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919F9" w14:textId="77777777" w:rsidR="005218B6" w:rsidRDefault="005218B6">
      <w:pPr>
        <w:pStyle w:val="newncpi"/>
        <w:ind w:firstLine="0"/>
        <w:jc w:val="center"/>
      </w:pPr>
      <w:r>
        <w:rPr>
          <w:rStyle w:val="name"/>
        </w:rPr>
        <w:t xml:space="preserve">ПОСТАНОВЛЕНИЕ </w:t>
      </w:r>
      <w:r>
        <w:rPr>
          <w:rStyle w:val="promulgator"/>
        </w:rPr>
        <w:t>СОВЕТА МИНИСТРОВ РЕСПУБЛИКИ БЕЛАРУСЬ</w:t>
      </w:r>
    </w:p>
    <w:p w14:paraId="290643F1" w14:textId="77777777" w:rsidR="005218B6" w:rsidRDefault="005218B6">
      <w:pPr>
        <w:pStyle w:val="newncpi"/>
        <w:ind w:firstLine="0"/>
        <w:jc w:val="center"/>
      </w:pPr>
      <w:r>
        <w:rPr>
          <w:rStyle w:val="datepr"/>
        </w:rPr>
        <w:t>16 марта 2006 г.</w:t>
      </w:r>
      <w:r>
        <w:rPr>
          <w:rStyle w:val="number"/>
        </w:rPr>
        <w:t xml:space="preserve"> № 367</w:t>
      </w:r>
    </w:p>
    <w:p w14:paraId="70695043" w14:textId="77777777" w:rsidR="005218B6" w:rsidRDefault="005218B6">
      <w:pPr>
        <w:pStyle w:val="title"/>
      </w:pPr>
      <w:r>
        <w:t>Об утверждении формы специального формуляра регистрации финансовой операции, подлежащей особому контролю, и Инструкции о порядке заполнения, представления, регистрации, учета и хранения специальных формуляров регистрации финансовых операций, подлежащих особому контролю</w:t>
      </w:r>
    </w:p>
    <w:p w14:paraId="133900C5" w14:textId="77777777" w:rsidR="005218B6" w:rsidRDefault="005218B6">
      <w:pPr>
        <w:pStyle w:val="changei"/>
      </w:pPr>
      <w:r>
        <w:t>Изменения и дополнения:</w:t>
      </w:r>
    </w:p>
    <w:p w14:paraId="0CDF44BC" w14:textId="77777777" w:rsidR="005218B6" w:rsidRDefault="005218B6">
      <w:pPr>
        <w:pStyle w:val="changeadd"/>
      </w:pPr>
      <w:r>
        <w:t>Постановление Совета Министров Республики Беларусь от 27 ноября 2007 г. № 1615 (Национальный реестр правовых актов Республики Беларусь, 2007 г., № 292, 5/26272) &lt;C20701615&gt;;</w:t>
      </w:r>
    </w:p>
    <w:p w14:paraId="6C5C987E" w14:textId="77777777" w:rsidR="005218B6" w:rsidRDefault="005218B6">
      <w:pPr>
        <w:pStyle w:val="changeadd"/>
      </w:pPr>
      <w:r>
        <w:t>Постановление Совета Министров Республики Беларусь от 3 марта 2008 г. № 322 (Национальный реестр правовых актов Республики Беларусь, 2008 г., № 57, 5/27263) &lt;C20800322&gt;;</w:t>
      </w:r>
    </w:p>
    <w:p w14:paraId="3752FC74" w14:textId="77777777" w:rsidR="005218B6" w:rsidRDefault="005218B6">
      <w:pPr>
        <w:pStyle w:val="changeadd"/>
      </w:pPr>
      <w:r>
        <w:t>Постановление Совета Министров Республики Беларусь от 26 декабря 2008 г. № 2032 (Национальный реестр правовых актов Республики Беларусь, 2009 г., № 4, 5/29060) &lt;C20802032&gt;;</w:t>
      </w:r>
    </w:p>
    <w:p w14:paraId="05ABD086" w14:textId="77777777" w:rsidR="005218B6" w:rsidRDefault="005218B6">
      <w:pPr>
        <w:pStyle w:val="changeadd"/>
      </w:pPr>
      <w:r>
        <w:t>Постановление Совета Министров Республики Беларусь от 22 января 2009 г. № 71 (Национальный реестр правовых актов Республики Беларусь, 2009 г., № 28, 5/29175) &lt;C20900071&gt;;</w:t>
      </w:r>
    </w:p>
    <w:p w14:paraId="2B6B6B1D" w14:textId="77777777" w:rsidR="005218B6" w:rsidRDefault="005218B6">
      <w:pPr>
        <w:pStyle w:val="changeadd"/>
      </w:pPr>
      <w:r>
        <w:t>Постановление Совета Министров Республики Беларусь от 19 мая 2009 г. № 646 (Национальный реестр правовых актов Республики Беларусь, 2009 г., № 131, 5/29780) &lt;C20900646&gt;;</w:t>
      </w:r>
    </w:p>
    <w:p w14:paraId="52F9077C" w14:textId="77777777" w:rsidR="005218B6" w:rsidRDefault="005218B6">
      <w:pPr>
        <w:pStyle w:val="changeadd"/>
      </w:pPr>
      <w:r>
        <w:t>Постановление Совета Министров Республики Беларусь от 21 сентября 2010 г. № 1361 (Национальный реестр правовых актов Республики Беларусь, 2010 г., № 240, 5/32588) &lt;C21001361&gt;;</w:t>
      </w:r>
    </w:p>
    <w:p w14:paraId="36A0F29E" w14:textId="77777777" w:rsidR="005218B6" w:rsidRDefault="005218B6">
      <w:pPr>
        <w:pStyle w:val="changeadd"/>
      </w:pPr>
      <w:r>
        <w:t>Постановление Совета Министров Республики Беларусь от 31 декабря 2014 г. № 1289 (Национальный правовой Интернет-портал Республики Беларусь, 11.01.2015, 5/39973) &lt;C21401289&gt;;</w:t>
      </w:r>
    </w:p>
    <w:p w14:paraId="578877AE" w14:textId="77777777" w:rsidR="005218B6" w:rsidRDefault="005218B6">
      <w:pPr>
        <w:pStyle w:val="changeadd"/>
      </w:pPr>
      <w:r>
        <w:t>Постановление Совета Министров Республики Беларусь от 15 сентября 2016 г. № 725 (Национальный правовой Интернет-портал Республики Беларусь, 21.09.2016, 5/42623) &lt;C21600725&gt; - внесены изменения и дополнения, вступившие в силу 18 сентября 2016 г., за исключением изменений и дополнений, которые вступят в силу 1 июля 2017 г.;</w:t>
      </w:r>
    </w:p>
    <w:p w14:paraId="296437B6" w14:textId="77777777" w:rsidR="005218B6" w:rsidRDefault="005218B6">
      <w:pPr>
        <w:pStyle w:val="changeadd"/>
      </w:pPr>
      <w:r>
        <w:t>Постановление Совета Министров Республики Беларусь от 15 сентября 2016 г. № 725 (Национальный правовой Интернет-портал Республики Беларусь, 21.09.2016, 5/42623) &lt;C21600725&gt; - внесены изменения и дополнения, вступившие в силу 18 сентября 2016 г. и 1 июля 2017 г.;</w:t>
      </w:r>
    </w:p>
    <w:p w14:paraId="04BA115F" w14:textId="77777777" w:rsidR="005218B6" w:rsidRDefault="005218B6">
      <w:pPr>
        <w:pStyle w:val="changeadd"/>
      </w:pPr>
      <w:r>
        <w:t>Постановление Совета Министров Республики Беларусь от 18 декабря 2017 г. № 964 (Национальный правовой Интернет-портал Республики Беларусь, 21.12.2017, 5/44567) &lt;C21700964&gt;;</w:t>
      </w:r>
    </w:p>
    <w:p w14:paraId="71390B3A" w14:textId="77777777" w:rsidR="005218B6" w:rsidRDefault="005218B6">
      <w:pPr>
        <w:pStyle w:val="changeadd"/>
      </w:pPr>
      <w:r>
        <w:t>Постановление Совета Министров Республики Беларусь от 19 ноября 2020 г. № 662 (Национальный правовой Интернет-портал Республики Беларусь, 20.11.2020, 5/48523) &lt;C22000662&gt;;</w:t>
      </w:r>
    </w:p>
    <w:p w14:paraId="3470A63C" w14:textId="77777777" w:rsidR="005218B6" w:rsidRDefault="005218B6">
      <w:pPr>
        <w:pStyle w:val="changeadd"/>
      </w:pPr>
      <w:r>
        <w:t>Постановление Совета Министров Республики Беларусь от 8 октября 2021 г. № 569 (Национальный правовой Интернет-портал Республики Беларусь, 14.10.2021, 5/49518) &lt;C22100569&gt; - внесены изменения и дополнения, вступившие в силу 9 октября 2021 г., за исключением изменений и дополнений, которые вступят в силу 15 октября 2021 г., 29 ноября 2021 г. и 30 ноября 2021 г.;</w:t>
      </w:r>
    </w:p>
    <w:p w14:paraId="60A61081" w14:textId="77777777" w:rsidR="005218B6" w:rsidRDefault="005218B6">
      <w:pPr>
        <w:pStyle w:val="changeadd"/>
      </w:pPr>
      <w:r>
        <w:lastRenderedPageBreak/>
        <w:t>Постановление Совета Министров Республики Беларусь от 8 октября 2021 г. № 569 (Национальный правовой Интернет-портал Республики Беларусь, 14.10.2021, 5/49518) &lt;C22100569&gt; - внесены изменения и дополнения, вступившие в силу 9 октября 2021 г. и 15 октября 2021 г., за исключением изменений и дополнений, которые вступят в силу 29 ноября 2021 г. и 30 ноября 2021 г.;</w:t>
      </w:r>
    </w:p>
    <w:p w14:paraId="5DD4145B" w14:textId="77777777" w:rsidR="005218B6" w:rsidRDefault="005218B6">
      <w:pPr>
        <w:pStyle w:val="changeadd"/>
      </w:pPr>
      <w:r>
        <w:t>Постановление Совета Министров Республики Беларусь от 8 октября 2021 г. № 569 (Национальный правовой Интернет-портал Республики Беларусь, 14.10.2021, 5/49518) &lt;C22100569&gt; - внесены изменения и дополнения, вступившие в силу 9 октября 2021 г., 15 октября 2021 г. и 29 ноября 2021 г., за исключением изменений и дополнений, которые вступят в силу 30 ноября 2021 г.;</w:t>
      </w:r>
    </w:p>
    <w:p w14:paraId="2C1DCBB0" w14:textId="77777777" w:rsidR="005218B6" w:rsidRDefault="005218B6">
      <w:pPr>
        <w:pStyle w:val="changeadd"/>
      </w:pPr>
      <w:r>
        <w:t>Постановление Совета Министров Республики Беларусь от 8 октября 2021 г. № 569 (Национальный правовой Интернет-портал Республики Беларусь, 14.10.2021, 5/49518) &lt;C22100569&gt; - внесены изменения и дополнения, вступившие в силу 9 октября 2021 г., 15 октября 2021 г., 29 ноября 2021 г. и 30 ноября 2021 г.;</w:t>
      </w:r>
    </w:p>
    <w:p w14:paraId="0E1BF69B" w14:textId="77777777" w:rsidR="005218B6" w:rsidRDefault="005218B6">
      <w:pPr>
        <w:pStyle w:val="changeadd"/>
      </w:pPr>
      <w:r>
        <w:t>Постановление Совета Министров Республики Беларусь от 10 мая 2023 г. № 301 (Национальный правовой Интернет-портал Республики Беларусь, 14.05.2023, 5/51653) &lt;C22300301&gt;;</w:t>
      </w:r>
    </w:p>
    <w:p w14:paraId="61D05FB7" w14:textId="77777777" w:rsidR="005218B6" w:rsidRDefault="005218B6">
      <w:pPr>
        <w:pStyle w:val="changeadd"/>
      </w:pPr>
      <w:r>
        <w:t>Постановление Совета Министров Республики Беларусь от 9 октября 2024 г. № 744 (Национальный правовой Интернет-портал Республики Беларусь, 12.10.2024, 5/54034) &lt;C22400744&gt; - внесены изменения и дополнения, вступившие в силу 13 октября 2024 г., за исключением изменений и дополнений, которые вступят в силу 19 ноября 2024 г.;</w:t>
      </w:r>
    </w:p>
    <w:p w14:paraId="11F4CD4B" w14:textId="77777777" w:rsidR="005218B6" w:rsidRDefault="005218B6">
      <w:pPr>
        <w:pStyle w:val="changeadd"/>
      </w:pPr>
      <w:r>
        <w:t>Постановление Совета Министров Республики Беларусь от 9 октября 2024 г. № 744 (Национальный правовой Интернет-портал Республики Беларусь, 12.10.2024, 5/54034) &lt;C22400744&gt; - внесены изменения и дополнения, вступившие в силу 13 октября 2024 г. и 19 ноября 2024 г.</w:t>
      </w:r>
    </w:p>
    <w:p w14:paraId="7774799B" w14:textId="77777777" w:rsidR="005218B6" w:rsidRDefault="005218B6">
      <w:pPr>
        <w:pStyle w:val="preamble"/>
      </w:pPr>
      <w:r>
        <w:t> </w:t>
      </w:r>
    </w:p>
    <w:p w14:paraId="4A6A1476" w14:textId="77777777" w:rsidR="005218B6" w:rsidRDefault="005218B6">
      <w:pPr>
        <w:pStyle w:val="newncpi"/>
      </w:pPr>
      <w:r>
        <w:t>В соответствии с частью девятой статьи 9 Закона Республики Беларусь от 30 июня 2014 г. № 165-З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Совет Министров Республики Беларусь ПОСТАНОВЛЯЕТ:</w:t>
      </w:r>
    </w:p>
    <w:p w14:paraId="629FD519" w14:textId="77777777" w:rsidR="005218B6" w:rsidRDefault="005218B6">
      <w:pPr>
        <w:pStyle w:val="point"/>
      </w:pPr>
      <w:r>
        <w:t>1. Утвердить:</w:t>
      </w:r>
    </w:p>
    <w:p w14:paraId="28BEFEF1" w14:textId="77777777" w:rsidR="005218B6" w:rsidRDefault="005218B6">
      <w:pPr>
        <w:pStyle w:val="newncpi"/>
      </w:pPr>
      <w:r>
        <w:t>форму специального формуляра регистрации финансовой операции, подлежащей особому контролю (прилагается);</w:t>
      </w:r>
    </w:p>
    <w:p w14:paraId="42473BBE" w14:textId="77777777" w:rsidR="005218B6" w:rsidRDefault="005218B6">
      <w:pPr>
        <w:pStyle w:val="newncpi"/>
      </w:pPr>
      <w:r>
        <w:t>Инструкцию о порядке заполнения, представления, регистрации, учета и хранения специальных формуляров регистрации финансовых операций, подлежащих особому контролю (прилагается).</w:t>
      </w:r>
    </w:p>
    <w:p w14:paraId="41CBB9D8" w14:textId="77777777" w:rsidR="005218B6" w:rsidRDefault="005218B6">
      <w:pPr>
        <w:pStyle w:val="point"/>
      </w:pPr>
      <w:r>
        <w:t>2. Признать утратившими силу:</w:t>
      </w:r>
    </w:p>
    <w:p w14:paraId="3FA57ACC" w14:textId="77777777" w:rsidR="005218B6" w:rsidRDefault="005218B6">
      <w:pPr>
        <w:pStyle w:val="newncpi"/>
      </w:pPr>
      <w:r>
        <w:t>постановление Совета Министров Республики Беларусь от 13 сентября 2000 г. № 1411 «Об утверждении формы специального формуляра регистрации финансовых операций, подлежащих особому контролю, Положения о порядке заполнения, регистрации, передачи, учета и хранения специального формуляра регистрации финансовых операций, подлежащих особому контролю, и Положения о порядке использования специального формуляра регистрации финансовых операций, подлежащих особому контролю» (Национальный реестр правовых актов Республики Беларусь, 2000 г., № 89, 5/4049);</w:t>
      </w:r>
    </w:p>
    <w:p w14:paraId="4A64AA18" w14:textId="77777777" w:rsidR="005218B6" w:rsidRDefault="005218B6">
      <w:pPr>
        <w:pStyle w:val="newncpi"/>
      </w:pPr>
      <w:r>
        <w:t xml:space="preserve">пункт 121 постановления Совета Министров Республики Беларусь от 28 февраля 2002 г. № 288 «О внесении изменений и дополнений в некоторые постановления </w:t>
      </w:r>
      <w:r>
        <w:lastRenderedPageBreak/>
        <w:t>Правительства Республики Беларусь» (Национальный реестр правовых актов Республики Беларусь, 2002 г., № 32, 5/10103).</w:t>
      </w:r>
    </w:p>
    <w:p w14:paraId="12DE2739" w14:textId="77777777" w:rsidR="005218B6" w:rsidRDefault="005218B6">
      <w:pPr>
        <w:pStyle w:val="point"/>
      </w:pPr>
      <w:r>
        <w:t>3. Настоящее постановление вступает в силу с 17 марта 2006 г.</w:t>
      </w:r>
    </w:p>
    <w:p w14:paraId="6F937AA3" w14:textId="77777777" w:rsidR="005218B6" w:rsidRDefault="005218B6">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5218B6" w14:paraId="146FE0A3" w14:textId="77777777">
        <w:tc>
          <w:tcPr>
            <w:tcW w:w="2500" w:type="pct"/>
            <w:tcMar>
              <w:top w:w="0" w:type="dxa"/>
              <w:left w:w="6" w:type="dxa"/>
              <w:bottom w:w="0" w:type="dxa"/>
              <w:right w:w="6" w:type="dxa"/>
            </w:tcMar>
            <w:vAlign w:val="bottom"/>
            <w:hideMark/>
          </w:tcPr>
          <w:p w14:paraId="07D4C39E" w14:textId="77777777" w:rsidR="005218B6" w:rsidRDefault="005218B6">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14:paraId="08613661" w14:textId="77777777" w:rsidR="005218B6" w:rsidRDefault="005218B6">
            <w:pPr>
              <w:pStyle w:val="newncpi0"/>
              <w:jc w:val="right"/>
            </w:pPr>
            <w:r>
              <w:rPr>
                <w:rStyle w:val="pers"/>
              </w:rPr>
              <w:t>С.Сидорский</w:t>
            </w:r>
          </w:p>
        </w:tc>
      </w:tr>
    </w:tbl>
    <w:p w14:paraId="230985F0" w14:textId="77777777" w:rsidR="005218B6" w:rsidRDefault="005218B6">
      <w:pPr>
        <w:pStyle w:val="newncpi"/>
      </w:pPr>
      <w:r>
        <w:t> </w:t>
      </w:r>
    </w:p>
    <w:p w14:paraId="3F640EEC" w14:textId="77777777" w:rsidR="005218B6" w:rsidRDefault="005218B6">
      <w:pPr>
        <w:rPr>
          <w:rFonts w:eastAsia="Times New Roman"/>
        </w:rPr>
        <w:sectPr w:rsidR="005218B6" w:rsidSect="005218B6">
          <w:headerReference w:type="even" r:id="rId6"/>
          <w:headerReference w:type="default" r:id="rId7"/>
          <w:footerReference w:type="first" r:id="rId8"/>
          <w:pgSz w:w="11906" w:h="16838"/>
          <w:pgMar w:top="1134" w:right="1133" w:bottom="1134" w:left="1416" w:header="280" w:footer="180" w:gutter="0"/>
          <w:cols w:space="708"/>
          <w:titlePg/>
          <w:docGrid w:linePitch="360"/>
        </w:sectPr>
      </w:pPr>
    </w:p>
    <w:p w14:paraId="7C9D3931" w14:textId="77777777" w:rsidR="005218B6" w:rsidRDefault="005218B6">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27"/>
        <w:gridCol w:w="2342"/>
      </w:tblGrid>
      <w:tr w:rsidR="005218B6" w14:paraId="66D04405" w14:textId="77777777">
        <w:tc>
          <w:tcPr>
            <w:tcW w:w="3750" w:type="pct"/>
            <w:tcMar>
              <w:top w:w="0" w:type="dxa"/>
              <w:left w:w="6" w:type="dxa"/>
              <w:bottom w:w="0" w:type="dxa"/>
              <w:right w:w="6" w:type="dxa"/>
            </w:tcMar>
            <w:hideMark/>
          </w:tcPr>
          <w:p w14:paraId="36A7F540" w14:textId="77777777" w:rsidR="005218B6" w:rsidRDefault="005218B6">
            <w:pPr>
              <w:pStyle w:val="newncpi"/>
            </w:pPr>
            <w:r>
              <w:t> </w:t>
            </w:r>
          </w:p>
        </w:tc>
        <w:tc>
          <w:tcPr>
            <w:tcW w:w="1250" w:type="pct"/>
            <w:tcMar>
              <w:top w:w="0" w:type="dxa"/>
              <w:left w:w="6" w:type="dxa"/>
              <w:bottom w:w="0" w:type="dxa"/>
              <w:right w:w="6" w:type="dxa"/>
            </w:tcMar>
            <w:hideMark/>
          </w:tcPr>
          <w:p w14:paraId="64787A2E" w14:textId="77777777" w:rsidR="005218B6" w:rsidRDefault="005218B6">
            <w:pPr>
              <w:pStyle w:val="capu1"/>
            </w:pPr>
            <w:r>
              <w:t>УТВЕРЖДЕНО</w:t>
            </w:r>
          </w:p>
          <w:p w14:paraId="7CF4200F" w14:textId="77777777" w:rsidR="005218B6" w:rsidRDefault="005218B6">
            <w:pPr>
              <w:pStyle w:val="cap1"/>
            </w:pPr>
            <w:r>
              <w:t xml:space="preserve">Постановление </w:t>
            </w:r>
            <w:r>
              <w:br/>
              <w:t xml:space="preserve">Совета Министров </w:t>
            </w:r>
            <w:r>
              <w:br/>
              <w:t>Республики Беларусь</w:t>
            </w:r>
          </w:p>
          <w:p w14:paraId="3C7EC820" w14:textId="77777777" w:rsidR="005218B6" w:rsidRDefault="005218B6">
            <w:pPr>
              <w:pStyle w:val="cap1"/>
            </w:pPr>
            <w:r>
              <w:t>16.03.2006 № 367</w:t>
            </w:r>
          </w:p>
        </w:tc>
      </w:tr>
    </w:tbl>
    <w:p w14:paraId="5ECE7032" w14:textId="77777777" w:rsidR="005218B6" w:rsidRDefault="005218B6">
      <w:pPr>
        <w:pStyle w:val="newncpi"/>
      </w:pPr>
      <w:r>
        <w:t> </w:t>
      </w:r>
    </w:p>
    <w:tbl>
      <w:tblPr>
        <w:tblW w:w="5000" w:type="pct"/>
        <w:tblCellMar>
          <w:left w:w="0" w:type="dxa"/>
          <w:right w:w="0" w:type="dxa"/>
        </w:tblCellMar>
        <w:tblLook w:val="04A0" w:firstRow="1" w:lastRow="0" w:firstColumn="1" w:lastColumn="0" w:noHBand="0" w:noVBand="1"/>
      </w:tblPr>
      <w:tblGrid>
        <w:gridCol w:w="7977"/>
        <w:gridCol w:w="1392"/>
      </w:tblGrid>
      <w:tr w:rsidR="005218B6" w14:paraId="2EC46D5C" w14:textId="77777777">
        <w:tc>
          <w:tcPr>
            <w:tcW w:w="4257" w:type="pct"/>
            <w:tcMar>
              <w:top w:w="0" w:type="dxa"/>
              <w:left w:w="6" w:type="dxa"/>
              <w:bottom w:w="0" w:type="dxa"/>
              <w:right w:w="6" w:type="dxa"/>
            </w:tcMar>
            <w:hideMark/>
          </w:tcPr>
          <w:p w14:paraId="30B31C16" w14:textId="77777777" w:rsidR="005218B6" w:rsidRDefault="005218B6">
            <w:pPr>
              <w:pStyle w:val="newncpi"/>
              <w:ind w:firstLine="0"/>
              <w:jc w:val="center"/>
            </w:pPr>
            <w:r>
              <w:rPr>
                <w:b/>
                <w:bCs/>
              </w:rPr>
              <w:t>Специальный формуляр регистрации финансовой операции, подлежащей особому контролю</w:t>
            </w:r>
          </w:p>
        </w:tc>
        <w:tc>
          <w:tcPr>
            <w:tcW w:w="743" w:type="pct"/>
            <w:tcMar>
              <w:top w:w="0" w:type="dxa"/>
              <w:left w:w="6" w:type="dxa"/>
              <w:bottom w:w="0" w:type="dxa"/>
              <w:right w:w="6" w:type="dxa"/>
            </w:tcMar>
            <w:hideMark/>
          </w:tcPr>
          <w:p w14:paraId="62493D60" w14:textId="77777777" w:rsidR="005218B6" w:rsidRDefault="005218B6">
            <w:pPr>
              <w:pStyle w:val="newncpi"/>
              <w:ind w:firstLine="0"/>
              <w:jc w:val="center"/>
            </w:pPr>
            <w:r>
              <w:t>Лист .</w:t>
            </w:r>
            <w:r>
              <w:rPr>
                <w:u w:val="single"/>
              </w:rPr>
              <w:t>01</w:t>
            </w:r>
            <w:r>
              <w:t>.</w:t>
            </w:r>
          </w:p>
        </w:tc>
      </w:tr>
    </w:tbl>
    <w:p w14:paraId="40A421F6" w14:textId="77777777" w:rsidR="005218B6" w:rsidRDefault="005218B6">
      <w:pPr>
        <w:pStyle w:val="newncpi"/>
      </w:pPr>
      <w:r>
        <w:t> </w:t>
      </w:r>
    </w:p>
    <w:tbl>
      <w:tblPr>
        <w:tblW w:w="5000" w:type="pct"/>
        <w:tblCellMar>
          <w:left w:w="0" w:type="dxa"/>
          <w:right w:w="0" w:type="dxa"/>
        </w:tblCellMar>
        <w:tblLook w:val="04A0" w:firstRow="1" w:lastRow="0" w:firstColumn="1" w:lastColumn="0" w:noHBand="0" w:noVBand="1"/>
      </w:tblPr>
      <w:tblGrid>
        <w:gridCol w:w="1474"/>
        <w:gridCol w:w="683"/>
        <w:gridCol w:w="857"/>
        <w:gridCol w:w="682"/>
        <w:gridCol w:w="1053"/>
        <w:gridCol w:w="682"/>
        <w:gridCol w:w="1036"/>
        <w:gridCol w:w="682"/>
        <w:gridCol w:w="2220"/>
      </w:tblGrid>
      <w:tr w:rsidR="005218B6" w14:paraId="64C784FA" w14:textId="77777777">
        <w:tc>
          <w:tcPr>
            <w:tcW w:w="2533" w:type="pct"/>
            <w:gridSpan w:val="5"/>
            <w:tcMar>
              <w:top w:w="0" w:type="dxa"/>
              <w:left w:w="6" w:type="dxa"/>
              <w:bottom w:w="0" w:type="dxa"/>
              <w:right w:w="6" w:type="dxa"/>
            </w:tcMar>
            <w:hideMark/>
          </w:tcPr>
          <w:p w14:paraId="73B7B567" w14:textId="77777777" w:rsidR="005218B6" w:rsidRDefault="005218B6">
            <w:pPr>
              <w:pStyle w:val="newncpi0"/>
            </w:pPr>
            <w:r>
              <w:t>Номер .__.__.__.__.__.__.__.__.__.</w:t>
            </w:r>
          </w:p>
        </w:tc>
        <w:tc>
          <w:tcPr>
            <w:tcW w:w="364" w:type="pct"/>
            <w:tcMar>
              <w:top w:w="0" w:type="dxa"/>
              <w:left w:w="6" w:type="dxa"/>
              <w:bottom w:w="0" w:type="dxa"/>
              <w:right w:w="6" w:type="dxa"/>
            </w:tcMar>
            <w:hideMark/>
          </w:tcPr>
          <w:p w14:paraId="69B724DB" w14:textId="77777777" w:rsidR="005218B6" w:rsidRDefault="005218B6">
            <w:pPr>
              <w:pStyle w:val="newncpi0"/>
              <w:jc w:val="center"/>
            </w:pPr>
            <w:r>
              <w:t>–</w:t>
            </w:r>
          </w:p>
        </w:tc>
        <w:tc>
          <w:tcPr>
            <w:tcW w:w="553" w:type="pct"/>
            <w:tcMar>
              <w:top w:w="0" w:type="dxa"/>
              <w:left w:w="6" w:type="dxa"/>
              <w:bottom w:w="0" w:type="dxa"/>
              <w:right w:w="6" w:type="dxa"/>
            </w:tcMar>
            <w:hideMark/>
          </w:tcPr>
          <w:p w14:paraId="320DC9E4" w14:textId="77777777" w:rsidR="005218B6" w:rsidRDefault="005218B6">
            <w:pPr>
              <w:pStyle w:val="newncpi0"/>
            </w:pPr>
            <w:r>
              <w:t>.__.__.__.</w:t>
            </w:r>
          </w:p>
        </w:tc>
        <w:tc>
          <w:tcPr>
            <w:tcW w:w="364" w:type="pct"/>
            <w:tcMar>
              <w:top w:w="0" w:type="dxa"/>
              <w:left w:w="6" w:type="dxa"/>
              <w:bottom w:w="0" w:type="dxa"/>
              <w:right w:w="6" w:type="dxa"/>
            </w:tcMar>
            <w:hideMark/>
          </w:tcPr>
          <w:p w14:paraId="5606EB9F" w14:textId="77777777" w:rsidR="005218B6" w:rsidRDefault="005218B6">
            <w:pPr>
              <w:pStyle w:val="newncpi0"/>
              <w:jc w:val="center"/>
            </w:pPr>
            <w:r>
              <w:t>–</w:t>
            </w:r>
          </w:p>
        </w:tc>
        <w:tc>
          <w:tcPr>
            <w:tcW w:w="1185" w:type="pct"/>
            <w:tcMar>
              <w:top w:w="0" w:type="dxa"/>
              <w:left w:w="6" w:type="dxa"/>
              <w:bottom w:w="0" w:type="dxa"/>
              <w:right w:w="6" w:type="dxa"/>
            </w:tcMar>
            <w:hideMark/>
          </w:tcPr>
          <w:p w14:paraId="628A0AA7" w14:textId="77777777" w:rsidR="005218B6" w:rsidRDefault="005218B6">
            <w:pPr>
              <w:pStyle w:val="newncpi0"/>
            </w:pPr>
            <w:r>
              <w:t>.__.__.__.__.__.__.</w:t>
            </w:r>
          </w:p>
        </w:tc>
      </w:tr>
      <w:tr w:rsidR="005218B6" w14:paraId="608F2C09" w14:textId="77777777">
        <w:tc>
          <w:tcPr>
            <w:tcW w:w="2533" w:type="pct"/>
            <w:gridSpan w:val="5"/>
            <w:tcMar>
              <w:top w:w="0" w:type="dxa"/>
              <w:left w:w="6" w:type="dxa"/>
              <w:bottom w:w="0" w:type="dxa"/>
              <w:right w:w="6" w:type="dxa"/>
            </w:tcMar>
            <w:hideMark/>
          </w:tcPr>
          <w:p w14:paraId="554562A1" w14:textId="77777777" w:rsidR="005218B6" w:rsidRDefault="005218B6">
            <w:pPr>
              <w:pStyle w:val="undline"/>
              <w:ind w:right="481" w:firstLine="720"/>
            </w:pPr>
            <w:r>
              <w:t> учетный номер плательщика</w:t>
            </w:r>
          </w:p>
        </w:tc>
        <w:tc>
          <w:tcPr>
            <w:tcW w:w="364" w:type="pct"/>
            <w:tcMar>
              <w:top w:w="0" w:type="dxa"/>
              <w:left w:w="6" w:type="dxa"/>
              <w:bottom w:w="0" w:type="dxa"/>
              <w:right w:w="6" w:type="dxa"/>
            </w:tcMar>
            <w:hideMark/>
          </w:tcPr>
          <w:p w14:paraId="61E5A556" w14:textId="77777777" w:rsidR="005218B6" w:rsidRDefault="005218B6">
            <w:pPr>
              <w:pStyle w:val="newncpi0"/>
            </w:pPr>
            <w:r>
              <w:t> </w:t>
            </w:r>
          </w:p>
        </w:tc>
        <w:tc>
          <w:tcPr>
            <w:tcW w:w="553" w:type="pct"/>
            <w:tcMar>
              <w:top w:w="0" w:type="dxa"/>
              <w:left w:w="6" w:type="dxa"/>
              <w:bottom w:w="0" w:type="dxa"/>
              <w:right w:w="6" w:type="dxa"/>
            </w:tcMar>
            <w:hideMark/>
          </w:tcPr>
          <w:p w14:paraId="4204AED5" w14:textId="77777777" w:rsidR="005218B6" w:rsidRDefault="005218B6">
            <w:pPr>
              <w:pStyle w:val="undline"/>
              <w:jc w:val="center"/>
            </w:pPr>
            <w:r>
              <w:t>отделение</w:t>
            </w:r>
          </w:p>
        </w:tc>
        <w:tc>
          <w:tcPr>
            <w:tcW w:w="364" w:type="pct"/>
            <w:tcMar>
              <w:top w:w="0" w:type="dxa"/>
              <w:left w:w="6" w:type="dxa"/>
              <w:bottom w:w="0" w:type="dxa"/>
              <w:right w:w="6" w:type="dxa"/>
            </w:tcMar>
            <w:hideMark/>
          </w:tcPr>
          <w:p w14:paraId="48B3EC02" w14:textId="77777777" w:rsidR="005218B6" w:rsidRDefault="005218B6">
            <w:pPr>
              <w:pStyle w:val="newncpi0"/>
            </w:pPr>
            <w:r>
              <w:t> </w:t>
            </w:r>
          </w:p>
        </w:tc>
        <w:tc>
          <w:tcPr>
            <w:tcW w:w="1185" w:type="pct"/>
            <w:tcMar>
              <w:top w:w="0" w:type="dxa"/>
              <w:left w:w="6" w:type="dxa"/>
              <w:bottom w:w="0" w:type="dxa"/>
              <w:right w:w="6" w:type="dxa"/>
            </w:tcMar>
            <w:hideMark/>
          </w:tcPr>
          <w:p w14:paraId="3971DF45" w14:textId="77777777" w:rsidR="005218B6" w:rsidRDefault="005218B6">
            <w:pPr>
              <w:pStyle w:val="undline"/>
            </w:pPr>
            <w:r>
              <w:t>№ сообщения п/п в году</w:t>
            </w:r>
          </w:p>
        </w:tc>
      </w:tr>
      <w:tr w:rsidR="005218B6" w14:paraId="76AD8F09" w14:textId="77777777">
        <w:tc>
          <w:tcPr>
            <w:tcW w:w="786" w:type="pct"/>
            <w:tcMar>
              <w:top w:w="0" w:type="dxa"/>
              <w:left w:w="6" w:type="dxa"/>
              <w:bottom w:w="0" w:type="dxa"/>
              <w:right w:w="6" w:type="dxa"/>
            </w:tcMar>
            <w:hideMark/>
          </w:tcPr>
          <w:p w14:paraId="6F994A88" w14:textId="77777777" w:rsidR="005218B6" w:rsidRDefault="005218B6">
            <w:pPr>
              <w:pStyle w:val="newncpi0"/>
            </w:pPr>
            <w:r>
              <w:t>Дата .__.__.</w:t>
            </w:r>
          </w:p>
        </w:tc>
        <w:tc>
          <w:tcPr>
            <w:tcW w:w="364" w:type="pct"/>
            <w:tcMar>
              <w:top w:w="0" w:type="dxa"/>
              <w:left w:w="6" w:type="dxa"/>
              <w:bottom w:w="0" w:type="dxa"/>
              <w:right w:w="6" w:type="dxa"/>
            </w:tcMar>
            <w:hideMark/>
          </w:tcPr>
          <w:p w14:paraId="66CD2782" w14:textId="77777777" w:rsidR="005218B6" w:rsidRDefault="005218B6">
            <w:pPr>
              <w:pStyle w:val="newncpi0"/>
              <w:jc w:val="center"/>
            </w:pPr>
            <w:r>
              <w:t>·</w:t>
            </w:r>
          </w:p>
        </w:tc>
        <w:tc>
          <w:tcPr>
            <w:tcW w:w="457" w:type="pct"/>
            <w:tcMar>
              <w:top w:w="0" w:type="dxa"/>
              <w:left w:w="6" w:type="dxa"/>
              <w:bottom w:w="0" w:type="dxa"/>
              <w:right w:w="6" w:type="dxa"/>
            </w:tcMar>
            <w:hideMark/>
          </w:tcPr>
          <w:p w14:paraId="677199D7" w14:textId="77777777" w:rsidR="005218B6" w:rsidRDefault="005218B6">
            <w:pPr>
              <w:pStyle w:val="newncpi0"/>
              <w:jc w:val="center"/>
            </w:pPr>
            <w:r>
              <w:t>.__.__.</w:t>
            </w:r>
          </w:p>
        </w:tc>
        <w:tc>
          <w:tcPr>
            <w:tcW w:w="364" w:type="pct"/>
            <w:tcMar>
              <w:top w:w="0" w:type="dxa"/>
              <w:left w:w="6" w:type="dxa"/>
              <w:bottom w:w="0" w:type="dxa"/>
              <w:right w:w="6" w:type="dxa"/>
            </w:tcMar>
            <w:hideMark/>
          </w:tcPr>
          <w:p w14:paraId="0C27B15D" w14:textId="77777777" w:rsidR="005218B6" w:rsidRDefault="005218B6">
            <w:pPr>
              <w:pStyle w:val="newncpi0"/>
            </w:pPr>
            <w:r>
              <w:t>·</w:t>
            </w:r>
          </w:p>
        </w:tc>
        <w:tc>
          <w:tcPr>
            <w:tcW w:w="926" w:type="pct"/>
            <w:gridSpan w:val="2"/>
            <w:tcMar>
              <w:top w:w="0" w:type="dxa"/>
              <w:left w:w="6" w:type="dxa"/>
              <w:bottom w:w="0" w:type="dxa"/>
              <w:right w:w="6" w:type="dxa"/>
            </w:tcMar>
            <w:hideMark/>
          </w:tcPr>
          <w:p w14:paraId="69CBF19B" w14:textId="77777777" w:rsidR="005218B6" w:rsidRDefault="005218B6">
            <w:pPr>
              <w:pStyle w:val="newncpi0"/>
              <w:jc w:val="center"/>
            </w:pPr>
            <w:r>
              <w:t>.__.__.__.__.</w:t>
            </w:r>
          </w:p>
        </w:tc>
        <w:tc>
          <w:tcPr>
            <w:tcW w:w="553" w:type="pct"/>
            <w:tcMar>
              <w:top w:w="0" w:type="dxa"/>
              <w:left w:w="6" w:type="dxa"/>
              <w:bottom w:w="0" w:type="dxa"/>
              <w:right w:w="6" w:type="dxa"/>
            </w:tcMar>
            <w:vAlign w:val="center"/>
            <w:hideMark/>
          </w:tcPr>
          <w:p w14:paraId="5000C9AF" w14:textId="77777777" w:rsidR="005218B6" w:rsidRDefault="005218B6">
            <w:pPr>
              <w:pStyle w:val="newncpi"/>
            </w:pPr>
            <w:r>
              <w:t> </w:t>
            </w:r>
          </w:p>
        </w:tc>
        <w:tc>
          <w:tcPr>
            <w:tcW w:w="364" w:type="pct"/>
            <w:tcMar>
              <w:top w:w="0" w:type="dxa"/>
              <w:left w:w="6" w:type="dxa"/>
              <w:bottom w:w="0" w:type="dxa"/>
              <w:right w:w="6" w:type="dxa"/>
            </w:tcMar>
            <w:vAlign w:val="center"/>
            <w:hideMark/>
          </w:tcPr>
          <w:p w14:paraId="49461A83" w14:textId="77777777" w:rsidR="005218B6" w:rsidRDefault="005218B6">
            <w:pPr>
              <w:pStyle w:val="newncpi"/>
            </w:pPr>
            <w:r>
              <w:t> </w:t>
            </w:r>
          </w:p>
        </w:tc>
        <w:tc>
          <w:tcPr>
            <w:tcW w:w="1185" w:type="pct"/>
            <w:tcMar>
              <w:top w:w="0" w:type="dxa"/>
              <w:left w:w="6" w:type="dxa"/>
              <w:bottom w:w="0" w:type="dxa"/>
              <w:right w:w="6" w:type="dxa"/>
            </w:tcMar>
            <w:vAlign w:val="center"/>
            <w:hideMark/>
          </w:tcPr>
          <w:p w14:paraId="2173E890" w14:textId="77777777" w:rsidR="005218B6" w:rsidRDefault="005218B6">
            <w:pPr>
              <w:pStyle w:val="newncpi"/>
            </w:pPr>
            <w:r>
              <w:t> </w:t>
            </w:r>
          </w:p>
        </w:tc>
      </w:tr>
      <w:tr w:rsidR="005218B6" w14:paraId="41EA3DDC" w14:textId="77777777">
        <w:tc>
          <w:tcPr>
            <w:tcW w:w="786" w:type="pct"/>
            <w:tcMar>
              <w:top w:w="0" w:type="dxa"/>
              <w:left w:w="6" w:type="dxa"/>
              <w:bottom w:w="0" w:type="dxa"/>
              <w:right w:w="6" w:type="dxa"/>
            </w:tcMar>
            <w:hideMark/>
          </w:tcPr>
          <w:p w14:paraId="7B554B58" w14:textId="77777777" w:rsidR="005218B6" w:rsidRDefault="005218B6">
            <w:pPr>
              <w:pStyle w:val="undline"/>
              <w:ind w:firstLine="482"/>
            </w:pPr>
            <w:r>
              <w:t>   день</w:t>
            </w:r>
          </w:p>
        </w:tc>
        <w:tc>
          <w:tcPr>
            <w:tcW w:w="364" w:type="pct"/>
            <w:tcMar>
              <w:top w:w="0" w:type="dxa"/>
              <w:left w:w="6" w:type="dxa"/>
              <w:bottom w:w="0" w:type="dxa"/>
              <w:right w:w="6" w:type="dxa"/>
            </w:tcMar>
            <w:hideMark/>
          </w:tcPr>
          <w:p w14:paraId="12387192" w14:textId="77777777" w:rsidR="005218B6" w:rsidRDefault="005218B6">
            <w:pPr>
              <w:pStyle w:val="newncpi0"/>
            </w:pPr>
            <w:r>
              <w:t> </w:t>
            </w:r>
          </w:p>
        </w:tc>
        <w:tc>
          <w:tcPr>
            <w:tcW w:w="457" w:type="pct"/>
            <w:tcMar>
              <w:top w:w="0" w:type="dxa"/>
              <w:left w:w="6" w:type="dxa"/>
              <w:bottom w:w="0" w:type="dxa"/>
              <w:right w:w="6" w:type="dxa"/>
            </w:tcMar>
            <w:hideMark/>
          </w:tcPr>
          <w:p w14:paraId="1A69B898" w14:textId="77777777" w:rsidR="005218B6" w:rsidRDefault="005218B6">
            <w:pPr>
              <w:pStyle w:val="undline"/>
              <w:jc w:val="center"/>
            </w:pPr>
            <w:r>
              <w:t>месяц</w:t>
            </w:r>
          </w:p>
        </w:tc>
        <w:tc>
          <w:tcPr>
            <w:tcW w:w="364" w:type="pct"/>
            <w:tcMar>
              <w:top w:w="0" w:type="dxa"/>
              <w:left w:w="6" w:type="dxa"/>
              <w:bottom w:w="0" w:type="dxa"/>
              <w:right w:w="6" w:type="dxa"/>
            </w:tcMar>
            <w:hideMark/>
          </w:tcPr>
          <w:p w14:paraId="64DB6ECA" w14:textId="77777777" w:rsidR="005218B6" w:rsidRDefault="005218B6">
            <w:pPr>
              <w:pStyle w:val="undline"/>
              <w:jc w:val="center"/>
            </w:pPr>
            <w:r>
              <w:t> </w:t>
            </w:r>
          </w:p>
        </w:tc>
        <w:tc>
          <w:tcPr>
            <w:tcW w:w="926" w:type="pct"/>
            <w:gridSpan w:val="2"/>
            <w:tcMar>
              <w:top w:w="0" w:type="dxa"/>
              <w:left w:w="6" w:type="dxa"/>
              <w:bottom w:w="0" w:type="dxa"/>
              <w:right w:w="6" w:type="dxa"/>
            </w:tcMar>
            <w:hideMark/>
          </w:tcPr>
          <w:p w14:paraId="513637D7" w14:textId="77777777" w:rsidR="005218B6" w:rsidRDefault="005218B6">
            <w:pPr>
              <w:pStyle w:val="undline"/>
              <w:jc w:val="center"/>
            </w:pPr>
            <w:r>
              <w:t>год</w:t>
            </w:r>
          </w:p>
        </w:tc>
        <w:tc>
          <w:tcPr>
            <w:tcW w:w="553" w:type="pct"/>
            <w:tcMar>
              <w:top w:w="0" w:type="dxa"/>
              <w:left w:w="6" w:type="dxa"/>
              <w:bottom w:w="0" w:type="dxa"/>
              <w:right w:w="6" w:type="dxa"/>
            </w:tcMar>
            <w:vAlign w:val="center"/>
            <w:hideMark/>
          </w:tcPr>
          <w:p w14:paraId="280901A2" w14:textId="77777777" w:rsidR="005218B6" w:rsidRDefault="005218B6">
            <w:pPr>
              <w:pStyle w:val="newncpi"/>
            </w:pPr>
            <w:r>
              <w:t> </w:t>
            </w:r>
          </w:p>
        </w:tc>
        <w:tc>
          <w:tcPr>
            <w:tcW w:w="364" w:type="pct"/>
            <w:tcMar>
              <w:top w:w="0" w:type="dxa"/>
              <w:left w:w="6" w:type="dxa"/>
              <w:bottom w:w="0" w:type="dxa"/>
              <w:right w:w="6" w:type="dxa"/>
            </w:tcMar>
            <w:vAlign w:val="center"/>
            <w:hideMark/>
          </w:tcPr>
          <w:p w14:paraId="7C90651C" w14:textId="77777777" w:rsidR="005218B6" w:rsidRDefault="005218B6">
            <w:pPr>
              <w:pStyle w:val="newncpi"/>
            </w:pPr>
            <w:r>
              <w:t> </w:t>
            </w:r>
          </w:p>
        </w:tc>
        <w:tc>
          <w:tcPr>
            <w:tcW w:w="1185" w:type="pct"/>
            <w:tcMar>
              <w:top w:w="0" w:type="dxa"/>
              <w:left w:w="6" w:type="dxa"/>
              <w:bottom w:w="0" w:type="dxa"/>
              <w:right w:w="6" w:type="dxa"/>
            </w:tcMar>
            <w:vAlign w:val="center"/>
            <w:hideMark/>
          </w:tcPr>
          <w:p w14:paraId="4A83EB64" w14:textId="77777777" w:rsidR="005218B6" w:rsidRDefault="005218B6">
            <w:pPr>
              <w:pStyle w:val="newncpi"/>
            </w:pPr>
            <w:r>
              <w:t> </w:t>
            </w:r>
          </w:p>
        </w:tc>
      </w:tr>
      <w:tr w:rsidR="005218B6" w14:paraId="17013956" w14:textId="77777777">
        <w:tc>
          <w:tcPr>
            <w:tcW w:w="786" w:type="pct"/>
            <w:tcMar>
              <w:top w:w="0" w:type="dxa"/>
              <w:left w:w="6" w:type="dxa"/>
              <w:bottom w:w="0" w:type="dxa"/>
              <w:right w:w="6" w:type="dxa"/>
            </w:tcMar>
            <w:vAlign w:val="center"/>
            <w:hideMark/>
          </w:tcPr>
          <w:p w14:paraId="5253F54A" w14:textId="77777777" w:rsidR="005218B6" w:rsidRDefault="005218B6">
            <w:pPr>
              <w:pStyle w:val="newncpi"/>
              <w:spacing w:before="100" w:beforeAutospacing="1" w:after="100" w:afterAutospacing="1"/>
            </w:pPr>
            <w:r>
              <w:t> </w:t>
            </w:r>
          </w:p>
        </w:tc>
        <w:tc>
          <w:tcPr>
            <w:tcW w:w="364" w:type="pct"/>
            <w:tcMar>
              <w:top w:w="0" w:type="dxa"/>
              <w:left w:w="6" w:type="dxa"/>
              <w:bottom w:w="0" w:type="dxa"/>
              <w:right w:w="6" w:type="dxa"/>
            </w:tcMar>
            <w:vAlign w:val="center"/>
            <w:hideMark/>
          </w:tcPr>
          <w:p w14:paraId="79F605F3" w14:textId="77777777" w:rsidR="005218B6" w:rsidRDefault="005218B6">
            <w:pPr>
              <w:pStyle w:val="newncpi"/>
              <w:spacing w:before="100" w:beforeAutospacing="1" w:after="100" w:afterAutospacing="1"/>
            </w:pPr>
            <w:r>
              <w:t> </w:t>
            </w:r>
          </w:p>
        </w:tc>
        <w:tc>
          <w:tcPr>
            <w:tcW w:w="457" w:type="pct"/>
            <w:tcMar>
              <w:top w:w="0" w:type="dxa"/>
              <w:left w:w="6" w:type="dxa"/>
              <w:bottom w:w="0" w:type="dxa"/>
              <w:right w:w="6" w:type="dxa"/>
            </w:tcMar>
            <w:vAlign w:val="center"/>
            <w:hideMark/>
          </w:tcPr>
          <w:p w14:paraId="6E4F34F5" w14:textId="77777777" w:rsidR="005218B6" w:rsidRDefault="005218B6">
            <w:pPr>
              <w:pStyle w:val="newncpi"/>
              <w:spacing w:before="100" w:beforeAutospacing="1" w:after="100" w:afterAutospacing="1"/>
            </w:pPr>
            <w:r>
              <w:t> </w:t>
            </w:r>
          </w:p>
        </w:tc>
        <w:tc>
          <w:tcPr>
            <w:tcW w:w="364" w:type="pct"/>
            <w:tcMar>
              <w:top w:w="0" w:type="dxa"/>
              <w:left w:w="6" w:type="dxa"/>
              <w:bottom w:w="0" w:type="dxa"/>
              <w:right w:w="6" w:type="dxa"/>
            </w:tcMar>
            <w:vAlign w:val="center"/>
            <w:hideMark/>
          </w:tcPr>
          <w:p w14:paraId="6FAF9A9B" w14:textId="77777777" w:rsidR="005218B6" w:rsidRDefault="005218B6">
            <w:pPr>
              <w:pStyle w:val="newncpi"/>
              <w:spacing w:before="100" w:beforeAutospacing="1" w:after="100" w:afterAutospacing="1"/>
            </w:pPr>
            <w:r>
              <w:t> </w:t>
            </w:r>
          </w:p>
        </w:tc>
        <w:tc>
          <w:tcPr>
            <w:tcW w:w="562" w:type="pct"/>
            <w:tcMar>
              <w:top w:w="0" w:type="dxa"/>
              <w:left w:w="6" w:type="dxa"/>
              <w:bottom w:w="0" w:type="dxa"/>
              <w:right w:w="6" w:type="dxa"/>
            </w:tcMar>
            <w:vAlign w:val="center"/>
            <w:hideMark/>
          </w:tcPr>
          <w:p w14:paraId="3ECB1309" w14:textId="77777777" w:rsidR="005218B6" w:rsidRDefault="005218B6">
            <w:pPr>
              <w:pStyle w:val="newncpi"/>
              <w:spacing w:before="100" w:beforeAutospacing="1" w:after="100" w:afterAutospacing="1"/>
            </w:pPr>
            <w:r>
              <w:t> </w:t>
            </w:r>
          </w:p>
        </w:tc>
        <w:tc>
          <w:tcPr>
            <w:tcW w:w="364" w:type="pct"/>
            <w:tcMar>
              <w:top w:w="0" w:type="dxa"/>
              <w:left w:w="6" w:type="dxa"/>
              <w:bottom w:w="0" w:type="dxa"/>
              <w:right w:w="6" w:type="dxa"/>
            </w:tcMar>
            <w:vAlign w:val="center"/>
            <w:hideMark/>
          </w:tcPr>
          <w:p w14:paraId="0FA61B50" w14:textId="77777777" w:rsidR="005218B6" w:rsidRDefault="005218B6">
            <w:pPr>
              <w:pStyle w:val="newncpi"/>
              <w:spacing w:before="100" w:beforeAutospacing="1" w:after="100" w:afterAutospacing="1"/>
            </w:pPr>
            <w:r>
              <w:t> </w:t>
            </w:r>
          </w:p>
        </w:tc>
        <w:tc>
          <w:tcPr>
            <w:tcW w:w="553" w:type="pct"/>
            <w:tcMar>
              <w:top w:w="0" w:type="dxa"/>
              <w:left w:w="6" w:type="dxa"/>
              <w:bottom w:w="0" w:type="dxa"/>
              <w:right w:w="6" w:type="dxa"/>
            </w:tcMar>
            <w:vAlign w:val="center"/>
            <w:hideMark/>
          </w:tcPr>
          <w:p w14:paraId="727273C6" w14:textId="77777777" w:rsidR="005218B6" w:rsidRDefault="005218B6">
            <w:pPr>
              <w:pStyle w:val="newncpi"/>
              <w:spacing w:before="100" w:beforeAutospacing="1" w:after="100" w:afterAutospacing="1"/>
            </w:pPr>
            <w:r>
              <w:t> </w:t>
            </w:r>
          </w:p>
        </w:tc>
        <w:tc>
          <w:tcPr>
            <w:tcW w:w="364" w:type="pct"/>
            <w:tcMar>
              <w:top w:w="0" w:type="dxa"/>
              <w:left w:w="6" w:type="dxa"/>
              <w:bottom w:w="0" w:type="dxa"/>
              <w:right w:w="6" w:type="dxa"/>
            </w:tcMar>
            <w:vAlign w:val="center"/>
            <w:hideMark/>
          </w:tcPr>
          <w:p w14:paraId="2BD0571C" w14:textId="77777777" w:rsidR="005218B6" w:rsidRDefault="005218B6">
            <w:pPr>
              <w:pStyle w:val="newncpi"/>
              <w:spacing w:before="100" w:beforeAutospacing="1" w:after="100" w:afterAutospacing="1"/>
            </w:pPr>
            <w:r>
              <w:t> </w:t>
            </w:r>
          </w:p>
        </w:tc>
        <w:tc>
          <w:tcPr>
            <w:tcW w:w="1185" w:type="pct"/>
            <w:tcMar>
              <w:top w:w="0" w:type="dxa"/>
              <w:left w:w="6" w:type="dxa"/>
              <w:bottom w:w="0" w:type="dxa"/>
              <w:right w:w="6" w:type="dxa"/>
            </w:tcMar>
            <w:vAlign w:val="center"/>
            <w:hideMark/>
          </w:tcPr>
          <w:p w14:paraId="72AAA177" w14:textId="77777777" w:rsidR="005218B6" w:rsidRDefault="005218B6">
            <w:pPr>
              <w:pStyle w:val="newncpi"/>
              <w:spacing w:before="100" w:beforeAutospacing="1" w:after="100" w:afterAutospacing="1"/>
            </w:pPr>
            <w:r>
              <w:t> </w:t>
            </w:r>
          </w:p>
        </w:tc>
      </w:tr>
    </w:tbl>
    <w:p w14:paraId="25014952" w14:textId="77777777" w:rsidR="005218B6" w:rsidRDefault="005218B6">
      <w:pPr>
        <w:pStyle w:val="newncpi0"/>
      </w:pPr>
      <w:r>
        <w:t>1. Вид специального формуляра .__.</w:t>
      </w:r>
    </w:p>
    <w:p w14:paraId="3D66A7A8" w14:textId="77777777" w:rsidR="005218B6" w:rsidRDefault="005218B6">
      <w:pPr>
        <w:pStyle w:val="newncpi0"/>
      </w:pPr>
      <w:r>
        <w:t>2. Сведения о лице, представившем специальный формуляр</w:t>
      </w:r>
    </w:p>
    <w:p w14:paraId="263A9BD8" w14:textId="77777777" w:rsidR="005218B6" w:rsidRDefault="005218B6">
      <w:pPr>
        <w:pStyle w:val="newncpi0"/>
      </w:pPr>
      <w:r>
        <w:t>2.1. Категория лица* .__.__.                                           2.2. Код банка* .__.__.__.</w:t>
      </w:r>
    </w:p>
    <w:p w14:paraId="31796FB5" w14:textId="77777777" w:rsidR="005218B6" w:rsidRDefault="005218B6">
      <w:pPr>
        <w:pStyle w:val="newncpi0"/>
      </w:pPr>
      <w:r>
        <w:t>2.3. Наименование лица .__.__.__.__.__.__.__.__.__.__.__.__.__.__.__.__.__.__.__.__.__.__.</w:t>
      </w:r>
    </w:p>
    <w:p w14:paraId="1ABF3C1C" w14:textId="77777777" w:rsidR="005218B6" w:rsidRDefault="005218B6">
      <w:pPr>
        <w:pStyle w:val="newncpi0"/>
      </w:pPr>
      <w:r>
        <w:t>.__.__.__.__.__.__.__.__.__.__.__.__.__.__.__.__.__.__.__.__.__.__.__.__.__.__.__.__.__.__.__.</w:t>
      </w:r>
    </w:p>
    <w:p w14:paraId="3571D158" w14:textId="77777777" w:rsidR="005218B6" w:rsidRDefault="005218B6">
      <w:pPr>
        <w:pStyle w:val="newncpi0"/>
      </w:pPr>
      <w:r>
        <w:t>.__.__.__.__.__.__.__.__.__.__.__.__.__.__.__.__.__.__.__.__.__.__.__.__.__.__.__.__.__.__.__.</w:t>
      </w:r>
    </w:p>
    <w:p w14:paraId="6A78E845" w14:textId="77777777" w:rsidR="005218B6" w:rsidRDefault="005218B6">
      <w:pPr>
        <w:pStyle w:val="newncpi0"/>
      </w:pPr>
      <w:r>
        <w:t xml:space="preserve">2.4. Адрес лица </w:t>
      </w:r>
    </w:p>
    <w:p w14:paraId="3B738DF6" w14:textId="77777777" w:rsidR="005218B6" w:rsidRDefault="005218B6">
      <w:pPr>
        <w:pStyle w:val="newncpi0"/>
      </w:pPr>
      <w:r>
        <w:t>2.4.1. Область / г. Минск .__.__.   2.4.2. Район .__.__.__.__.__.__.__.__.__.__.__.__.__.__.</w:t>
      </w:r>
    </w:p>
    <w:p w14:paraId="5B19E99C" w14:textId="77777777" w:rsidR="005218B6" w:rsidRDefault="005218B6">
      <w:pPr>
        <w:pStyle w:val="newncpi0"/>
      </w:pPr>
      <w:r>
        <w:t>2.4.3. Населенный пункт .__.__.__.__.__.__.__.__.__.__.__.__.__.__.__.__.__.__.__.__.__.__.</w:t>
      </w:r>
    </w:p>
    <w:p w14:paraId="0C23FE4F" w14:textId="77777777" w:rsidR="005218B6" w:rsidRDefault="005218B6">
      <w:pPr>
        <w:pStyle w:val="newncpi0"/>
      </w:pPr>
      <w:r>
        <w:t>2.4.4. Улица .__.__.__.__.__.__.__.__.__.__.__.__.__.__.__.__.__.__.__.__.__.__.__.__.__.__.</w:t>
      </w:r>
    </w:p>
    <w:p w14:paraId="5BDFE11B" w14:textId="77777777" w:rsidR="005218B6" w:rsidRDefault="005218B6">
      <w:pPr>
        <w:pStyle w:val="newncpi0"/>
      </w:pPr>
      <w:r>
        <w:t>2.4.5. Дом .__.__.__.__.   2.4.6. Корпус .__.__.__.__.__   2.4.7. Офис (квартира) .__.__.__.__.</w:t>
      </w:r>
    </w:p>
    <w:p w14:paraId="36CBC2CB" w14:textId="77777777" w:rsidR="005218B6" w:rsidRDefault="005218B6">
      <w:pPr>
        <w:pStyle w:val="newncpi0"/>
      </w:pPr>
      <w:r>
        <w:t>3. Сведения о финансовой операции</w:t>
      </w:r>
    </w:p>
    <w:p w14:paraId="41FCB47F" w14:textId="77777777" w:rsidR="005218B6" w:rsidRDefault="005218B6">
      <w:pPr>
        <w:pStyle w:val="newncpi0"/>
      </w:pPr>
      <w:r>
        <w:t>3.1. Признак совершения .__.   3.2. Вид операции* .__.__.__.__.   3.3. Форма операции .__.</w:t>
      </w:r>
    </w:p>
    <w:p w14:paraId="16A5424F" w14:textId="77777777" w:rsidR="005218B6" w:rsidRDefault="005218B6">
      <w:pPr>
        <w:pStyle w:val="newncpi0"/>
      </w:pPr>
      <w:r>
        <w:t>3.4. Количество участников .__.__.</w:t>
      </w:r>
    </w:p>
    <w:tbl>
      <w:tblPr>
        <w:tblW w:w="5000" w:type="pct"/>
        <w:tblCellMar>
          <w:left w:w="0" w:type="dxa"/>
          <w:right w:w="0" w:type="dxa"/>
        </w:tblCellMar>
        <w:tblLook w:val="04A0" w:firstRow="1" w:lastRow="0" w:firstColumn="1" w:lastColumn="0" w:noHBand="0" w:noVBand="1"/>
      </w:tblPr>
      <w:tblGrid>
        <w:gridCol w:w="2929"/>
        <w:gridCol w:w="234"/>
        <w:gridCol w:w="703"/>
        <w:gridCol w:w="234"/>
        <w:gridCol w:w="1289"/>
        <w:gridCol w:w="2342"/>
        <w:gridCol w:w="703"/>
        <w:gridCol w:w="935"/>
      </w:tblGrid>
      <w:tr w:rsidR="005218B6" w14:paraId="2889CC74" w14:textId="77777777">
        <w:tc>
          <w:tcPr>
            <w:tcW w:w="1563" w:type="pct"/>
            <w:tcMar>
              <w:top w:w="0" w:type="dxa"/>
              <w:left w:w="6" w:type="dxa"/>
              <w:bottom w:w="0" w:type="dxa"/>
              <w:right w:w="6" w:type="dxa"/>
            </w:tcMar>
            <w:hideMark/>
          </w:tcPr>
          <w:p w14:paraId="5CED7FD4" w14:textId="77777777" w:rsidR="005218B6" w:rsidRDefault="005218B6">
            <w:pPr>
              <w:pStyle w:val="newncpi0"/>
            </w:pPr>
            <w:r>
              <w:t>3.5. Дата совершения .__.__.</w:t>
            </w:r>
          </w:p>
        </w:tc>
        <w:tc>
          <w:tcPr>
            <w:tcW w:w="125" w:type="pct"/>
            <w:tcMar>
              <w:top w:w="0" w:type="dxa"/>
              <w:left w:w="6" w:type="dxa"/>
              <w:bottom w:w="0" w:type="dxa"/>
              <w:right w:w="6" w:type="dxa"/>
            </w:tcMar>
            <w:hideMark/>
          </w:tcPr>
          <w:p w14:paraId="1E4DCB86" w14:textId="77777777" w:rsidR="005218B6" w:rsidRDefault="005218B6">
            <w:pPr>
              <w:pStyle w:val="newncpi0"/>
              <w:jc w:val="center"/>
            </w:pPr>
            <w:r>
              <w:t>·</w:t>
            </w:r>
          </w:p>
        </w:tc>
        <w:tc>
          <w:tcPr>
            <w:tcW w:w="375" w:type="pct"/>
            <w:tcMar>
              <w:top w:w="0" w:type="dxa"/>
              <w:left w:w="6" w:type="dxa"/>
              <w:bottom w:w="0" w:type="dxa"/>
              <w:right w:w="6" w:type="dxa"/>
            </w:tcMar>
            <w:hideMark/>
          </w:tcPr>
          <w:p w14:paraId="29858F8D" w14:textId="77777777" w:rsidR="005218B6" w:rsidRDefault="005218B6">
            <w:pPr>
              <w:pStyle w:val="newncpi0"/>
            </w:pPr>
            <w:r>
              <w:t>.__.__.</w:t>
            </w:r>
          </w:p>
        </w:tc>
        <w:tc>
          <w:tcPr>
            <w:tcW w:w="125" w:type="pct"/>
            <w:tcMar>
              <w:top w:w="0" w:type="dxa"/>
              <w:left w:w="6" w:type="dxa"/>
              <w:bottom w:w="0" w:type="dxa"/>
              <w:right w:w="6" w:type="dxa"/>
            </w:tcMar>
            <w:hideMark/>
          </w:tcPr>
          <w:p w14:paraId="03E0CCB9" w14:textId="77777777" w:rsidR="005218B6" w:rsidRDefault="005218B6">
            <w:pPr>
              <w:pStyle w:val="newncpi0"/>
              <w:jc w:val="center"/>
            </w:pPr>
            <w:r>
              <w:t>·</w:t>
            </w:r>
          </w:p>
        </w:tc>
        <w:tc>
          <w:tcPr>
            <w:tcW w:w="688" w:type="pct"/>
            <w:tcMar>
              <w:top w:w="0" w:type="dxa"/>
              <w:left w:w="6" w:type="dxa"/>
              <w:bottom w:w="0" w:type="dxa"/>
              <w:right w:w="6" w:type="dxa"/>
            </w:tcMar>
            <w:hideMark/>
          </w:tcPr>
          <w:p w14:paraId="621A8708" w14:textId="77777777" w:rsidR="005218B6" w:rsidRDefault="005218B6">
            <w:pPr>
              <w:pStyle w:val="newncpi0"/>
            </w:pPr>
            <w:r>
              <w:t>.__.__.__.__.</w:t>
            </w:r>
          </w:p>
        </w:tc>
        <w:tc>
          <w:tcPr>
            <w:tcW w:w="1250" w:type="pct"/>
            <w:tcMar>
              <w:top w:w="0" w:type="dxa"/>
              <w:left w:w="6" w:type="dxa"/>
              <w:bottom w:w="0" w:type="dxa"/>
              <w:right w:w="6" w:type="dxa"/>
            </w:tcMar>
            <w:hideMark/>
          </w:tcPr>
          <w:p w14:paraId="2EBB3618" w14:textId="77777777" w:rsidR="005218B6" w:rsidRDefault="005218B6">
            <w:pPr>
              <w:pStyle w:val="newncpi0"/>
            </w:pPr>
            <w:r>
              <w:t>3.6. Время совершения</w:t>
            </w:r>
          </w:p>
        </w:tc>
        <w:tc>
          <w:tcPr>
            <w:tcW w:w="375" w:type="pct"/>
            <w:tcMar>
              <w:top w:w="0" w:type="dxa"/>
              <w:left w:w="6" w:type="dxa"/>
              <w:bottom w:w="0" w:type="dxa"/>
              <w:right w:w="6" w:type="dxa"/>
            </w:tcMar>
            <w:hideMark/>
          </w:tcPr>
          <w:p w14:paraId="5F16F7AE" w14:textId="77777777" w:rsidR="005218B6" w:rsidRDefault="005218B6">
            <w:pPr>
              <w:pStyle w:val="newncpi0"/>
            </w:pPr>
            <w:r>
              <w:t>.__.__.</w:t>
            </w:r>
          </w:p>
        </w:tc>
        <w:tc>
          <w:tcPr>
            <w:tcW w:w="499" w:type="pct"/>
            <w:tcMar>
              <w:top w:w="0" w:type="dxa"/>
              <w:left w:w="6" w:type="dxa"/>
              <w:bottom w:w="0" w:type="dxa"/>
              <w:right w:w="6" w:type="dxa"/>
            </w:tcMar>
            <w:hideMark/>
          </w:tcPr>
          <w:p w14:paraId="0F28BA90" w14:textId="77777777" w:rsidR="005218B6" w:rsidRDefault="005218B6">
            <w:pPr>
              <w:pStyle w:val="newncpi0"/>
            </w:pPr>
            <w:r>
              <w:t>: .__.__.</w:t>
            </w:r>
          </w:p>
        </w:tc>
      </w:tr>
      <w:tr w:rsidR="005218B6" w14:paraId="4B5986D9" w14:textId="77777777">
        <w:tc>
          <w:tcPr>
            <w:tcW w:w="1563" w:type="pct"/>
            <w:tcMar>
              <w:top w:w="0" w:type="dxa"/>
              <w:left w:w="6" w:type="dxa"/>
              <w:bottom w:w="0" w:type="dxa"/>
              <w:right w:w="6" w:type="dxa"/>
            </w:tcMar>
            <w:hideMark/>
          </w:tcPr>
          <w:p w14:paraId="49754313" w14:textId="77777777" w:rsidR="005218B6" w:rsidRDefault="005218B6">
            <w:pPr>
              <w:pStyle w:val="undline"/>
              <w:ind w:firstLine="2160"/>
            </w:pPr>
            <w:r>
              <w:t>   день</w:t>
            </w:r>
          </w:p>
        </w:tc>
        <w:tc>
          <w:tcPr>
            <w:tcW w:w="125" w:type="pct"/>
            <w:tcMar>
              <w:top w:w="0" w:type="dxa"/>
              <w:left w:w="6" w:type="dxa"/>
              <w:bottom w:w="0" w:type="dxa"/>
              <w:right w:w="6" w:type="dxa"/>
            </w:tcMar>
            <w:hideMark/>
          </w:tcPr>
          <w:p w14:paraId="329B0DF0" w14:textId="77777777" w:rsidR="005218B6" w:rsidRDefault="005218B6">
            <w:pPr>
              <w:pStyle w:val="newncpi0"/>
            </w:pPr>
            <w:r>
              <w:t> </w:t>
            </w:r>
          </w:p>
        </w:tc>
        <w:tc>
          <w:tcPr>
            <w:tcW w:w="375" w:type="pct"/>
            <w:tcMar>
              <w:top w:w="0" w:type="dxa"/>
              <w:left w:w="6" w:type="dxa"/>
              <w:bottom w:w="0" w:type="dxa"/>
              <w:right w:w="6" w:type="dxa"/>
            </w:tcMar>
            <w:hideMark/>
          </w:tcPr>
          <w:p w14:paraId="01728875" w14:textId="77777777" w:rsidR="005218B6" w:rsidRDefault="005218B6">
            <w:pPr>
              <w:pStyle w:val="undline"/>
              <w:jc w:val="center"/>
            </w:pPr>
            <w:r>
              <w:t>месяц</w:t>
            </w:r>
          </w:p>
        </w:tc>
        <w:tc>
          <w:tcPr>
            <w:tcW w:w="125" w:type="pct"/>
            <w:tcMar>
              <w:top w:w="0" w:type="dxa"/>
              <w:left w:w="6" w:type="dxa"/>
              <w:bottom w:w="0" w:type="dxa"/>
              <w:right w:w="6" w:type="dxa"/>
            </w:tcMar>
            <w:hideMark/>
          </w:tcPr>
          <w:p w14:paraId="21E9A2EF" w14:textId="77777777" w:rsidR="005218B6" w:rsidRDefault="005218B6">
            <w:pPr>
              <w:pStyle w:val="newncpi0"/>
            </w:pPr>
            <w:r>
              <w:t> </w:t>
            </w:r>
          </w:p>
        </w:tc>
        <w:tc>
          <w:tcPr>
            <w:tcW w:w="688" w:type="pct"/>
            <w:tcMar>
              <w:top w:w="0" w:type="dxa"/>
              <w:left w:w="6" w:type="dxa"/>
              <w:bottom w:w="0" w:type="dxa"/>
              <w:right w:w="6" w:type="dxa"/>
            </w:tcMar>
            <w:hideMark/>
          </w:tcPr>
          <w:p w14:paraId="1B1C67AB" w14:textId="77777777" w:rsidR="005218B6" w:rsidRDefault="005218B6">
            <w:pPr>
              <w:pStyle w:val="undline"/>
              <w:jc w:val="center"/>
            </w:pPr>
            <w:r>
              <w:t>год</w:t>
            </w:r>
          </w:p>
        </w:tc>
        <w:tc>
          <w:tcPr>
            <w:tcW w:w="1250" w:type="pct"/>
            <w:tcMar>
              <w:top w:w="0" w:type="dxa"/>
              <w:left w:w="6" w:type="dxa"/>
              <w:bottom w:w="0" w:type="dxa"/>
              <w:right w:w="6" w:type="dxa"/>
            </w:tcMar>
            <w:hideMark/>
          </w:tcPr>
          <w:p w14:paraId="2BC1DCFB" w14:textId="77777777" w:rsidR="005218B6" w:rsidRDefault="005218B6">
            <w:pPr>
              <w:pStyle w:val="newncpi0"/>
            </w:pPr>
            <w:r>
              <w:t> </w:t>
            </w:r>
          </w:p>
        </w:tc>
        <w:tc>
          <w:tcPr>
            <w:tcW w:w="375" w:type="pct"/>
            <w:tcMar>
              <w:top w:w="0" w:type="dxa"/>
              <w:left w:w="6" w:type="dxa"/>
              <w:bottom w:w="0" w:type="dxa"/>
              <w:right w:w="6" w:type="dxa"/>
            </w:tcMar>
            <w:hideMark/>
          </w:tcPr>
          <w:p w14:paraId="474760D0" w14:textId="77777777" w:rsidR="005218B6" w:rsidRDefault="005218B6">
            <w:pPr>
              <w:pStyle w:val="undline"/>
              <w:jc w:val="center"/>
            </w:pPr>
            <w:r>
              <w:t>часы</w:t>
            </w:r>
          </w:p>
        </w:tc>
        <w:tc>
          <w:tcPr>
            <w:tcW w:w="499" w:type="pct"/>
            <w:tcMar>
              <w:top w:w="0" w:type="dxa"/>
              <w:left w:w="6" w:type="dxa"/>
              <w:bottom w:w="0" w:type="dxa"/>
              <w:right w:w="6" w:type="dxa"/>
            </w:tcMar>
            <w:hideMark/>
          </w:tcPr>
          <w:p w14:paraId="1859E2AB" w14:textId="77777777" w:rsidR="005218B6" w:rsidRDefault="005218B6">
            <w:pPr>
              <w:pStyle w:val="undline"/>
              <w:jc w:val="center"/>
            </w:pPr>
            <w:r>
              <w:t>минуты</w:t>
            </w:r>
          </w:p>
        </w:tc>
      </w:tr>
    </w:tbl>
    <w:p w14:paraId="44970CAC" w14:textId="77777777" w:rsidR="005218B6" w:rsidRDefault="005218B6">
      <w:pPr>
        <w:pStyle w:val="newncpi0"/>
      </w:pPr>
      <w:r>
        <w:t>3.7. Сумма цифрами в валюте .__.__.__.__.__.__.__.__.__.__.__.  3.8. Код валюты* __.__.__.</w:t>
      </w:r>
    </w:p>
    <w:p w14:paraId="71CDF427" w14:textId="77777777" w:rsidR="005218B6" w:rsidRDefault="005218B6">
      <w:pPr>
        <w:pStyle w:val="newncpi0"/>
      </w:pPr>
      <w:r>
        <w:t>3.9. Основание совершения .__.__.__.__.__.__.__.__.__.__.__.__.__.__.__.__.__.__.__.__.__.</w:t>
      </w:r>
    </w:p>
    <w:p w14:paraId="051C7BED" w14:textId="77777777" w:rsidR="005218B6" w:rsidRDefault="005218B6">
      <w:pPr>
        <w:pStyle w:val="newncpi0"/>
      </w:pPr>
      <w:r>
        <w:t>.__.__.__.__.__.__.__.__.__.__.__.__.__.__.__.__.__.__.__.__.__.__.__.__.__.__.__.__.__.__.__.</w:t>
      </w:r>
    </w:p>
    <w:p w14:paraId="30CADB09" w14:textId="77777777" w:rsidR="005218B6" w:rsidRDefault="005218B6">
      <w:pPr>
        <w:pStyle w:val="newncpi0"/>
      </w:pPr>
      <w:r>
        <w:t>.__.__.__.__.__.__.__.__.__.__.__.__.__.__.__.__.__.__.__.__.__.__.__.__.__.__.__.__.__.__.__.</w:t>
      </w:r>
    </w:p>
    <w:p w14:paraId="7141BAFD" w14:textId="77777777" w:rsidR="005218B6" w:rsidRDefault="005218B6">
      <w:pPr>
        <w:pStyle w:val="newncpi0"/>
      </w:pPr>
      <w:r>
        <w:t>.__.__.__.__.__.__.__.__.__.__.__.__.__.__.__.__.__.__.__.__.__.__.__.__.__.__.__.__.__.__.__.</w:t>
      </w:r>
    </w:p>
    <w:p w14:paraId="01AF6A22" w14:textId="77777777" w:rsidR="005218B6" w:rsidRDefault="005218B6">
      <w:pPr>
        <w:pStyle w:val="newncpi0"/>
      </w:pPr>
      <w:r>
        <w:t>.__.__.__.__.__.__.__.__.__.__.__.__.__.__.__.__.__.__.__.__.__.__.__.__.__.__.__.__.__.__.__.</w:t>
      </w:r>
    </w:p>
    <w:p w14:paraId="41875552" w14:textId="77777777" w:rsidR="005218B6" w:rsidRDefault="005218B6">
      <w:pPr>
        <w:pStyle w:val="newncpi0"/>
      </w:pPr>
      <w:r>
        <w:t>.__.__.__.__.__.__.__.__.__.__.__.__.__.__.__.__.__.__.__.__.__.__.__.__.__.__.__.__.__.__.__.</w:t>
      </w:r>
    </w:p>
    <w:tbl>
      <w:tblPr>
        <w:tblW w:w="5000" w:type="pct"/>
        <w:tblCellMar>
          <w:left w:w="0" w:type="dxa"/>
          <w:right w:w="0" w:type="dxa"/>
        </w:tblCellMar>
        <w:tblLook w:val="04A0" w:firstRow="1" w:lastRow="0" w:firstColumn="1" w:lastColumn="0" w:noHBand="0" w:noVBand="1"/>
      </w:tblPr>
      <w:tblGrid>
        <w:gridCol w:w="9369"/>
      </w:tblGrid>
      <w:tr w:rsidR="005218B6" w14:paraId="7633A065" w14:textId="77777777">
        <w:tc>
          <w:tcPr>
            <w:tcW w:w="5000" w:type="pct"/>
            <w:tcMar>
              <w:top w:w="0" w:type="dxa"/>
              <w:left w:w="6" w:type="dxa"/>
              <w:bottom w:w="0" w:type="dxa"/>
              <w:right w:w="6" w:type="dxa"/>
            </w:tcMar>
            <w:hideMark/>
          </w:tcPr>
          <w:p w14:paraId="7FE102C1" w14:textId="77777777" w:rsidR="005218B6" w:rsidRDefault="005218B6">
            <w:pPr>
              <w:pStyle w:val="newncpi0"/>
            </w:pPr>
            <w:r>
              <w:t xml:space="preserve">3.10. Условия контроля .__.__.__.__.   3.11. 1-й признак подозр.* .__.__.__. </w:t>
            </w:r>
          </w:p>
        </w:tc>
      </w:tr>
      <w:tr w:rsidR="005218B6" w14:paraId="69E0422F" w14:textId="77777777">
        <w:tc>
          <w:tcPr>
            <w:tcW w:w="5000" w:type="pct"/>
            <w:tcMar>
              <w:top w:w="0" w:type="dxa"/>
              <w:left w:w="6" w:type="dxa"/>
              <w:bottom w:w="0" w:type="dxa"/>
              <w:right w:w="6" w:type="dxa"/>
            </w:tcMar>
            <w:hideMark/>
          </w:tcPr>
          <w:p w14:paraId="359D2D51" w14:textId="77777777" w:rsidR="005218B6" w:rsidRDefault="005218B6">
            <w:pPr>
              <w:pStyle w:val="undline"/>
              <w:ind w:firstLine="2642"/>
            </w:pPr>
            <w:r>
              <w:t>1    2    3    4</w:t>
            </w:r>
          </w:p>
        </w:tc>
      </w:tr>
    </w:tbl>
    <w:p w14:paraId="5B57E308" w14:textId="77777777" w:rsidR="005218B6" w:rsidRDefault="005218B6">
      <w:pPr>
        <w:pStyle w:val="newncpi0"/>
      </w:pPr>
      <w:r>
        <w:t>3.12. 2-й признак подозр.* .__.__.__.</w:t>
      </w:r>
    </w:p>
    <w:p w14:paraId="55ADA191" w14:textId="77777777" w:rsidR="005218B6" w:rsidRDefault="005218B6">
      <w:pPr>
        <w:pStyle w:val="newncpi0"/>
      </w:pPr>
      <w:r>
        <w:t>3.13. Дополнительная информация .__.__.__.__.__.__.__.__.__.__.__.__.__.__.__.__.__.__.</w:t>
      </w:r>
    </w:p>
    <w:p w14:paraId="011C1497" w14:textId="77777777" w:rsidR="005218B6" w:rsidRDefault="005218B6">
      <w:pPr>
        <w:pStyle w:val="newncpi0"/>
      </w:pPr>
      <w:r>
        <w:t>.__.__.__.__.__.__.__.__.__.__.__.__.__.__.__.__.__.__.__.__.__.__.__.__.__.__.__.__.__.__.__.</w:t>
      </w:r>
    </w:p>
    <w:p w14:paraId="2D4EA153" w14:textId="77777777" w:rsidR="005218B6" w:rsidRDefault="005218B6">
      <w:pPr>
        <w:pStyle w:val="newncpi0"/>
      </w:pPr>
      <w:r>
        <w:t>.__.__.__.__.__.__.__.__.__.__.__.__.__.__.__.__.__.__.__.__.__.__.__.__.__.__.__.__.__.__.__.</w:t>
      </w:r>
    </w:p>
    <w:p w14:paraId="3C8FB709" w14:textId="77777777" w:rsidR="005218B6" w:rsidRDefault="005218B6">
      <w:pPr>
        <w:pStyle w:val="newncpi0"/>
      </w:pPr>
      <w:r>
        <w:t>.__.__.__.__.__.__.__.__.__.__.__.__.__.__.__.__.__.__.__.__.__.__.__.__.__.__.__.__.__.__.__.</w:t>
      </w:r>
    </w:p>
    <w:p w14:paraId="706D96FE" w14:textId="77777777" w:rsidR="005218B6" w:rsidRDefault="005218B6">
      <w:pPr>
        <w:pStyle w:val="newncpi0"/>
      </w:pPr>
      <w:r>
        <w:t>.__.__.__.__.__.__.__.__.__.__.__.__.__.__.__.__.__.__.__.__.__.__.__.__.__.__.__.__.__.__.__.</w:t>
      </w:r>
    </w:p>
    <w:p w14:paraId="374671C7" w14:textId="77777777" w:rsidR="005218B6" w:rsidRDefault="005218B6">
      <w:pPr>
        <w:pStyle w:val="newncpi0"/>
      </w:pPr>
      <w:r>
        <w:t>.__.__.__.__.__.__.__.__.__.__.__.__.__.__.__.__.__.__.__.__.__.__.__.__.__.__.__.__.__.__.__.</w:t>
      </w:r>
    </w:p>
    <w:p w14:paraId="2487C187" w14:textId="77777777" w:rsidR="005218B6" w:rsidRDefault="005218B6">
      <w:pPr>
        <w:pStyle w:val="newncpi0"/>
      </w:pPr>
      <w:r>
        <w:t>4. Заменяемый специальный формуляр данным (в п.3.13 указывается причина замены)</w:t>
      </w:r>
    </w:p>
    <w:tbl>
      <w:tblPr>
        <w:tblW w:w="5000" w:type="pct"/>
        <w:tblCellMar>
          <w:left w:w="0" w:type="dxa"/>
          <w:right w:w="0" w:type="dxa"/>
        </w:tblCellMar>
        <w:tblLook w:val="04A0" w:firstRow="1" w:lastRow="0" w:firstColumn="1" w:lastColumn="0" w:noHBand="0" w:noVBand="1"/>
      </w:tblPr>
      <w:tblGrid>
        <w:gridCol w:w="1631"/>
        <w:gridCol w:w="693"/>
        <w:gridCol w:w="729"/>
        <w:gridCol w:w="693"/>
        <w:gridCol w:w="851"/>
        <w:gridCol w:w="693"/>
        <w:gridCol w:w="1053"/>
        <w:gridCol w:w="693"/>
        <w:gridCol w:w="2333"/>
      </w:tblGrid>
      <w:tr w:rsidR="005218B6" w14:paraId="233DCDDE" w14:textId="77777777">
        <w:tc>
          <w:tcPr>
            <w:tcW w:w="2453" w:type="pct"/>
            <w:gridSpan w:val="5"/>
            <w:tcMar>
              <w:top w:w="0" w:type="dxa"/>
              <w:left w:w="6" w:type="dxa"/>
              <w:bottom w:w="0" w:type="dxa"/>
              <w:right w:w="6" w:type="dxa"/>
            </w:tcMar>
            <w:hideMark/>
          </w:tcPr>
          <w:p w14:paraId="0718108B" w14:textId="77777777" w:rsidR="005218B6" w:rsidRDefault="005218B6">
            <w:pPr>
              <w:pStyle w:val="newncpi0"/>
            </w:pPr>
            <w:r>
              <w:t>4.1. Номер .__.__.__.__.__.__.__.__.__.</w:t>
            </w:r>
          </w:p>
        </w:tc>
        <w:tc>
          <w:tcPr>
            <w:tcW w:w="370" w:type="pct"/>
            <w:tcMar>
              <w:top w:w="0" w:type="dxa"/>
              <w:left w:w="6" w:type="dxa"/>
              <w:bottom w:w="0" w:type="dxa"/>
              <w:right w:w="6" w:type="dxa"/>
            </w:tcMar>
            <w:hideMark/>
          </w:tcPr>
          <w:p w14:paraId="413F5653" w14:textId="77777777" w:rsidR="005218B6" w:rsidRDefault="005218B6">
            <w:pPr>
              <w:pStyle w:val="newncpi0"/>
              <w:jc w:val="center"/>
            </w:pPr>
            <w:r>
              <w:t>–</w:t>
            </w:r>
          </w:p>
        </w:tc>
        <w:tc>
          <w:tcPr>
            <w:tcW w:w="562" w:type="pct"/>
            <w:tcMar>
              <w:top w:w="0" w:type="dxa"/>
              <w:left w:w="6" w:type="dxa"/>
              <w:bottom w:w="0" w:type="dxa"/>
              <w:right w:w="6" w:type="dxa"/>
            </w:tcMar>
            <w:hideMark/>
          </w:tcPr>
          <w:p w14:paraId="35DF7FFA" w14:textId="77777777" w:rsidR="005218B6" w:rsidRDefault="005218B6">
            <w:pPr>
              <w:pStyle w:val="newncpi0"/>
            </w:pPr>
            <w:r>
              <w:t>.__.__.__.</w:t>
            </w:r>
          </w:p>
        </w:tc>
        <w:tc>
          <w:tcPr>
            <w:tcW w:w="370" w:type="pct"/>
            <w:tcMar>
              <w:top w:w="0" w:type="dxa"/>
              <w:left w:w="6" w:type="dxa"/>
              <w:bottom w:w="0" w:type="dxa"/>
              <w:right w:w="6" w:type="dxa"/>
            </w:tcMar>
            <w:hideMark/>
          </w:tcPr>
          <w:p w14:paraId="5A3D5AC8" w14:textId="77777777" w:rsidR="005218B6" w:rsidRDefault="005218B6">
            <w:pPr>
              <w:pStyle w:val="newncpi0"/>
              <w:jc w:val="center"/>
            </w:pPr>
            <w:r>
              <w:t>–</w:t>
            </w:r>
          </w:p>
        </w:tc>
        <w:tc>
          <w:tcPr>
            <w:tcW w:w="1245" w:type="pct"/>
            <w:tcMar>
              <w:top w:w="0" w:type="dxa"/>
              <w:left w:w="6" w:type="dxa"/>
              <w:bottom w:w="0" w:type="dxa"/>
              <w:right w:w="6" w:type="dxa"/>
            </w:tcMar>
            <w:hideMark/>
          </w:tcPr>
          <w:p w14:paraId="7ED09700" w14:textId="77777777" w:rsidR="005218B6" w:rsidRDefault="005218B6">
            <w:pPr>
              <w:pStyle w:val="newncpi0"/>
            </w:pPr>
            <w:r>
              <w:t>.__.__.__.__.__.__.</w:t>
            </w:r>
          </w:p>
        </w:tc>
      </w:tr>
      <w:tr w:rsidR="005218B6" w14:paraId="64F457BC" w14:textId="77777777">
        <w:tc>
          <w:tcPr>
            <w:tcW w:w="2453" w:type="pct"/>
            <w:gridSpan w:val="5"/>
            <w:tcMar>
              <w:top w:w="0" w:type="dxa"/>
              <w:left w:w="6" w:type="dxa"/>
              <w:bottom w:w="0" w:type="dxa"/>
              <w:right w:w="6" w:type="dxa"/>
            </w:tcMar>
            <w:hideMark/>
          </w:tcPr>
          <w:p w14:paraId="150F82A9" w14:textId="77777777" w:rsidR="005218B6" w:rsidRDefault="005218B6">
            <w:pPr>
              <w:pStyle w:val="undline"/>
              <w:ind w:right="481" w:firstLine="1077"/>
            </w:pPr>
            <w:r>
              <w:t> учетный номер плательщика</w:t>
            </w:r>
          </w:p>
        </w:tc>
        <w:tc>
          <w:tcPr>
            <w:tcW w:w="370" w:type="pct"/>
            <w:tcMar>
              <w:top w:w="0" w:type="dxa"/>
              <w:left w:w="6" w:type="dxa"/>
              <w:bottom w:w="0" w:type="dxa"/>
              <w:right w:w="6" w:type="dxa"/>
            </w:tcMar>
            <w:hideMark/>
          </w:tcPr>
          <w:p w14:paraId="0F144C0A" w14:textId="77777777" w:rsidR="005218B6" w:rsidRDefault="005218B6">
            <w:pPr>
              <w:pStyle w:val="newncpi0"/>
            </w:pPr>
            <w:r>
              <w:t> </w:t>
            </w:r>
          </w:p>
        </w:tc>
        <w:tc>
          <w:tcPr>
            <w:tcW w:w="562" w:type="pct"/>
            <w:tcMar>
              <w:top w:w="0" w:type="dxa"/>
              <w:left w:w="6" w:type="dxa"/>
              <w:bottom w:w="0" w:type="dxa"/>
              <w:right w:w="6" w:type="dxa"/>
            </w:tcMar>
            <w:hideMark/>
          </w:tcPr>
          <w:p w14:paraId="18B5C96B" w14:textId="77777777" w:rsidR="005218B6" w:rsidRDefault="005218B6">
            <w:pPr>
              <w:pStyle w:val="undline"/>
            </w:pPr>
            <w:r>
              <w:t>отделение</w:t>
            </w:r>
          </w:p>
        </w:tc>
        <w:tc>
          <w:tcPr>
            <w:tcW w:w="370" w:type="pct"/>
            <w:tcMar>
              <w:top w:w="0" w:type="dxa"/>
              <w:left w:w="6" w:type="dxa"/>
              <w:bottom w:w="0" w:type="dxa"/>
              <w:right w:w="6" w:type="dxa"/>
            </w:tcMar>
            <w:hideMark/>
          </w:tcPr>
          <w:p w14:paraId="10FCC0AD" w14:textId="77777777" w:rsidR="005218B6" w:rsidRDefault="005218B6">
            <w:pPr>
              <w:pStyle w:val="newncpi0"/>
            </w:pPr>
            <w:r>
              <w:t> </w:t>
            </w:r>
          </w:p>
        </w:tc>
        <w:tc>
          <w:tcPr>
            <w:tcW w:w="1245" w:type="pct"/>
            <w:tcMar>
              <w:top w:w="0" w:type="dxa"/>
              <w:left w:w="6" w:type="dxa"/>
              <w:bottom w:w="0" w:type="dxa"/>
              <w:right w:w="6" w:type="dxa"/>
            </w:tcMar>
            <w:hideMark/>
          </w:tcPr>
          <w:p w14:paraId="4B78662B" w14:textId="77777777" w:rsidR="005218B6" w:rsidRDefault="005218B6">
            <w:pPr>
              <w:pStyle w:val="undline"/>
            </w:pPr>
            <w:r>
              <w:t>№ сообщения п/п в году</w:t>
            </w:r>
          </w:p>
        </w:tc>
      </w:tr>
      <w:tr w:rsidR="005218B6" w14:paraId="0C5EB45D" w14:textId="77777777">
        <w:tc>
          <w:tcPr>
            <w:tcW w:w="870" w:type="pct"/>
            <w:tcMar>
              <w:top w:w="0" w:type="dxa"/>
              <w:left w:w="6" w:type="dxa"/>
              <w:bottom w:w="0" w:type="dxa"/>
              <w:right w:w="6" w:type="dxa"/>
            </w:tcMar>
            <w:hideMark/>
          </w:tcPr>
          <w:p w14:paraId="0CD6B884" w14:textId="77777777" w:rsidR="005218B6" w:rsidRDefault="005218B6">
            <w:pPr>
              <w:pStyle w:val="newncpi0"/>
            </w:pPr>
            <w:r>
              <w:t>4.2. Дата .__.__.</w:t>
            </w:r>
          </w:p>
        </w:tc>
        <w:tc>
          <w:tcPr>
            <w:tcW w:w="370" w:type="pct"/>
            <w:tcMar>
              <w:top w:w="0" w:type="dxa"/>
              <w:left w:w="6" w:type="dxa"/>
              <w:bottom w:w="0" w:type="dxa"/>
              <w:right w:w="6" w:type="dxa"/>
            </w:tcMar>
            <w:hideMark/>
          </w:tcPr>
          <w:p w14:paraId="2471650A" w14:textId="77777777" w:rsidR="005218B6" w:rsidRDefault="005218B6">
            <w:pPr>
              <w:pStyle w:val="newncpi0"/>
              <w:jc w:val="center"/>
            </w:pPr>
            <w:r>
              <w:t>·</w:t>
            </w:r>
          </w:p>
        </w:tc>
        <w:tc>
          <w:tcPr>
            <w:tcW w:w="389" w:type="pct"/>
            <w:tcMar>
              <w:top w:w="0" w:type="dxa"/>
              <w:left w:w="6" w:type="dxa"/>
              <w:bottom w:w="0" w:type="dxa"/>
              <w:right w:w="6" w:type="dxa"/>
            </w:tcMar>
            <w:hideMark/>
          </w:tcPr>
          <w:p w14:paraId="2D3DF63E" w14:textId="77777777" w:rsidR="005218B6" w:rsidRDefault="005218B6">
            <w:pPr>
              <w:pStyle w:val="newncpi0"/>
              <w:jc w:val="center"/>
            </w:pPr>
            <w:r>
              <w:t>.__.__.</w:t>
            </w:r>
          </w:p>
        </w:tc>
        <w:tc>
          <w:tcPr>
            <w:tcW w:w="370" w:type="pct"/>
            <w:tcMar>
              <w:top w:w="0" w:type="dxa"/>
              <w:left w:w="6" w:type="dxa"/>
              <w:bottom w:w="0" w:type="dxa"/>
              <w:right w:w="6" w:type="dxa"/>
            </w:tcMar>
            <w:hideMark/>
          </w:tcPr>
          <w:p w14:paraId="3D1C788C" w14:textId="77777777" w:rsidR="005218B6" w:rsidRDefault="005218B6">
            <w:pPr>
              <w:pStyle w:val="newncpi0"/>
            </w:pPr>
            <w:r>
              <w:t>·</w:t>
            </w:r>
          </w:p>
        </w:tc>
        <w:tc>
          <w:tcPr>
            <w:tcW w:w="824" w:type="pct"/>
            <w:gridSpan w:val="2"/>
            <w:tcMar>
              <w:top w:w="0" w:type="dxa"/>
              <w:left w:w="6" w:type="dxa"/>
              <w:bottom w:w="0" w:type="dxa"/>
              <w:right w:w="6" w:type="dxa"/>
            </w:tcMar>
            <w:hideMark/>
          </w:tcPr>
          <w:p w14:paraId="08496C67" w14:textId="77777777" w:rsidR="005218B6" w:rsidRDefault="005218B6">
            <w:pPr>
              <w:pStyle w:val="newncpi0"/>
              <w:jc w:val="center"/>
            </w:pPr>
            <w:r>
              <w:t>.__.__.__.__.</w:t>
            </w:r>
          </w:p>
        </w:tc>
        <w:tc>
          <w:tcPr>
            <w:tcW w:w="562" w:type="pct"/>
            <w:tcMar>
              <w:top w:w="0" w:type="dxa"/>
              <w:left w:w="6" w:type="dxa"/>
              <w:bottom w:w="0" w:type="dxa"/>
              <w:right w:w="6" w:type="dxa"/>
            </w:tcMar>
            <w:vAlign w:val="center"/>
            <w:hideMark/>
          </w:tcPr>
          <w:p w14:paraId="03D06138" w14:textId="77777777" w:rsidR="005218B6" w:rsidRDefault="005218B6">
            <w:pPr>
              <w:pStyle w:val="newncpi"/>
            </w:pPr>
            <w:r>
              <w:t> </w:t>
            </w:r>
          </w:p>
        </w:tc>
        <w:tc>
          <w:tcPr>
            <w:tcW w:w="370" w:type="pct"/>
            <w:tcMar>
              <w:top w:w="0" w:type="dxa"/>
              <w:left w:w="6" w:type="dxa"/>
              <w:bottom w:w="0" w:type="dxa"/>
              <w:right w:w="6" w:type="dxa"/>
            </w:tcMar>
            <w:vAlign w:val="center"/>
            <w:hideMark/>
          </w:tcPr>
          <w:p w14:paraId="6C2E64DA" w14:textId="77777777" w:rsidR="005218B6" w:rsidRDefault="005218B6">
            <w:pPr>
              <w:pStyle w:val="newncpi"/>
            </w:pPr>
            <w:r>
              <w:t> </w:t>
            </w:r>
          </w:p>
        </w:tc>
        <w:tc>
          <w:tcPr>
            <w:tcW w:w="1245" w:type="pct"/>
            <w:tcMar>
              <w:top w:w="0" w:type="dxa"/>
              <w:left w:w="6" w:type="dxa"/>
              <w:bottom w:w="0" w:type="dxa"/>
              <w:right w:w="6" w:type="dxa"/>
            </w:tcMar>
            <w:vAlign w:val="center"/>
            <w:hideMark/>
          </w:tcPr>
          <w:p w14:paraId="4ADFF249" w14:textId="77777777" w:rsidR="005218B6" w:rsidRDefault="005218B6">
            <w:pPr>
              <w:pStyle w:val="newncpi"/>
            </w:pPr>
            <w:r>
              <w:t> </w:t>
            </w:r>
          </w:p>
        </w:tc>
      </w:tr>
      <w:tr w:rsidR="005218B6" w14:paraId="74670599" w14:textId="77777777">
        <w:tc>
          <w:tcPr>
            <w:tcW w:w="870" w:type="pct"/>
            <w:tcMar>
              <w:top w:w="0" w:type="dxa"/>
              <w:left w:w="6" w:type="dxa"/>
              <w:bottom w:w="0" w:type="dxa"/>
              <w:right w:w="6" w:type="dxa"/>
            </w:tcMar>
            <w:hideMark/>
          </w:tcPr>
          <w:p w14:paraId="2839FF18" w14:textId="77777777" w:rsidR="005218B6" w:rsidRDefault="005218B6">
            <w:pPr>
              <w:pStyle w:val="undline"/>
              <w:ind w:firstLine="958"/>
            </w:pPr>
            <w:r>
              <w:t>  день</w:t>
            </w:r>
          </w:p>
        </w:tc>
        <w:tc>
          <w:tcPr>
            <w:tcW w:w="370" w:type="pct"/>
            <w:tcMar>
              <w:top w:w="0" w:type="dxa"/>
              <w:left w:w="6" w:type="dxa"/>
              <w:bottom w:w="0" w:type="dxa"/>
              <w:right w:w="6" w:type="dxa"/>
            </w:tcMar>
            <w:hideMark/>
          </w:tcPr>
          <w:p w14:paraId="53FC151B" w14:textId="77777777" w:rsidR="005218B6" w:rsidRDefault="005218B6">
            <w:pPr>
              <w:pStyle w:val="newncpi0"/>
            </w:pPr>
            <w:r>
              <w:t> </w:t>
            </w:r>
          </w:p>
        </w:tc>
        <w:tc>
          <w:tcPr>
            <w:tcW w:w="389" w:type="pct"/>
            <w:tcMar>
              <w:top w:w="0" w:type="dxa"/>
              <w:left w:w="6" w:type="dxa"/>
              <w:bottom w:w="0" w:type="dxa"/>
              <w:right w:w="6" w:type="dxa"/>
            </w:tcMar>
            <w:hideMark/>
          </w:tcPr>
          <w:p w14:paraId="08C2A167" w14:textId="77777777" w:rsidR="005218B6" w:rsidRDefault="005218B6">
            <w:pPr>
              <w:pStyle w:val="undline"/>
              <w:jc w:val="center"/>
            </w:pPr>
            <w:r>
              <w:t>месяц</w:t>
            </w:r>
          </w:p>
        </w:tc>
        <w:tc>
          <w:tcPr>
            <w:tcW w:w="370" w:type="pct"/>
            <w:tcMar>
              <w:top w:w="0" w:type="dxa"/>
              <w:left w:w="6" w:type="dxa"/>
              <w:bottom w:w="0" w:type="dxa"/>
              <w:right w:w="6" w:type="dxa"/>
            </w:tcMar>
            <w:hideMark/>
          </w:tcPr>
          <w:p w14:paraId="2DB691CF" w14:textId="77777777" w:rsidR="005218B6" w:rsidRDefault="005218B6">
            <w:pPr>
              <w:pStyle w:val="undline"/>
              <w:jc w:val="center"/>
            </w:pPr>
            <w:r>
              <w:t> </w:t>
            </w:r>
          </w:p>
        </w:tc>
        <w:tc>
          <w:tcPr>
            <w:tcW w:w="824" w:type="pct"/>
            <w:gridSpan w:val="2"/>
            <w:tcMar>
              <w:top w:w="0" w:type="dxa"/>
              <w:left w:w="6" w:type="dxa"/>
              <w:bottom w:w="0" w:type="dxa"/>
              <w:right w:w="6" w:type="dxa"/>
            </w:tcMar>
            <w:hideMark/>
          </w:tcPr>
          <w:p w14:paraId="50047E2D" w14:textId="77777777" w:rsidR="005218B6" w:rsidRDefault="005218B6">
            <w:pPr>
              <w:pStyle w:val="undline"/>
              <w:jc w:val="center"/>
            </w:pPr>
            <w:r>
              <w:t>год</w:t>
            </w:r>
          </w:p>
        </w:tc>
        <w:tc>
          <w:tcPr>
            <w:tcW w:w="562" w:type="pct"/>
            <w:tcMar>
              <w:top w:w="0" w:type="dxa"/>
              <w:left w:w="6" w:type="dxa"/>
              <w:bottom w:w="0" w:type="dxa"/>
              <w:right w:w="6" w:type="dxa"/>
            </w:tcMar>
            <w:vAlign w:val="center"/>
            <w:hideMark/>
          </w:tcPr>
          <w:p w14:paraId="5769653B" w14:textId="77777777" w:rsidR="005218B6" w:rsidRDefault="005218B6">
            <w:pPr>
              <w:pStyle w:val="newncpi"/>
            </w:pPr>
            <w:r>
              <w:t> </w:t>
            </w:r>
          </w:p>
        </w:tc>
        <w:tc>
          <w:tcPr>
            <w:tcW w:w="370" w:type="pct"/>
            <w:tcMar>
              <w:top w:w="0" w:type="dxa"/>
              <w:left w:w="6" w:type="dxa"/>
              <w:bottom w:w="0" w:type="dxa"/>
              <w:right w:w="6" w:type="dxa"/>
            </w:tcMar>
            <w:vAlign w:val="center"/>
            <w:hideMark/>
          </w:tcPr>
          <w:p w14:paraId="015D5CF5" w14:textId="77777777" w:rsidR="005218B6" w:rsidRDefault="005218B6">
            <w:pPr>
              <w:pStyle w:val="newncpi"/>
            </w:pPr>
            <w:r>
              <w:t> </w:t>
            </w:r>
          </w:p>
        </w:tc>
        <w:tc>
          <w:tcPr>
            <w:tcW w:w="1245" w:type="pct"/>
            <w:tcMar>
              <w:top w:w="0" w:type="dxa"/>
              <w:left w:w="6" w:type="dxa"/>
              <w:bottom w:w="0" w:type="dxa"/>
              <w:right w:w="6" w:type="dxa"/>
            </w:tcMar>
            <w:vAlign w:val="center"/>
            <w:hideMark/>
          </w:tcPr>
          <w:p w14:paraId="75C3D248" w14:textId="77777777" w:rsidR="005218B6" w:rsidRDefault="005218B6">
            <w:pPr>
              <w:pStyle w:val="newncpi"/>
            </w:pPr>
            <w:r>
              <w:t> </w:t>
            </w:r>
          </w:p>
        </w:tc>
      </w:tr>
      <w:tr w:rsidR="005218B6" w14:paraId="4419E1AE" w14:textId="77777777">
        <w:tc>
          <w:tcPr>
            <w:tcW w:w="870" w:type="pct"/>
            <w:tcMar>
              <w:top w:w="0" w:type="dxa"/>
              <w:left w:w="6" w:type="dxa"/>
              <w:bottom w:w="0" w:type="dxa"/>
              <w:right w:w="6" w:type="dxa"/>
            </w:tcMar>
            <w:vAlign w:val="center"/>
            <w:hideMark/>
          </w:tcPr>
          <w:p w14:paraId="2F4EA41C" w14:textId="77777777" w:rsidR="005218B6" w:rsidRDefault="005218B6">
            <w:pPr>
              <w:pStyle w:val="newncpi"/>
              <w:spacing w:before="100" w:beforeAutospacing="1" w:after="100" w:afterAutospacing="1"/>
            </w:pPr>
            <w:r>
              <w:t> </w:t>
            </w:r>
          </w:p>
        </w:tc>
        <w:tc>
          <w:tcPr>
            <w:tcW w:w="370" w:type="pct"/>
            <w:tcMar>
              <w:top w:w="0" w:type="dxa"/>
              <w:left w:w="6" w:type="dxa"/>
              <w:bottom w:w="0" w:type="dxa"/>
              <w:right w:w="6" w:type="dxa"/>
            </w:tcMar>
            <w:vAlign w:val="center"/>
            <w:hideMark/>
          </w:tcPr>
          <w:p w14:paraId="76FAA4CE" w14:textId="77777777" w:rsidR="005218B6" w:rsidRDefault="005218B6">
            <w:pPr>
              <w:pStyle w:val="newncpi"/>
              <w:spacing w:before="100" w:beforeAutospacing="1" w:after="100" w:afterAutospacing="1"/>
            </w:pPr>
            <w:r>
              <w:t> </w:t>
            </w:r>
          </w:p>
        </w:tc>
        <w:tc>
          <w:tcPr>
            <w:tcW w:w="389" w:type="pct"/>
            <w:tcMar>
              <w:top w:w="0" w:type="dxa"/>
              <w:left w:w="6" w:type="dxa"/>
              <w:bottom w:w="0" w:type="dxa"/>
              <w:right w:w="6" w:type="dxa"/>
            </w:tcMar>
            <w:vAlign w:val="center"/>
            <w:hideMark/>
          </w:tcPr>
          <w:p w14:paraId="08915C7D" w14:textId="77777777" w:rsidR="005218B6" w:rsidRDefault="005218B6">
            <w:pPr>
              <w:pStyle w:val="newncpi"/>
              <w:spacing w:before="100" w:beforeAutospacing="1" w:after="100" w:afterAutospacing="1"/>
            </w:pPr>
            <w:r>
              <w:t> </w:t>
            </w:r>
          </w:p>
        </w:tc>
        <w:tc>
          <w:tcPr>
            <w:tcW w:w="370" w:type="pct"/>
            <w:tcMar>
              <w:top w:w="0" w:type="dxa"/>
              <w:left w:w="6" w:type="dxa"/>
              <w:bottom w:w="0" w:type="dxa"/>
              <w:right w:w="6" w:type="dxa"/>
            </w:tcMar>
            <w:vAlign w:val="center"/>
            <w:hideMark/>
          </w:tcPr>
          <w:p w14:paraId="4B95DF62" w14:textId="77777777" w:rsidR="005218B6" w:rsidRDefault="005218B6">
            <w:pPr>
              <w:pStyle w:val="newncpi"/>
              <w:spacing w:before="100" w:beforeAutospacing="1" w:after="100" w:afterAutospacing="1"/>
            </w:pPr>
            <w:r>
              <w:t> </w:t>
            </w:r>
          </w:p>
        </w:tc>
        <w:tc>
          <w:tcPr>
            <w:tcW w:w="454" w:type="pct"/>
            <w:tcMar>
              <w:top w:w="0" w:type="dxa"/>
              <w:left w:w="6" w:type="dxa"/>
              <w:bottom w:w="0" w:type="dxa"/>
              <w:right w:w="6" w:type="dxa"/>
            </w:tcMar>
            <w:vAlign w:val="center"/>
            <w:hideMark/>
          </w:tcPr>
          <w:p w14:paraId="4FA78060" w14:textId="77777777" w:rsidR="005218B6" w:rsidRDefault="005218B6">
            <w:pPr>
              <w:pStyle w:val="newncpi"/>
              <w:spacing w:before="100" w:beforeAutospacing="1" w:after="100" w:afterAutospacing="1"/>
            </w:pPr>
            <w:r>
              <w:t> </w:t>
            </w:r>
          </w:p>
        </w:tc>
        <w:tc>
          <w:tcPr>
            <w:tcW w:w="370" w:type="pct"/>
            <w:tcMar>
              <w:top w:w="0" w:type="dxa"/>
              <w:left w:w="6" w:type="dxa"/>
              <w:bottom w:w="0" w:type="dxa"/>
              <w:right w:w="6" w:type="dxa"/>
            </w:tcMar>
            <w:vAlign w:val="center"/>
            <w:hideMark/>
          </w:tcPr>
          <w:p w14:paraId="67F4D18B" w14:textId="77777777" w:rsidR="005218B6" w:rsidRDefault="005218B6">
            <w:pPr>
              <w:pStyle w:val="newncpi"/>
              <w:spacing w:before="100" w:beforeAutospacing="1" w:after="100" w:afterAutospacing="1"/>
            </w:pPr>
            <w:r>
              <w:t> </w:t>
            </w:r>
          </w:p>
        </w:tc>
        <w:tc>
          <w:tcPr>
            <w:tcW w:w="562" w:type="pct"/>
            <w:tcMar>
              <w:top w:w="0" w:type="dxa"/>
              <w:left w:w="6" w:type="dxa"/>
              <w:bottom w:w="0" w:type="dxa"/>
              <w:right w:w="6" w:type="dxa"/>
            </w:tcMar>
            <w:vAlign w:val="center"/>
            <w:hideMark/>
          </w:tcPr>
          <w:p w14:paraId="3617A633" w14:textId="77777777" w:rsidR="005218B6" w:rsidRDefault="005218B6">
            <w:pPr>
              <w:pStyle w:val="newncpi"/>
              <w:spacing w:before="100" w:beforeAutospacing="1" w:after="100" w:afterAutospacing="1"/>
            </w:pPr>
            <w:r>
              <w:t> </w:t>
            </w:r>
          </w:p>
        </w:tc>
        <w:tc>
          <w:tcPr>
            <w:tcW w:w="370" w:type="pct"/>
            <w:tcMar>
              <w:top w:w="0" w:type="dxa"/>
              <w:left w:w="6" w:type="dxa"/>
              <w:bottom w:w="0" w:type="dxa"/>
              <w:right w:w="6" w:type="dxa"/>
            </w:tcMar>
            <w:vAlign w:val="center"/>
            <w:hideMark/>
          </w:tcPr>
          <w:p w14:paraId="444FD129" w14:textId="77777777" w:rsidR="005218B6" w:rsidRDefault="005218B6">
            <w:pPr>
              <w:pStyle w:val="newncpi"/>
              <w:spacing w:before="100" w:beforeAutospacing="1" w:after="100" w:afterAutospacing="1"/>
            </w:pPr>
            <w:r>
              <w:t> </w:t>
            </w:r>
          </w:p>
        </w:tc>
        <w:tc>
          <w:tcPr>
            <w:tcW w:w="1245" w:type="pct"/>
            <w:tcMar>
              <w:top w:w="0" w:type="dxa"/>
              <w:left w:w="6" w:type="dxa"/>
              <w:bottom w:w="0" w:type="dxa"/>
              <w:right w:w="6" w:type="dxa"/>
            </w:tcMar>
            <w:vAlign w:val="center"/>
            <w:hideMark/>
          </w:tcPr>
          <w:p w14:paraId="4517FB8B" w14:textId="77777777" w:rsidR="005218B6" w:rsidRDefault="005218B6">
            <w:pPr>
              <w:pStyle w:val="newncpi"/>
              <w:spacing w:before="100" w:beforeAutospacing="1" w:after="100" w:afterAutospacing="1"/>
            </w:pPr>
            <w:r>
              <w:t> </w:t>
            </w:r>
          </w:p>
        </w:tc>
      </w:tr>
    </w:tbl>
    <w:p w14:paraId="2FF3B66A" w14:textId="77777777" w:rsidR="005218B6" w:rsidRDefault="005218B6">
      <w:pPr>
        <w:pStyle w:val="newncpi0"/>
      </w:pPr>
      <w:r>
        <w:t>5. Ответственное должностное лицо</w:t>
      </w:r>
    </w:p>
    <w:p w14:paraId="33A9D10F" w14:textId="77777777" w:rsidR="005218B6" w:rsidRDefault="005218B6">
      <w:pPr>
        <w:pStyle w:val="newncpi0"/>
      </w:pPr>
      <w:r>
        <w:t>5.1. И.О.Фамилия .__. · .__. · .__.__.__.__.__.__.__.__.__.__.__.__.__.__.__.__.__.__.__.__.__.</w:t>
      </w:r>
    </w:p>
    <w:p w14:paraId="14C5EA0B" w14:textId="77777777" w:rsidR="005218B6" w:rsidRDefault="005218B6">
      <w:pPr>
        <w:pStyle w:val="newncpi0"/>
      </w:pPr>
      <w:r>
        <w:t>5.2. Телефон .__.__.__.__.__.__.__.__.__.__.__.__.__.__.__.</w:t>
      </w:r>
    </w:p>
    <w:p w14:paraId="07B06750" w14:textId="77777777" w:rsidR="005218B6" w:rsidRDefault="005218B6">
      <w:pPr>
        <w:pStyle w:val="newncpi0"/>
      </w:pPr>
      <w:r>
        <w:t>6. количество листов специального формуляра .__.__.</w:t>
      </w:r>
    </w:p>
    <w:p w14:paraId="15782E33" w14:textId="77777777" w:rsidR="005218B6" w:rsidRDefault="005218B6">
      <w:pPr>
        <w:pStyle w:val="newncpi0"/>
      </w:pPr>
      <w:r>
        <w:lastRenderedPageBreak/>
        <w:t> </w:t>
      </w:r>
    </w:p>
    <w:p w14:paraId="3E910E9A" w14:textId="77777777" w:rsidR="005218B6" w:rsidRDefault="005218B6">
      <w:pPr>
        <w:pStyle w:val="newncpi0"/>
        <w:ind w:firstLine="7677"/>
      </w:pPr>
      <w:r>
        <w:t>М.П.</w:t>
      </w:r>
    </w:p>
    <w:p w14:paraId="5DEA0D00" w14:textId="77777777" w:rsidR="005218B6" w:rsidRDefault="005218B6">
      <w:pPr>
        <w:pStyle w:val="newncpi0"/>
      </w:pPr>
      <w:r>
        <w:t> </w:t>
      </w:r>
    </w:p>
    <w:p w14:paraId="770197C8" w14:textId="77777777" w:rsidR="005218B6" w:rsidRDefault="005218B6">
      <w:pPr>
        <w:pStyle w:val="newncpi0"/>
      </w:pPr>
      <w:r>
        <w:t>Подпись _____________________________</w:t>
      </w:r>
    </w:p>
    <w:p w14:paraId="1328CB3F" w14:textId="77777777" w:rsidR="005218B6" w:rsidRDefault="005218B6">
      <w:pPr>
        <w:pStyle w:val="newncpi0"/>
      </w:pPr>
      <w:r>
        <w:t> </w:t>
      </w:r>
    </w:p>
    <w:tbl>
      <w:tblPr>
        <w:tblW w:w="5000" w:type="pct"/>
        <w:tblCellMar>
          <w:left w:w="0" w:type="dxa"/>
          <w:right w:w="0" w:type="dxa"/>
        </w:tblCellMar>
        <w:tblLook w:val="04A0" w:firstRow="1" w:lastRow="0" w:firstColumn="1" w:lastColumn="0" w:noHBand="0" w:noVBand="1"/>
      </w:tblPr>
      <w:tblGrid>
        <w:gridCol w:w="7741"/>
        <w:gridCol w:w="1628"/>
      </w:tblGrid>
      <w:tr w:rsidR="005218B6" w14:paraId="0E893795" w14:textId="77777777">
        <w:tc>
          <w:tcPr>
            <w:tcW w:w="4131" w:type="pct"/>
            <w:tcMar>
              <w:top w:w="0" w:type="dxa"/>
              <w:left w:w="6" w:type="dxa"/>
              <w:bottom w:w="0" w:type="dxa"/>
              <w:right w:w="6" w:type="dxa"/>
            </w:tcMar>
            <w:hideMark/>
          </w:tcPr>
          <w:p w14:paraId="1F09DF78" w14:textId="77777777" w:rsidR="005218B6" w:rsidRDefault="005218B6">
            <w:pPr>
              <w:pStyle w:val="newncpi"/>
              <w:ind w:firstLine="0"/>
              <w:jc w:val="center"/>
            </w:pPr>
            <w:r>
              <w:rPr>
                <w:b/>
                <w:bCs/>
              </w:rPr>
              <w:t>Специальный формуляр регистрации финансовой операции, подлежащей особому контролю</w:t>
            </w:r>
          </w:p>
        </w:tc>
        <w:tc>
          <w:tcPr>
            <w:tcW w:w="869" w:type="pct"/>
            <w:tcMar>
              <w:top w:w="0" w:type="dxa"/>
              <w:left w:w="6" w:type="dxa"/>
              <w:bottom w:w="0" w:type="dxa"/>
              <w:right w:w="6" w:type="dxa"/>
            </w:tcMar>
            <w:hideMark/>
          </w:tcPr>
          <w:p w14:paraId="58CEBF2E" w14:textId="77777777" w:rsidR="005218B6" w:rsidRDefault="005218B6">
            <w:pPr>
              <w:pStyle w:val="newncpi"/>
              <w:ind w:firstLine="0"/>
              <w:jc w:val="center"/>
            </w:pPr>
            <w:r>
              <w:t>Лист .__.__.</w:t>
            </w:r>
          </w:p>
        </w:tc>
      </w:tr>
    </w:tbl>
    <w:p w14:paraId="412609DF" w14:textId="77777777" w:rsidR="005218B6" w:rsidRDefault="005218B6">
      <w:pPr>
        <w:pStyle w:val="newncpi0"/>
      </w:pPr>
      <w:r>
        <w:t> </w:t>
      </w:r>
    </w:p>
    <w:tbl>
      <w:tblPr>
        <w:tblW w:w="5000" w:type="pct"/>
        <w:tblCellMar>
          <w:left w:w="0" w:type="dxa"/>
          <w:right w:w="0" w:type="dxa"/>
        </w:tblCellMar>
        <w:tblLook w:val="04A0" w:firstRow="1" w:lastRow="0" w:firstColumn="1" w:lastColumn="0" w:noHBand="0" w:noVBand="1"/>
      </w:tblPr>
      <w:tblGrid>
        <w:gridCol w:w="1484"/>
        <w:gridCol w:w="682"/>
        <w:gridCol w:w="834"/>
        <w:gridCol w:w="682"/>
        <w:gridCol w:w="1061"/>
        <w:gridCol w:w="682"/>
        <w:gridCol w:w="1036"/>
        <w:gridCol w:w="682"/>
        <w:gridCol w:w="2226"/>
      </w:tblGrid>
      <w:tr w:rsidR="005218B6" w14:paraId="72A96882" w14:textId="77777777">
        <w:tc>
          <w:tcPr>
            <w:tcW w:w="2531" w:type="pct"/>
            <w:gridSpan w:val="5"/>
            <w:tcMar>
              <w:top w:w="0" w:type="dxa"/>
              <w:left w:w="6" w:type="dxa"/>
              <w:bottom w:w="0" w:type="dxa"/>
              <w:right w:w="6" w:type="dxa"/>
            </w:tcMar>
            <w:hideMark/>
          </w:tcPr>
          <w:p w14:paraId="6B55996F" w14:textId="77777777" w:rsidR="005218B6" w:rsidRDefault="005218B6">
            <w:pPr>
              <w:pStyle w:val="newncpi0"/>
            </w:pPr>
            <w:r>
              <w:t>Номер .__.__.__.__.__.__.__.__.__.</w:t>
            </w:r>
          </w:p>
        </w:tc>
        <w:tc>
          <w:tcPr>
            <w:tcW w:w="364" w:type="pct"/>
            <w:tcMar>
              <w:top w:w="0" w:type="dxa"/>
              <w:left w:w="6" w:type="dxa"/>
              <w:bottom w:w="0" w:type="dxa"/>
              <w:right w:w="6" w:type="dxa"/>
            </w:tcMar>
            <w:hideMark/>
          </w:tcPr>
          <w:p w14:paraId="4DEC26F8" w14:textId="77777777" w:rsidR="005218B6" w:rsidRDefault="005218B6">
            <w:pPr>
              <w:pStyle w:val="newncpi0"/>
              <w:jc w:val="center"/>
            </w:pPr>
            <w:r>
              <w:t>–</w:t>
            </w:r>
          </w:p>
        </w:tc>
        <w:tc>
          <w:tcPr>
            <w:tcW w:w="553" w:type="pct"/>
            <w:tcMar>
              <w:top w:w="0" w:type="dxa"/>
              <w:left w:w="6" w:type="dxa"/>
              <w:bottom w:w="0" w:type="dxa"/>
              <w:right w:w="6" w:type="dxa"/>
            </w:tcMar>
            <w:hideMark/>
          </w:tcPr>
          <w:p w14:paraId="779FC471" w14:textId="77777777" w:rsidR="005218B6" w:rsidRDefault="005218B6">
            <w:pPr>
              <w:pStyle w:val="newncpi0"/>
            </w:pPr>
            <w:r>
              <w:t>.__.__.__.</w:t>
            </w:r>
          </w:p>
        </w:tc>
        <w:tc>
          <w:tcPr>
            <w:tcW w:w="364" w:type="pct"/>
            <w:tcMar>
              <w:top w:w="0" w:type="dxa"/>
              <w:left w:w="6" w:type="dxa"/>
              <w:bottom w:w="0" w:type="dxa"/>
              <w:right w:w="6" w:type="dxa"/>
            </w:tcMar>
            <w:hideMark/>
          </w:tcPr>
          <w:p w14:paraId="474026C6" w14:textId="77777777" w:rsidR="005218B6" w:rsidRDefault="005218B6">
            <w:pPr>
              <w:pStyle w:val="newncpi0"/>
              <w:jc w:val="center"/>
            </w:pPr>
            <w:r>
              <w:t>–</w:t>
            </w:r>
          </w:p>
        </w:tc>
        <w:tc>
          <w:tcPr>
            <w:tcW w:w="1188" w:type="pct"/>
            <w:tcMar>
              <w:top w:w="0" w:type="dxa"/>
              <w:left w:w="6" w:type="dxa"/>
              <w:bottom w:w="0" w:type="dxa"/>
              <w:right w:w="6" w:type="dxa"/>
            </w:tcMar>
            <w:hideMark/>
          </w:tcPr>
          <w:p w14:paraId="031C605C" w14:textId="77777777" w:rsidR="005218B6" w:rsidRDefault="005218B6">
            <w:pPr>
              <w:pStyle w:val="newncpi0"/>
            </w:pPr>
            <w:r>
              <w:t>.__.__.__.__.__.__.</w:t>
            </w:r>
          </w:p>
        </w:tc>
      </w:tr>
      <w:tr w:rsidR="005218B6" w14:paraId="5A556CB6" w14:textId="77777777">
        <w:tc>
          <w:tcPr>
            <w:tcW w:w="2531" w:type="pct"/>
            <w:gridSpan w:val="5"/>
            <w:tcMar>
              <w:top w:w="0" w:type="dxa"/>
              <w:left w:w="6" w:type="dxa"/>
              <w:bottom w:w="0" w:type="dxa"/>
              <w:right w:w="6" w:type="dxa"/>
            </w:tcMar>
            <w:hideMark/>
          </w:tcPr>
          <w:p w14:paraId="681B412E" w14:textId="77777777" w:rsidR="005218B6" w:rsidRDefault="005218B6">
            <w:pPr>
              <w:pStyle w:val="undline"/>
              <w:ind w:right="481" w:firstLine="720"/>
            </w:pPr>
            <w:r>
              <w:t> учетный номер плательщика</w:t>
            </w:r>
          </w:p>
        </w:tc>
        <w:tc>
          <w:tcPr>
            <w:tcW w:w="364" w:type="pct"/>
            <w:tcMar>
              <w:top w:w="0" w:type="dxa"/>
              <w:left w:w="6" w:type="dxa"/>
              <w:bottom w:w="0" w:type="dxa"/>
              <w:right w:w="6" w:type="dxa"/>
            </w:tcMar>
            <w:hideMark/>
          </w:tcPr>
          <w:p w14:paraId="78A07F83" w14:textId="77777777" w:rsidR="005218B6" w:rsidRDefault="005218B6">
            <w:pPr>
              <w:pStyle w:val="newncpi0"/>
            </w:pPr>
            <w:r>
              <w:t> </w:t>
            </w:r>
          </w:p>
        </w:tc>
        <w:tc>
          <w:tcPr>
            <w:tcW w:w="553" w:type="pct"/>
            <w:tcMar>
              <w:top w:w="0" w:type="dxa"/>
              <w:left w:w="6" w:type="dxa"/>
              <w:bottom w:w="0" w:type="dxa"/>
              <w:right w:w="6" w:type="dxa"/>
            </w:tcMar>
            <w:hideMark/>
          </w:tcPr>
          <w:p w14:paraId="4048C3D2" w14:textId="77777777" w:rsidR="005218B6" w:rsidRDefault="005218B6">
            <w:pPr>
              <w:pStyle w:val="undline"/>
              <w:jc w:val="center"/>
            </w:pPr>
            <w:r>
              <w:t>отделение</w:t>
            </w:r>
          </w:p>
        </w:tc>
        <w:tc>
          <w:tcPr>
            <w:tcW w:w="364" w:type="pct"/>
            <w:tcMar>
              <w:top w:w="0" w:type="dxa"/>
              <w:left w:w="6" w:type="dxa"/>
              <w:bottom w:w="0" w:type="dxa"/>
              <w:right w:w="6" w:type="dxa"/>
            </w:tcMar>
            <w:hideMark/>
          </w:tcPr>
          <w:p w14:paraId="428D1340" w14:textId="77777777" w:rsidR="005218B6" w:rsidRDefault="005218B6">
            <w:pPr>
              <w:pStyle w:val="newncpi0"/>
            </w:pPr>
            <w:r>
              <w:t> </w:t>
            </w:r>
          </w:p>
        </w:tc>
        <w:tc>
          <w:tcPr>
            <w:tcW w:w="1188" w:type="pct"/>
            <w:tcMar>
              <w:top w:w="0" w:type="dxa"/>
              <w:left w:w="6" w:type="dxa"/>
              <w:bottom w:w="0" w:type="dxa"/>
              <w:right w:w="6" w:type="dxa"/>
            </w:tcMar>
            <w:hideMark/>
          </w:tcPr>
          <w:p w14:paraId="39284E6D" w14:textId="77777777" w:rsidR="005218B6" w:rsidRDefault="005218B6">
            <w:pPr>
              <w:pStyle w:val="undline"/>
            </w:pPr>
            <w:r>
              <w:t>№ сообщения п/п в году</w:t>
            </w:r>
          </w:p>
        </w:tc>
      </w:tr>
      <w:tr w:rsidR="005218B6" w14:paraId="2861ED4B" w14:textId="77777777">
        <w:tc>
          <w:tcPr>
            <w:tcW w:w="792" w:type="pct"/>
            <w:tcMar>
              <w:top w:w="0" w:type="dxa"/>
              <w:left w:w="6" w:type="dxa"/>
              <w:bottom w:w="0" w:type="dxa"/>
              <w:right w:w="6" w:type="dxa"/>
            </w:tcMar>
            <w:hideMark/>
          </w:tcPr>
          <w:p w14:paraId="1A38560A" w14:textId="77777777" w:rsidR="005218B6" w:rsidRDefault="005218B6">
            <w:pPr>
              <w:pStyle w:val="newncpi0"/>
            </w:pPr>
            <w:r>
              <w:t>Дата .__.__.</w:t>
            </w:r>
          </w:p>
        </w:tc>
        <w:tc>
          <w:tcPr>
            <w:tcW w:w="364" w:type="pct"/>
            <w:tcMar>
              <w:top w:w="0" w:type="dxa"/>
              <w:left w:w="6" w:type="dxa"/>
              <w:bottom w:w="0" w:type="dxa"/>
              <w:right w:w="6" w:type="dxa"/>
            </w:tcMar>
            <w:hideMark/>
          </w:tcPr>
          <w:p w14:paraId="7E4981E4" w14:textId="77777777" w:rsidR="005218B6" w:rsidRDefault="005218B6">
            <w:pPr>
              <w:pStyle w:val="newncpi0"/>
              <w:jc w:val="center"/>
            </w:pPr>
            <w:r>
              <w:t>·</w:t>
            </w:r>
          </w:p>
        </w:tc>
        <w:tc>
          <w:tcPr>
            <w:tcW w:w="445" w:type="pct"/>
            <w:tcMar>
              <w:top w:w="0" w:type="dxa"/>
              <w:left w:w="6" w:type="dxa"/>
              <w:bottom w:w="0" w:type="dxa"/>
              <w:right w:w="6" w:type="dxa"/>
            </w:tcMar>
            <w:hideMark/>
          </w:tcPr>
          <w:p w14:paraId="6508F3DF" w14:textId="77777777" w:rsidR="005218B6" w:rsidRDefault="005218B6">
            <w:pPr>
              <w:pStyle w:val="newncpi0"/>
              <w:jc w:val="center"/>
            </w:pPr>
            <w:r>
              <w:t>__.__.</w:t>
            </w:r>
          </w:p>
        </w:tc>
        <w:tc>
          <w:tcPr>
            <w:tcW w:w="364" w:type="pct"/>
            <w:tcMar>
              <w:top w:w="0" w:type="dxa"/>
              <w:left w:w="6" w:type="dxa"/>
              <w:bottom w:w="0" w:type="dxa"/>
              <w:right w:w="6" w:type="dxa"/>
            </w:tcMar>
            <w:hideMark/>
          </w:tcPr>
          <w:p w14:paraId="2380AF85" w14:textId="77777777" w:rsidR="005218B6" w:rsidRDefault="005218B6">
            <w:pPr>
              <w:pStyle w:val="newncpi0"/>
            </w:pPr>
            <w:r>
              <w:t>·</w:t>
            </w:r>
          </w:p>
        </w:tc>
        <w:tc>
          <w:tcPr>
            <w:tcW w:w="930" w:type="pct"/>
            <w:gridSpan w:val="2"/>
            <w:tcMar>
              <w:top w:w="0" w:type="dxa"/>
              <w:left w:w="6" w:type="dxa"/>
              <w:bottom w:w="0" w:type="dxa"/>
              <w:right w:w="6" w:type="dxa"/>
            </w:tcMar>
            <w:hideMark/>
          </w:tcPr>
          <w:p w14:paraId="1ADA3E50" w14:textId="77777777" w:rsidR="005218B6" w:rsidRDefault="005218B6">
            <w:pPr>
              <w:pStyle w:val="newncpi0"/>
              <w:jc w:val="center"/>
            </w:pPr>
            <w:r>
              <w:t>.__.__.__.__.</w:t>
            </w:r>
          </w:p>
        </w:tc>
        <w:tc>
          <w:tcPr>
            <w:tcW w:w="553" w:type="pct"/>
            <w:tcMar>
              <w:top w:w="0" w:type="dxa"/>
              <w:left w:w="6" w:type="dxa"/>
              <w:bottom w:w="0" w:type="dxa"/>
              <w:right w:w="6" w:type="dxa"/>
            </w:tcMar>
            <w:vAlign w:val="center"/>
            <w:hideMark/>
          </w:tcPr>
          <w:p w14:paraId="419530FE" w14:textId="77777777" w:rsidR="005218B6" w:rsidRDefault="005218B6">
            <w:pPr>
              <w:pStyle w:val="newncpi"/>
            </w:pPr>
            <w:r>
              <w:t> </w:t>
            </w:r>
          </w:p>
        </w:tc>
        <w:tc>
          <w:tcPr>
            <w:tcW w:w="364" w:type="pct"/>
            <w:tcMar>
              <w:top w:w="0" w:type="dxa"/>
              <w:left w:w="6" w:type="dxa"/>
              <w:bottom w:w="0" w:type="dxa"/>
              <w:right w:w="6" w:type="dxa"/>
            </w:tcMar>
            <w:vAlign w:val="center"/>
            <w:hideMark/>
          </w:tcPr>
          <w:p w14:paraId="13856761" w14:textId="77777777" w:rsidR="005218B6" w:rsidRDefault="005218B6">
            <w:pPr>
              <w:pStyle w:val="newncpi"/>
            </w:pPr>
            <w:r>
              <w:t> </w:t>
            </w:r>
          </w:p>
        </w:tc>
        <w:tc>
          <w:tcPr>
            <w:tcW w:w="1188" w:type="pct"/>
            <w:tcMar>
              <w:top w:w="0" w:type="dxa"/>
              <w:left w:w="6" w:type="dxa"/>
              <w:bottom w:w="0" w:type="dxa"/>
              <w:right w:w="6" w:type="dxa"/>
            </w:tcMar>
            <w:vAlign w:val="center"/>
            <w:hideMark/>
          </w:tcPr>
          <w:p w14:paraId="7FDBA550" w14:textId="77777777" w:rsidR="005218B6" w:rsidRDefault="005218B6">
            <w:pPr>
              <w:pStyle w:val="newncpi"/>
            </w:pPr>
            <w:r>
              <w:t> </w:t>
            </w:r>
          </w:p>
        </w:tc>
      </w:tr>
      <w:tr w:rsidR="005218B6" w14:paraId="0136853E" w14:textId="77777777">
        <w:tc>
          <w:tcPr>
            <w:tcW w:w="792" w:type="pct"/>
            <w:tcMar>
              <w:top w:w="0" w:type="dxa"/>
              <w:left w:w="6" w:type="dxa"/>
              <w:bottom w:w="0" w:type="dxa"/>
              <w:right w:w="6" w:type="dxa"/>
            </w:tcMar>
            <w:hideMark/>
          </w:tcPr>
          <w:p w14:paraId="4FD91A35" w14:textId="77777777" w:rsidR="005218B6" w:rsidRDefault="005218B6">
            <w:pPr>
              <w:pStyle w:val="undline"/>
              <w:ind w:firstLine="482"/>
            </w:pPr>
            <w:r>
              <w:t>   день</w:t>
            </w:r>
          </w:p>
        </w:tc>
        <w:tc>
          <w:tcPr>
            <w:tcW w:w="364" w:type="pct"/>
            <w:tcMar>
              <w:top w:w="0" w:type="dxa"/>
              <w:left w:w="6" w:type="dxa"/>
              <w:bottom w:w="0" w:type="dxa"/>
              <w:right w:w="6" w:type="dxa"/>
            </w:tcMar>
            <w:hideMark/>
          </w:tcPr>
          <w:p w14:paraId="56CF336D" w14:textId="77777777" w:rsidR="005218B6" w:rsidRDefault="005218B6">
            <w:pPr>
              <w:pStyle w:val="newncpi0"/>
            </w:pPr>
            <w:r>
              <w:t> </w:t>
            </w:r>
          </w:p>
        </w:tc>
        <w:tc>
          <w:tcPr>
            <w:tcW w:w="445" w:type="pct"/>
            <w:tcMar>
              <w:top w:w="0" w:type="dxa"/>
              <w:left w:w="6" w:type="dxa"/>
              <w:bottom w:w="0" w:type="dxa"/>
              <w:right w:w="6" w:type="dxa"/>
            </w:tcMar>
            <w:hideMark/>
          </w:tcPr>
          <w:p w14:paraId="65F4C412" w14:textId="77777777" w:rsidR="005218B6" w:rsidRDefault="005218B6">
            <w:pPr>
              <w:pStyle w:val="undline"/>
              <w:jc w:val="center"/>
            </w:pPr>
            <w:r>
              <w:t>месяц</w:t>
            </w:r>
          </w:p>
        </w:tc>
        <w:tc>
          <w:tcPr>
            <w:tcW w:w="364" w:type="pct"/>
            <w:tcMar>
              <w:top w:w="0" w:type="dxa"/>
              <w:left w:w="6" w:type="dxa"/>
              <w:bottom w:w="0" w:type="dxa"/>
              <w:right w:w="6" w:type="dxa"/>
            </w:tcMar>
            <w:hideMark/>
          </w:tcPr>
          <w:p w14:paraId="7A12E0D2" w14:textId="77777777" w:rsidR="005218B6" w:rsidRDefault="005218B6">
            <w:pPr>
              <w:pStyle w:val="undline"/>
              <w:jc w:val="center"/>
            </w:pPr>
            <w:r>
              <w:t> </w:t>
            </w:r>
          </w:p>
        </w:tc>
        <w:tc>
          <w:tcPr>
            <w:tcW w:w="930" w:type="pct"/>
            <w:gridSpan w:val="2"/>
            <w:tcMar>
              <w:top w:w="0" w:type="dxa"/>
              <w:left w:w="6" w:type="dxa"/>
              <w:bottom w:w="0" w:type="dxa"/>
              <w:right w:w="6" w:type="dxa"/>
            </w:tcMar>
            <w:hideMark/>
          </w:tcPr>
          <w:p w14:paraId="4147C2EA" w14:textId="77777777" w:rsidR="005218B6" w:rsidRDefault="005218B6">
            <w:pPr>
              <w:pStyle w:val="undline"/>
              <w:jc w:val="center"/>
            </w:pPr>
            <w:r>
              <w:t>год</w:t>
            </w:r>
          </w:p>
        </w:tc>
        <w:tc>
          <w:tcPr>
            <w:tcW w:w="553" w:type="pct"/>
            <w:tcMar>
              <w:top w:w="0" w:type="dxa"/>
              <w:left w:w="6" w:type="dxa"/>
              <w:bottom w:w="0" w:type="dxa"/>
              <w:right w:w="6" w:type="dxa"/>
            </w:tcMar>
            <w:vAlign w:val="center"/>
            <w:hideMark/>
          </w:tcPr>
          <w:p w14:paraId="790D50C3" w14:textId="77777777" w:rsidR="005218B6" w:rsidRDefault="005218B6">
            <w:pPr>
              <w:pStyle w:val="newncpi"/>
            </w:pPr>
            <w:r>
              <w:t> </w:t>
            </w:r>
          </w:p>
        </w:tc>
        <w:tc>
          <w:tcPr>
            <w:tcW w:w="364" w:type="pct"/>
            <w:tcMar>
              <w:top w:w="0" w:type="dxa"/>
              <w:left w:w="6" w:type="dxa"/>
              <w:bottom w:w="0" w:type="dxa"/>
              <w:right w:w="6" w:type="dxa"/>
            </w:tcMar>
            <w:vAlign w:val="center"/>
            <w:hideMark/>
          </w:tcPr>
          <w:p w14:paraId="0EE04D2B" w14:textId="77777777" w:rsidR="005218B6" w:rsidRDefault="005218B6">
            <w:pPr>
              <w:pStyle w:val="newncpi"/>
            </w:pPr>
            <w:r>
              <w:t> </w:t>
            </w:r>
          </w:p>
        </w:tc>
        <w:tc>
          <w:tcPr>
            <w:tcW w:w="1188" w:type="pct"/>
            <w:tcMar>
              <w:top w:w="0" w:type="dxa"/>
              <w:left w:w="6" w:type="dxa"/>
              <w:bottom w:w="0" w:type="dxa"/>
              <w:right w:w="6" w:type="dxa"/>
            </w:tcMar>
            <w:vAlign w:val="center"/>
            <w:hideMark/>
          </w:tcPr>
          <w:p w14:paraId="4DFD15B4" w14:textId="77777777" w:rsidR="005218B6" w:rsidRDefault="005218B6">
            <w:pPr>
              <w:pStyle w:val="newncpi"/>
            </w:pPr>
            <w:r>
              <w:t> </w:t>
            </w:r>
          </w:p>
        </w:tc>
      </w:tr>
      <w:tr w:rsidR="005218B6" w14:paraId="1C8FF2D3" w14:textId="77777777">
        <w:tc>
          <w:tcPr>
            <w:tcW w:w="792" w:type="pct"/>
            <w:tcMar>
              <w:top w:w="0" w:type="dxa"/>
              <w:left w:w="6" w:type="dxa"/>
              <w:bottom w:w="0" w:type="dxa"/>
              <w:right w:w="6" w:type="dxa"/>
            </w:tcMar>
            <w:vAlign w:val="center"/>
            <w:hideMark/>
          </w:tcPr>
          <w:p w14:paraId="23A24FC0" w14:textId="77777777" w:rsidR="005218B6" w:rsidRDefault="005218B6">
            <w:pPr>
              <w:pStyle w:val="newncpi"/>
              <w:spacing w:before="100" w:beforeAutospacing="1" w:after="100" w:afterAutospacing="1"/>
            </w:pPr>
            <w:r>
              <w:t> </w:t>
            </w:r>
          </w:p>
        </w:tc>
        <w:tc>
          <w:tcPr>
            <w:tcW w:w="364" w:type="pct"/>
            <w:tcMar>
              <w:top w:w="0" w:type="dxa"/>
              <w:left w:w="6" w:type="dxa"/>
              <w:bottom w:w="0" w:type="dxa"/>
              <w:right w:w="6" w:type="dxa"/>
            </w:tcMar>
            <w:vAlign w:val="center"/>
            <w:hideMark/>
          </w:tcPr>
          <w:p w14:paraId="24DA4362" w14:textId="77777777" w:rsidR="005218B6" w:rsidRDefault="005218B6">
            <w:pPr>
              <w:pStyle w:val="newncpi"/>
              <w:spacing w:before="100" w:beforeAutospacing="1" w:after="100" w:afterAutospacing="1"/>
            </w:pPr>
            <w:r>
              <w:t> </w:t>
            </w:r>
          </w:p>
        </w:tc>
        <w:tc>
          <w:tcPr>
            <w:tcW w:w="445" w:type="pct"/>
            <w:tcMar>
              <w:top w:w="0" w:type="dxa"/>
              <w:left w:w="6" w:type="dxa"/>
              <w:bottom w:w="0" w:type="dxa"/>
              <w:right w:w="6" w:type="dxa"/>
            </w:tcMar>
            <w:vAlign w:val="center"/>
            <w:hideMark/>
          </w:tcPr>
          <w:p w14:paraId="6457C248" w14:textId="77777777" w:rsidR="005218B6" w:rsidRDefault="005218B6">
            <w:pPr>
              <w:pStyle w:val="newncpi"/>
              <w:spacing w:before="100" w:beforeAutospacing="1" w:after="100" w:afterAutospacing="1"/>
            </w:pPr>
            <w:r>
              <w:t> </w:t>
            </w:r>
          </w:p>
        </w:tc>
        <w:tc>
          <w:tcPr>
            <w:tcW w:w="364" w:type="pct"/>
            <w:tcMar>
              <w:top w:w="0" w:type="dxa"/>
              <w:left w:w="6" w:type="dxa"/>
              <w:bottom w:w="0" w:type="dxa"/>
              <w:right w:w="6" w:type="dxa"/>
            </w:tcMar>
            <w:vAlign w:val="center"/>
            <w:hideMark/>
          </w:tcPr>
          <w:p w14:paraId="15C524C7" w14:textId="77777777" w:rsidR="005218B6" w:rsidRDefault="005218B6">
            <w:pPr>
              <w:pStyle w:val="newncpi"/>
              <w:spacing w:before="100" w:beforeAutospacing="1" w:after="100" w:afterAutospacing="1"/>
            </w:pPr>
            <w:r>
              <w:t> </w:t>
            </w:r>
          </w:p>
        </w:tc>
        <w:tc>
          <w:tcPr>
            <w:tcW w:w="566" w:type="pct"/>
            <w:tcMar>
              <w:top w:w="0" w:type="dxa"/>
              <w:left w:w="6" w:type="dxa"/>
              <w:bottom w:w="0" w:type="dxa"/>
              <w:right w:w="6" w:type="dxa"/>
            </w:tcMar>
            <w:vAlign w:val="center"/>
            <w:hideMark/>
          </w:tcPr>
          <w:p w14:paraId="4720B591" w14:textId="77777777" w:rsidR="005218B6" w:rsidRDefault="005218B6">
            <w:pPr>
              <w:pStyle w:val="newncpi"/>
              <w:spacing w:before="100" w:beforeAutospacing="1" w:after="100" w:afterAutospacing="1"/>
            </w:pPr>
            <w:r>
              <w:t> </w:t>
            </w:r>
          </w:p>
        </w:tc>
        <w:tc>
          <w:tcPr>
            <w:tcW w:w="364" w:type="pct"/>
            <w:tcMar>
              <w:top w:w="0" w:type="dxa"/>
              <w:left w:w="6" w:type="dxa"/>
              <w:bottom w:w="0" w:type="dxa"/>
              <w:right w:w="6" w:type="dxa"/>
            </w:tcMar>
            <w:vAlign w:val="center"/>
            <w:hideMark/>
          </w:tcPr>
          <w:p w14:paraId="4CE25C42" w14:textId="77777777" w:rsidR="005218B6" w:rsidRDefault="005218B6">
            <w:pPr>
              <w:pStyle w:val="newncpi"/>
              <w:spacing w:before="100" w:beforeAutospacing="1" w:after="100" w:afterAutospacing="1"/>
            </w:pPr>
            <w:r>
              <w:t> </w:t>
            </w:r>
          </w:p>
        </w:tc>
        <w:tc>
          <w:tcPr>
            <w:tcW w:w="553" w:type="pct"/>
            <w:tcMar>
              <w:top w:w="0" w:type="dxa"/>
              <w:left w:w="6" w:type="dxa"/>
              <w:bottom w:w="0" w:type="dxa"/>
              <w:right w:w="6" w:type="dxa"/>
            </w:tcMar>
            <w:vAlign w:val="center"/>
            <w:hideMark/>
          </w:tcPr>
          <w:p w14:paraId="22FA2EFD" w14:textId="77777777" w:rsidR="005218B6" w:rsidRDefault="005218B6">
            <w:pPr>
              <w:pStyle w:val="newncpi"/>
              <w:spacing w:before="100" w:beforeAutospacing="1" w:after="100" w:afterAutospacing="1"/>
            </w:pPr>
            <w:r>
              <w:t> </w:t>
            </w:r>
          </w:p>
        </w:tc>
        <w:tc>
          <w:tcPr>
            <w:tcW w:w="364" w:type="pct"/>
            <w:tcMar>
              <w:top w:w="0" w:type="dxa"/>
              <w:left w:w="6" w:type="dxa"/>
              <w:bottom w:w="0" w:type="dxa"/>
              <w:right w:w="6" w:type="dxa"/>
            </w:tcMar>
            <w:vAlign w:val="center"/>
            <w:hideMark/>
          </w:tcPr>
          <w:p w14:paraId="72E95FAC" w14:textId="77777777" w:rsidR="005218B6" w:rsidRDefault="005218B6">
            <w:pPr>
              <w:pStyle w:val="newncpi"/>
              <w:spacing w:before="100" w:beforeAutospacing="1" w:after="100" w:afterAutospacing="1"/>
            </w:pPr>
            <w:r>
              <w:t> </w:t>
            </w:r>
          </w:p>
        </w:tc>
        <w:tc>
          <w:tcPr>
            <w:tcW w:w="1188" w:type="pct"/>
            <w:tcMar>
              <w:top w:w="0" w:type="dxa"/>
              <w:left w:w="6" w:type="dxa"/>
              <w:bottom w:w="0" w:type="dxa"/>
              <w:right w:w="6" w:type="dxa"/>
            </w:tcMar>
            <w:vAlign w:val="center"/>
            <w:hideMark/>
          </w:tcPr>
          <w:p w14:paraId="7E08396C" w14:textId="77777777" w:rsidR="005218B6" w:rsidRDefault="005218B6">
            <w:pPr>
              <w:pStyle w:val="newncpi"/>
              <w:spacing w:before="100" w:beforeAutospacing="1" w:after="100" w:afterAutospacing="1"/>
            </w:pPr>
            <w:r>
              <w:t> </w:t>
            </w:r>
          </w:p>
        </w:tc>
      </w:tr>
    </w:tbl>
    <w:p w14:paraId="5963559A" w14:textId="77777777" w:rsidR="005218B6" w:rsidRDefault="005218B6">
      <w:pPr>
        <w:pStyle w:val="newncpi0"/>
      </w:pPr>
      <w:r>
        <w:t>7. Сведения об участнике финансовой операции</w:t>
      </w:r>
    </w:p>
    <w:p w14:paraId="52D7E3B0" w14:textId="77777777" w:rsidR="005218B6" w:rsidRDefault="005218B6">
      <w:pPr>
        <w:pStyle w:val="newncpi0"/>
      </w:pPr>
      <w:r>
        <w:t>7.1. Статус .__.      7.2. Признак резидентства .__.      7.3. Отношение к операции* .__.__.</w:t>
      </w:r>
    </w:p>
    <w:p w14:paraId="3F46C29C" w14:textId="77777777" w:rsidR="005218B6" w:rsidRDefault="005218B6">
      <w:pPr>
        <w:pStyle w:val="newncpi0"/>
      </w:pPr>
      <w:r>
        <w:t>7.4. Поверенный .__.__.      7.5. УНП .__.__.__.__.__.__.__.__.__.__.__.__.__.__.__.__.__.__.</w:t>
      </w:r>
    </w:p>
    <w:p w14:paraId="18A4B530" w14:textId="77777777" w:rsidR="005218B6" w:rsidRDefault="005218B6">
      <w:pPr>
        <w:pStyle w:val="newncpi0"/>
      </w:pPr>
      <w:r>
        <w:t>7.6. Наименование юридического лица (фамилия, собственное имя, отчество физического лица)</w:t>
      </w:r>
    </w:p>
    <w:p w14:paraId="01C7B61A" w14:textId="77777777" w:rsidR="005218B6" w:rsidRDefault="005218B6">
      <w:pPr>
        <w:pStyle w:val="newncpi0"/>
      </w:pPr>
      <w:r>
        <w:t>7.6.1. Наименование (фамилия) .__.__.__.__.__.__.__.__.__.__.__.__.__.__.__.__.__.__.__.__.</w:t>
      </w:r>
    </w:p>
    <w:p w14:paraId="65A1B7BE" w14:textId="77777777" w:rsidR="005218B6" w:rsidRDefault="005218B6">
      <w:pPr>
        <w:pStyle w:val="newncpi0"/>
      </w:pPr>
      <w:r>
        <w:t>.__.__.__.__.__.__.__.__.__.__.__.__.__.__.__.__.__.__.__.__.__.__.__.__.__.__.__.__.__.__.__.</w:t>
      </w:r>
    </w:p>
    <w:p w14:paraId="0812EBFD" w14:textId="77777777" w:rsidR="005218B6" w:rsidRDefault="005218B6">
      <w:pPr>
        <w:pStyle w:val="newncpi0"/>
      </w:pPr>
      <w:r>
        <w:t>.__.__.__.__.__.__.__.__.__.__.__.__.__.__.__.__.__.__.__.__.__.__.__.__.__.__.__.__.__.__.__.</w:t>
      </w:r>
    </w:p>
    <w:p w14:paraId="58F40BF8" w14:textId="77777777" w:rsidR="005218B6" w:rsidRDefault="005218B6">
      <w:pPr>
        <w:pStyle w:val="newncpi0"/>
      </w:pPr>
      <w:r>
        <w:t>7.6.2. Собственное имя.__.__.__.__.__.__.__.__.__.__.__.__.__.__.__.__.__.__.__.__.__.__.__.</w:t>
      </w:r>
    </w:p>
    <w:p w14:paraId="257C18BD" w14:textId="77777777" w:rsidR="005218B6" w:rsidRDefault="005218B6">
      <w:pPr>
        <w:pStyle w:val="newncpi0"/>
      </w:pPr>
      <w:r>
        <w:t>7.6.3. Отчество .__.__.__.__.__.__.__.__.__.__.__.__.__.__.__.__.__.__.__.__.__.__.__.__.__.</w:t>
      </w:r>
    </w:p>
    <w:p w14:paraId="24CDD6DD" w14:textId="77777777" w:rsidR="005218B6" w:rsidRDefault="005218B6">
      <w:pPr>
        <w:pStyle w:val="newncpi0"/>
      </w:pPr>
      <w:r>
        <w:t>7.7. Гражданство* .__.__.__.</w:t>
      </w:r>
    </w:p>
    <w:p w14:paraId="07B8ABB7" w14:textId="77777777" w:rsidR="005218B6" w:rsidRDefault="005218B6">
      <w:pPr>
        <w:pStyle w:val="newncpi0"/>
      </w:pPr>
      <w:r>
        <w:t>7.8. Адрес юридического лица (место жительства и (или) место пребывания (регистрации) физического лица)</w:t>
      </w:r>
    </w:p>
    <w:p w14:paraId="52A02D46" w14:textId="77777777" w:rsidR="005218B6" w:rsidRDefault="005218B6">
      <w:pPr>
        <w:pStyle w:val="newncpi0"/>
      </w:pPr>
      <w:r>
        <w:t>7.8.1. Код страны* .__.__.__.   7.8.2. Регион .__.__.__.__.__.__.__.__.__.__.__.__.__.__.__.__.</w:t>
      </w:r>
    </w:p>
    <w:p w14:paraId="65F5AD32" w14:textId="77777777" w:rsidR="005218B6" w:rsidRDefault="005218B6">
      <w:pPr>
        <w:pStyle w:val="newncpi0"/>
      </w:pPr>
      <w:r>
        <w:t>7.8.3. Населенный пункт .__.__.__.__.__.__.__.__.__.__.__.__.__.__.__.__.__.__.__.__.__.__.</w:t>
      </w:r>
    </w:p>
    <w:p w14:paraId="1D023E0B" w14:textId="77777777" w:rsidR="005218B6" w:rsidRDefault="005218B6">
      <w:pPr>
        <w:pStyle w:val="newncpi0"/>
      </w:pPr>
      <w:r>
        <w:t>7.8.4. Улица .__.__.__.__.__.__.__.__.__.__.__.__.__.__.__.__.__.__.__.__.__.__.__.__.__.__.</w:t>
      </w:r>
    </w:p>
    <w:p w14:paraId="7A12EE87" w14:textId="77777777" w:rsidR="005218B6" w:rsidRDefault="005218B6">
      <w:pPr>
        <w:pStyle w:val="newncpi0"/>
      </w:pPr>
      <w:r>
        <w:t>7.8.5. Дом .__.__.__.__.   7.8.6. Корпус .__.__.__.__.__   7.8.7. Офис (квартира) .__.__.__.__.</w:t>
      </w:r>
    </w:p>
    <w:p w14:paraId="4355BCA2" w14:textId="77777777" w:rsidR="005218B6" w:rsidRDefault="005218B6">
      <w:pPr>
        <w:pStyle w:val="newncpi0"/>
      </w:pPr>
      <w:r>
        <w:t>7.9. Реквизиты документа, удостоверяющего (подтверждающего) личность физического лица</w:t>
      </w:r>
    </w:p>
    <w:p w14:paraId="4B327BFA" w14:textId="77777777" w:rsidR="005218B6" w:rsidRDefault="005218B6">
      <w:pPr>
        <w:pStyle w:val="newncpi0"/>
      </w:pPr>
      <w:r>
        <w:t>7.9.1. Вид документа* .__.__. 7.9.2. Серия .__.__.__.__.__.__. 7.9.3. № .__.__.__.__.__.__.__.</w:t>
      </w:r>
    </w:p>
    <w:tbl>
      <w:tblPr>
        <w:tblW w:w="5000" w:type="pct"/>
        <w:tblCellMar>
          <w:left w:w="0" w:type="dxa"/>
          <w:right w:w="0" w:type="dxa"/>
        </w:tblCellMar>
        <w:tblLook w:val="04A0" w:firstRow="1" w:lastRow="0" w:firstColumn="1" w:lastColumn="0" w:noHBand="0" w:noVBand="1"/>
      </w:tblPr>
      <w:tblGrid>
        <w:gridCol w:w="4902"/>
        <w:gridCol w:w="425"/>
        <w:gridCol w:w="1278"/>
        <w:gridCol w:w="425"/>
        <w:gridCol w:w="2339"/>
      </w:tblGrid>
      <w:tr w:rsidR="005218B6" w14:paraId="17D9E53F" w14:textId="77777777">
        <w:tc>
          <w:tcPr>
            <w:tcW w:w="2616" w:type="pct"/>
            <w:tcMar>
              <w:top w:w="0" w:type="dxa"/>
              <w:left w:w="6" w:type="dxa"/>
              <w:bottom w:w="0" w:type="dxa"/>
              <w:right w:w="6" w:type="dxa"/>
            </w:tcMar>
            <w:hideMark/>
          </w:tcPr>
          <w:p w14:paraId="6ACAF996" w14:textId="77777777" w:rsidR="005218B6" w:rsidRDefault="005218B6">
            <w:pPr>
              <w:pStyle w:val="newncpi0"/>
            </w:pPr>
            <w:r>
              <w:t>7.9.4. Дата выдачи .__.__.</w:t>
            </w:r>
          </w:p>
        </w:tc>
        <w:tc>
          <w:tcPr>
            <w:tcW w:w="227" w:type="pct"/>
            <w:tcMar>
              <w:top w:w="0" w:type="dxa"/>
              <w:left w:w="6" w:type="dxa"/>
              <w:bottom w:w="0" w:type="dxa"/>
              <w:right w:w="6" w:type="dxa"/>
            </w:tcMar>
            <w:hideMark/>
          </w:tcPr>
          <w:p w14:paraId="07D5F28C" w14:textId="77777777" w:rsidR="005218B6" w:rsidRDefault="005218B6">
            <w:pPr>
              <w:pStyle w:val="newncpi0"/>
              <w:jc w:val="center"/>
            </w:pPr>
            <w:r>
              <w:t>·</w:t>
            </w:r>
          </w:p>
        </w:tc>
        <w:tc>
          <w:tcPr>
            <w:tcW w:w="682" w:type="pct"/>
            <w:tcMar>
              <w:top w:w="0" w:type="dxa"/>
              <w:left w:w="6" w:type="dxa"/>
              <w:bottom w:w="0" w:type="dxa"/>
              <w:right w:w="6" w:type="dxa"/>
            </w:tcMar>
            <w:hideMark/>
          </w:tcPr>
          <w:p w14:paraId="35C68C7F" w14:textId="77777777" w:rsidR="005218B6" w:rsidRDefault="005218B6">
            <w:pPr>
              <w:pStyle w:val="newncpi0"/>
              <w:jc w:val="center"/>
            </w:pPr>
            <w:r>
              <w:t>.__.__.</w:t>
            </w:r>
          </w:p>
        </w:tc>
        <w:tc>
          <w:tcPr>
            <w:tcW w:w="227" w:type="pct"/>
            <w:tcMar>
              <w:top w:w="0" w:type="dxa"/>
              <w:left w:w="6" w:type="dxa"/>
              <w:bottom w:w="0" w:type="dxa"/>
              <w:right w:w="6" w:type="dxa"/>
            </w:tcMar>
            <w:hideMark/>
          </w:tcPr>
          <w:p w14:paraId="1D08C15A" w14:textId="77777777" w:rsidR="005218B6" w:rsidRDefault="005218B6">
            <w:pPr>
              <w:pStyle w:val="newncpi0"/>
            </w:pPr>
            <w:r>
              <w:t>·</w:t>
            </w:r>
          </w:p>
        </w:tc>
        <w:tc>
          <w:tcPr>
            <w:tcW w:w="1248" w:type="pct"/>
            <w:tcMar>
              <w:top w:w="0" w:type="dxa"/>
              <w:left w:w="6" w:type="dxa"/>
              <w:bottom w:w="0" w:type="dxa"/>
              <w:right w:w="6" w:type="dxa"/>
            </w:tcMar>
            <w:hideMark/>
          </w:tcPr>
          <w:p w14:paraId="73EE4BAB" w14:textId="77777777" w:rsidR="005218B6" w:rsidRDefault="005218B6">
            <w:pPr>
              <w:pStyle w:val="newncpi0"/>
              <w:jc w:val="center"/>
            </w:pPr>
            <w:r>
              <w:t>.__.__.__.__.</w:t>
            </w:r>
          </w:p>
        </w:tc>
      </w:tr>
      <w:tr w:rsidR="005218B6" w14:paraId="3BE0195E" w14:textId="77777777">
        <w:tc>
          <w:tcPr>
            <w:tcW w:w="2616" w:type="pct"/>
            <w:tcMar>
              <w:top w:w="0" w:type="dxa"/>
              <w:left w:w="6" w:type="dxa"/>
              <w:bottom w:w="0" w:type="dxa"/>
              <w:right w:w="6" w:type="dxa"/>
            </w:tcMar>
            <w:hideMark/>
          </w:tcPr>
          <w:p w14:paraId="1D3C5AC2" w14:textId="77777777" w:rsidR="005218B6" w:rsidRDefault="005218B6">
            <w:pPr>
              <w:pStyle w:val="undline"/>
              <w:ind w:firstLine="1922"/>
            </w:pPr>
            <w:r>
              <w:t>  день</w:t>
            </w:r>
          </w:p>
        </w:tc>
        <w:tc>
          <w:tcPr>
            <w:tcW w:w="227" w:type="pct"/>
            <w:tcMar>
              <w:top w:w="0" w:type="dxa"/>
              <w:left w:w="6" w:type="dxa"/>
              <w:bottom w:w="0" w:type="dxa"/>
              <w:right w:w="6" w:type="dxa"/>
            </w:tcMar>
            <w:hideMark/>
          </w:tcPr>
          <w:p w14:paraId="2F729926" w14:textId="77777777" w:rsidR="005218B6" w:rsidRDefault="005218B6">
            <w:pPr>
              <w:pStyle w:val="newncpi0"/>
            </w:pPr>
            <w:r>
              <w:t> </w:t>
            </w:r>
          </w:p>
        </w:tc>
        <w:tc>
          <w:tcPr>
            <w:tcW w:w="682" w:type="pct"/>
            <w:tcMar>
              <w:top w:w="0" w:type="dxa"/>
              <w:left w:w="6" w:type="dxa"/>
              <w:bottom w:w="0" w:type="dxa"/>
              <w:right w:w="6" w:type="dxa"/>
            </w:tcMar>
            <w:hideMark/>
          </w:tcPr>
          <w:p w14:paraId="5A6A0405" w14:textId="77777777" w:rsidR="005218B6" w:rsidRDefault="005218B6">
            <w:pPr>
              <w:pStyle w:val="undline"/>
              <w:jc w:val="center"/>
            </w:pPr>
            <w:r>
              <w:t>месяц</w:t>
            </w:r>
          </w:p>
        </w:tc>
        <w:tc>
          <w:tcPr>
            <w:tcW w:w="227" w:type="pct"/>
            <w:tcMar>
              <w:top w:w="0" w:type="dxa"/>
              <w:left w:w="6" w:type="dxa"/>
              <w:bottom w:w="0" w:type="dxa"/>
              <w:right w:w="6" w:type="dxa"/>
            </w:tcMar>
            <w:hideMark/>
          </w:tcPr>
          <w:p w14:paraId="30291D04" w14:textId="77777777" w:rsidR="005218B6" w:rsidRDefault="005218B6">
            <w:pPr>
              <w:pStyle w:val="undline"/>
              <w:jc w:val="center"/>
            </w:pPr>
            <w:r>
              <w:t> </w:t>
            </w:r>
          </w:p>
        </w:tc>
        <w:tc>
          <w:tcPr>
            <w:tcW w:w="1248" w:type="pct"/>
            <w:tcMar>
              <w:top w:w="0" w:type="dxa"/>
              <w:left w:w="6" w:type="dxa"/>
              <w:bottom w:w="0" w:type="dxa"/>
              <w:right w:w="6" w:type="dxa"/>
            </w:tcMar>
            <w:hideMark/>
          </w:tcPr>
          <w:p w14:paraId="344AFD31" w14:textId="77777777" w:rsidR="005218B6" w:rsidRDefault="005218B6">
            <w:pPr>
              <w:pStyle w:val="undline"/>
              <w:jc w:val="center"/>
            </w:pPr>
            <w:r>
              <w:t>год</w:t>
            </w:r>
          </w:p>
        </w:tc>
      </w:tr>
    </w:tbl>
    <w:p w14:paraId="1F39F973" w14:textId="77777777" w:rsidR="005218B6" w:rsidRDefault="005218B6">
      <w:pPr>
        <w:pStyle w:val="newncpi0"/>
      </w:pPr>
      <w:r>
        <w:t>7.9.5. Кем выдан .__.__.__.__.__.__.__.__.__.__.__.__.__.__.__.__.__.__.__.__.__.__.__.__.__.</w:t>
      </w:r>
    </w:p>
    <w:p w14:paraId="0E238380" w14:textId="77777777" w:rsidR="005218B6" w:rsidRDefault="005218B6">
      <w:pPr>
        <w:pStyle w:val="newncpi0"/>
      </w:pPr>
      <w:r>
        <w:t>.__.__.__.__.__.__.__.__.__.__.__.__.__.__.__.__.__.__.__.__.__.__.__.__.__.__.__.__.__.__.__.</w:t>
      </w:r>
    </w:p>
    <w:p w14:paraId="03788D5C" w14:textId="77777777" w:rsidR="005218B6" w:rsidRDefault="005218B6">
      <w:pPr>
        <w:pStyle w:val="newncpi0"/>
      </w:pPr>
      <w:r>
        <w:t>7.9.6. Личный номер .__.__.__.__.__.__.__.__.__.__.__.__.__.__.__.__.__.__.__.__.__.__.__.</w:t>
      </w:r>
    </w:p>
    <w:tbl>
      <w:tblPr>
        <w:tblW w:w="5000" w:type="pct"/>
        <w:tblCellMar>
          <w:left w:w="0" w:type="dxa"/>
          <w:right w:w="0" w:type="dxa"/>
        </w:tblCellMar>
        <w:tblLook w:val="04A0" w:firstRow="1" w:lastRow="0" w:firstColumn="1" w:lastColumn="0" w:noHBand="0" w:noVBand="1"/>
      </w:tblPr>
      <w:tblGrid>
        <w:gridCol w:w="4881"/>
        <w:gridCol w:w="390"/>
        <w:gridCol w:w="1366"/>
        <w:gridCol w:w="390"/>
        <w:gridCol w:w="2342"/>
      </w:tblGrid>
      <w:tr w:rsidR="005218B6" w14:paraId="3CD3028B" w14:textId="77777777">
        <w:tc>
          <w:tcPr>
            <w:tcW w:w="2605" w:type="pct"/>
            <w:tcMar>
              <w:top w:w="0" w:type="dxa"/>
              <w:left w:w="6" w:type="dxa"/>
              <w:bottom w:w="0" w:type="dxa"/>
              <w:right w:w="6" w:type="dxa"/>
            </w:tcMar>
            <w:hideMark/>
          </w:tcPr>
          <w:p w14:paraId="42D3BD51" w14:textId="77777777" w:rsidR="005218B6" w:rsidRDefault="005218B6">
            <w:pPr>
              <w:pStyle w:val="newncpi0"/>
            </w:pPr>
            <w:r>
              <w:t>7.9.7. Дата рождения .__.__.</w:t>
            </w:r>
          </w:p>
        </w:tc>
        <w:tc>
          <w:tcPr>
            <w:tcW w:w="208" w:type="pct"/>
            <w:tcMar>
              <w:top w:w="0" w:type="dxa"/>
              <w:left w:w="6" w:type="dxa"/>
              <w:bottom w:w="0" w:type="dxa"/>
              <w:right w:w="6" w:type="dxa"/>
            </w:tcMar>
            <w:hideMark/>
          </w:tcPr>
          <w:p w14:paraId="50129D6C" w14:textId="77777777" w:rsidR="005218B6" w:rsidRDefault="005218B6">
            <w:pPr>
              <w:pStyle w:val="newncpi0"/>
              <w:jc w:val="center"/>
            </w:pPr>
            <w:r>
              <w:t>·</w:t>
            </w:r>
          </w:p>
        </w:tc>
        <w:tc>
          <w:tcPr>
            <w:tcW w:w="729" w:type="pct"/>
            <w:tcMar>
              <w:top w:w="0" w:type="dxa"/>
              <w:left w:w="6" w:type="dxa"/>
              <w:bottom w:w="0" w:type="dxa"/>
              <w:right w:w="6" w:type="dxa"/>
            </w:tcMar>
            <w:hideMark/>
          </w:tcPr>
          <w:p w14:paraId="752E1FA2" w14:textId="77777777" w:rsidR="005218B6" w:rsidRDefault="005218B6">
            <w:pPr>
              <w:pStyle w:val="newncpi0"/>
              <w:jc w:val="center"/>
            </w:pPr>
            <w:r>
              <w:t>.__.__.</w:t>
            </w:r>
          </w:p>
        </w:tc>
        <w:tc>
          <w:tcPr>
            <w:tcW w:w="208" w:type="pct"/>
            <w:tcMar>
              <w:top w:w="0" w:type="dxa"/>
              <w:left w:w="6" w:type="dxa"/>
              <w:bottom w:w="0" w:type="dxa"/>
              <w:right w:w="6" w:type="dxa"/>
            </w:tcMar>
            <w:hideMark/>
          </w:tcPr>
          <w:p w14:paraId="05807D2C" w14:textId="77777777" w:rsidR="005218B6" w:rsidRDefault="005218B6">
            <w:pPr>
              <w:pStyle w:val="newncpi0"/>
            </w:pPr>
            <w:r>
              <w:t>·</w:t>
            </w:r>
          </w:p>
        </w:tc>
        <w:tc>
          <w:tcPr>
            <w:tcW w:w="1250" w:type="pct"/>
            <w:tcMar>
              <w:top w:w="0" w:type="dxa"/>
              <w:left w:w="6" w:type="dxa"/>
              <w:bottom w:w="0" w:type="dxa"/>
              <w:right w:w="6" w:type="dxa"/>
            </w:tcMar>
            <w:hideMark/>
          </w:tcPr>
          <w:p w14:paraId="2D4EA314" w14:textId="77777777" w:rsidR="005218B6" w:rsidRDefault="005218B6">
            <w:pPr>
              <w:pStyle w:val="newncpi0"/>
              <w:jc w:val="center"/>
            </w:pPr>
            <w:r>
              <w:t>.__.__.__.__.</w:t>
            </w:r>
          </w:p>
        </w:tc>
      </w:tr>
      <w:tr w:rsidR="005218B6" w14:paraId="642718D0" w14:textId="77777777">
        <w:tc>
          <w:tcPr>
            <w:tcW w:w="2605" w:type="pct"/>
            <w:tcMar>
              <w:top w:w="0" w:type="dxa"/>
              <w:left w:w="6" w:type="dxa"/>
              <w:bottom w:w="0" w:type="dxa"/>
              <w:right w:w="6" w:type="dxa"/>
            </w:tcMar>
            <w:hideMark/>
          </w:tcPr>
          <w:p w14:paraId="061564E4" w14:textId="77777777" w:rsidR="005218B6" w:rsidRDefault="005218B6">
            <w:pPr>
              <w:pStyle w:val="undline"/>
              <w:ind w:firstLine="2160"/>
            </w:pPr>
            <w:r>
              <w:t>  день</w:t>
            </w:r>
          </w:p>
        </w:tc>
        <w:tc>
          <w:tcPr>
            <w:tcW w:w="208" w:type="pct"/>
            <w:tcMar>
              <w:top w:w="0" w:type="dxa"/>
              <w:left w:w="6" w:type="dxa"/>
              <w:bottom w:w="0" w:type="dxa"/>
              <w:right w:w="6" w:type="dxa"/>
            </w:tcMar>
            <w:hideMark/>
          </w:tcPr>
          <w:p w14:paraId="7DCC42DC" w14:textId="77777777" w:rsidR="005218B6" w:rsidRDefault="005218B6">
            <w:pPr>
              <w:pStyle w:val="newncpi0"/>
            </w:pPr>
            <w:r>
              <w:t> </w:t>
            </w:r>
          </w:p>
        </w:tc>
        <w:tc>
          <w:tcPr>
            <w:tcW w:w="729" w:type="pct"/>
            <w:tcMar>
              <w:top w:w="0" w:type="dxa"/>
              <w:left w:w="6" w:type="dxa"/>
              <w:bottom w:w="0" w:type="dxa"/>
              <w:right w:w="6" w:type="dxa"/>
            </w:tcMar>
            <w:hideMark/>
          </w:tcPr>
          <w:p w14:paraId="202DEF6E" w14:textId="77777777" w:rsidR="005218B6" w:rsidRDefault="005218B6">
            <w:pPr>
              <w:pStyle w:val="undline"/>
              <w:jc w:val="center"/>
            </w:pPr>
            <w:r>
              <w:t>месяц</w:t>
            </w:r>
          </w:p>
        </w:tc>
        <w:tc>
          <w:tcPr>
            <w:tcW w:w="208" w:type="pct"/>
            <w:tcMar>
              <w:top w:w="0" w:type="dxa"/>
              <w:left w:w="6" w:type="dxa"/>
              <w:bottom w:w="0" w:type="dxa"/>
              <w:right w:w="6" w:type="dxa"/>
            </w:tcMar>
            <w:hideMark/>
          </w:tcPr>
          <w:p w14:paraId="1D470C08" w14:textId="77777777" w:rsidR="005218B6" w:rsidRDefault="005218B6">
            <w:pPr>
              <w:pStyle w:val="undline"/>
              <w:jc w:val="center"/>
            </w:pPr>
            <w:r>
              <w:t> </w:t>
            </w:r>
          </w:p>
        </w:tc>
        <w:tc>
          <w:tcPr>
            <w:tcW w:w="1250" w:type="pct"/>
            <w:tcMar>
              <w:top w:w="0" w:type="dxa"/>
              <w:left w:w="6" w:type="dxa"/>
              <w:bottom w:w="0" w:type="dxa"/>
              <w:right w:w="6" w:type="dxa"/>
            </w:tcMar>
            <w:hideMark/>
          </w:tcPr>
          <w:p w14:paraId="49A543CE" w14:textId="77777777" w:rsidR="005218B6" w:rsidRDefault="005218B6">
            <w:pPr>
              <w:pStyle w:val="undline"/>
              <w:jc w:val="center"/>
            </w:pPr>
            <w:r>
              <w:t>год</w:t>
            </w:r>
          </w:p>
        </w:tc>
      </w:tr>
    </w:tbl>
    <w:p w14:paraId="4AEFE1BE" w14:textId="77777777" w:rsidR="005218B6" w:rsidRDefault="005218B6">
      <w:pPr>
        <w:pStyle w:val="newncpi0"/>
      </w:pPr>
      <w:r>
        <w:t>7.9.8. Место рождения .__.__.__.__.__.__.__.__.__.__.__.__.__.__.__.__.__.__.__.__.__.__.__.</w:t>
      </w:r>
    </w:p>
    <w:p w14:paraId="6FB40B5D" w14:textId="77777777" w:rsidR="005218B6" w:rsidRDefault="005218B6">
      <w:pPr>
        <w:pStyle w:val="newncpi0"/>
      </w:pPr>
      <w:r>
        <w:t>.__.__.__.__.__.__.__.__.__.__.__.__.__.__.__.__.__.__.__.__.__.__.__.__.__.__.__.__.__.__.__.</w:t>
      </w:r>
    </w:p>
    <w:p w14:paraId="6924EAB7" w14:textId="77777777" w:rsidR="005218B6" w:rsidRDefault="005218B6">
      <w:pPr>
        <w:pStyle w:val="newncpi0"/>
      </w:pPr>
      <w:r>
        <w:t>8. Сведения о счетах, участвующих в финансовой операции</w:t>
      </w:r>
    </w:p>
    <w:p w14:paraId="484D591A" w14:textId="77777777" w:rsidR="005218B6" w:rsidRDefault="005218B6">
      <w:pPr>
        <w:pStyle w:val="newncpi0"/>
      </w:pPr>
      <w:r>
        <w:t>8.1. Сведения о 1-м счете</w:t>
      </w:r>
    </w:p>
    <w:p w14:paraId="5A60267E" w14:textId="77777777" w:rsidR="005218B6" w:rsidRDefault="005218B6">
      <w:pPr>
        <w:pStyle w:val="newncpi0"/>
      </w:pPr>
      <w:r>
        <w:t>8.1.1. № счета .__.__.__.__.__.__.__.__.__.__.__.__.__.__.__.__.__.__.__.__.__.__.__.__.__.__.</w:t>
      </w:r>
    </w:p>
    <w:p w14:paraId="35B186C4" w14:textId="77777777" w:rsidR="005218B6" w:rsidRDefault="005218B6">
      <w:pPr>
        <w:pStyle w:val="newncpi0"/>
      </w:pPr>
      <w:r>
        <w:t>8.1.2. Наименование банка .__.__.__.__.__.__.__.__.__.__.__.__.__.__.__.__.__.__.__.__.__.</w:t>
      </w:r>
    </w:p>
    <w:p w14:paraId="768BE29E" w14:textId="77777777" w:rsidR="005218B6" w:rsidRDefault="005218B6">
      <w:pPr>
        <w:pStyle w:val="newncpi0"/>
      </w:pPr>
      <w:r>
        <w:t>.__.__.__.__.__.__.__.__.__.__.__.__.__.__.__.__.__.__.__.__.__.__.__.__.__.__.__.__.__.__.__.</w:t>
      </w:r>
    </w:p>
    <w:p w14:paraId="6F81CA4C" w14:textId="77777777" w:rsidR="005218B6" w:rsidRDefault="005218B6">
      <w:pPr>
        <w:pStyle w:val="newncpi0"/>
      </w:pPr>
      <w:r>
        <w:t>8.1.3. Код банка .__.__.__.__.__.__.__.__.__.__.__.__.__. 8.1.4. Код страны банка* .__.__.__.</w:t>
      </w:r>
    </w:p>
    <w:p w14:paraId="613AAC09" w14:textId="77777777" w:rsidR="005218B6" w:rsidRDefault="005218B6">
      <w:pPr>
        <w:pStyle w:val="newncpi0"/>
      </w:pPr>
      <w:r>
        <w:t>8.1.5. Адрес банка .__.__.__.__.__.__.__.__.__.__.__.__.__.__.__.__.__.__.__.__.__.__.__.__.</w:t>
      </w:r>
    </w:p>
    <w:p w14:paraId="22E6BACD" w14:textId="77777777" w:rsidR="005218B6" w:rsidRDefault="005218B6">
      <w:pPr>
        <w:pStyle w:val="newncpi0"/>
      </w:pPr>
      <w:r>
        <w:t>.__.__.__.__.__.__.__.__.__.__.__.__.__.__.__.__.__.__.__.__.__.__.__.__.__.__.__.__.__.__.__.</w:t>
      </w:r>
    </w:p>
    <w:p w14:paraId="089902AC" w14:textId="77777777" w:rsidR="005218B6" w:rsidRDefault="005218B6">
      <w:pPr>
        <w:pStyle w:val="newncpi0"/>
      </w:pPr>
      <w:r>
        <w:t>.__.__.__.__.__.__.__.__.__.__.__.__.__.__.__.__.__.__.__.__.__.__.__.__.__.__.__.__.__.__.__.</w:t>
      </w:r>
    </w:p>
    <w:p w14:paraId="71083CCD" w14:textId="77777777" w:rsidR="005218B6" w:rsidRDefault="005218B6">
      <w:pPr>
        <w:pStyle w:val="newncpi0"/>
      </w:pPr>
      <w:r>
        <w:t>8.2. Сведения о 2-м счете</w:t>
      </w:r>
    </w:p>
    <w:p w14:paraId="641166C7" w14:textId="77777777" w:rsidR="005218B6" w:rsidRDefault="005218B6">
      <w:pPr>
        <w:pStyle w:val="newncpi0"/>
      </w:pPr>
      <w:r>
        <w:t>8.2.1. № счета .__.__.__.__.__.__.__.__.__.__.__.__.__.__.__.__.__.__.__.__.__.__.__.__.__.__.</w:t>
      </w:r>
    </w:p>
    <w:p w14:paraId="0AA0C620" w14:textId="77777777" w:rsidR="005218B6" w:rsidRDefault="005218B6">
      <w:pPr>
        <w:pStyle w:val="newncpi0"/>
      </w:pPr>
      <w:r>
        <w:t>8.2.2. Наименование банка .__.__.__.__.__.__.__.__.__.__.__.__.__.__.__.__.__.__.__.__.__.</w:t>
      </w:r>
    </w:p>
    <w:p w14:paraId="54DD6755" w14:textId="77777777" w:rsidR="005218B6" w:rsidRDefault="005218B6">
      <w:pPr>
        <w:pStyle w:val="newncpi0"/>
      </w:pPr>
      <w:r>
        <w:t>.__.__.__.__.__.__.__.__.__.__.__.__.__.__.__.__.__.__.__.__.__.__.__.__.__.__.__.__.__.__.__.</w:t>
      </w:r>
    </w:p>
    <w:p w14:paraId="4CD1FA13" w14:textId="77777777" w:rsidR="005218B6" w:rsidRDefault="005218B6">
      <w:pPr>
        <w:pStyle w:val="newncpi0"/>
      </w:pPr>
      <w:r>
        <w:t>8.2.3. Код банка .__.__.__.__.__.__.__.__.__.__.__.__.__. 8.2.4. Код страны банка* .__.__.__.</w:t>
      </w:r>
    </w:p>
    <w:p w14:paraId="2E738EB5" w14:textId="77777777" w:rsidR="005218B6" w:rsidRDefault="005218B6">
      <w:pPr>
        <w:pStyle w:val="newncpi0"/>
      </w:pPr>
      <w:r>
        <w:lastRenderedPageBreak/>
        <w:t>8.2.5. Адрес банка .__.__.__.__.__.__.__.__.__.__.__.__.__.__.__.__.__.__.__.__.__.__.__.__.</w:t>
      </w:r>
    </w:p>
    <w:p w14:paraId="22368D7F" w14:textId="77777777" w:rsidR="005218B6" w:rsidRDefault="005218B6">
      <w:pPr>
        <w:pStyle w:val="newncpi0"/>
      </w:pPr>
      <w:r>
        <w:t>.__.__.__.__.__.__.__.__.__.__.__.__.__.__.__.__.__.__.__.__.__.__.__.__.__.__.__.__.__.__.__.</w:t>
      </w:r>
    </w:p>
    <w:p w14:paraId="21DF0F84" w14:textId="77777777" w:rsidR="005218B6" w:rsidRDefault="005218B6">
      <w:pPr>
        <w:pStyle w:val="newncpi0"/>
      </w:pPr>
      <w:r>
        <w:t>.__.__.__.__.__.__.__.__.__.__.__.__.__.__.__.__.__.__.__.__.__.__.__.__.__.__.__.__.__.__.__.</w:t>
      </w:r>
    </w:p>
    <w:p w14:paraId="0562EE48" w14:textId="77777777" w:rsidR="005218B6" w:rsidRDefault="005218B6">
      <w:pPr>
        <w:pStyle w:val="newncpi"/>
      </w:pPr>
      <w:r>
        <w:t> </w:t>
      </w:r>
    </w:p>
    <w:p w14:paraId="3F5C03E4" w14:textId="77777777" w:rsidR="005218B6" w:rsidRDefault="005218B6">
      <w:pPr>
        <w:pStyle w:val="newncpi0"/>
      </w:pPr>
      <w:r>
        <w:t> </w:t>
      </w:r>
    </w:p>
    <w:p w14:paraId="480E2376" w14:textId="77777777" w:rsidR="005218B6" w:rsidRDefault="005218B6">
      <w:pPr>
        <w:rPr>
          <w:rFonts w:eastAsia="Times New Roman"/>
        </w:rPr>
        <w:sectPr w:rsidR="005218B6" w:rsidSect="005218B6">
          <w:pgSz w:w="11920" w:h="16838"/>
          <w:pgMar w:top="567" w:right="1134" w:bottom="567" w:left="1417" w:header="280" w:footer="0" w:gutter="0"/>
          <w:cols w:space="720"/>
          <w:docGrid w:linePitch="299"/>
        </w:sectPr>
      </w:pPr>
    </w:p>
    <w:p w14:paraId="61733357" w14:textId="77777777" w:rsidR="005218B6" w:rsidRDefault="005218B6">
      <w:pPr>
        <w:pStyle w:val="newncpi0"/>
      </w:pPr>
      <w:r>
        <w:lastRenderedPageBreak/>
        <w:t> </w:t>
      </w:r>
    </w:p>
    <w:tbl>
      <w:tblPr>
        <w:tblW w:w="5000" w:type="pct"/>
        <w:tblCellMar>
          <w:left w:w="0" w:type="dxa"/>
          <w:right w:w="0" w:type="dxa"/>
        </w:tblCellMar>
        <w:tblLook w:val="04A0" w:firstRow="1" w:lastRow="0" w:firstColumn="1" w:lastColumn="0" w:noHBand="0" w:noVBand="1"/>
      </w:tblPr>
      <w:tblGrid>
        <w:gridCol w:w="7016"/>
        <w:gridCol w:w="2339"/>
      </w:tblGrid>
      <w:tr w:rsidR="005218B6" w14:paraId="4FF69BE1" w14:textId="77777777">
        <w:tc>
          <w:tcPr>
            <w:tcW w:w="3750" w:type="pct"/>
            <w:tcMar>
              <w:top w:w="0" w:type="dxa"/>
              <w:left w:w="6" w:type="dxa"/>
              <w:bottom w:w="0" w:type="dxa"/>
              <w:right w:w="6" w:type="dxa"/>
            </w:tcMar>
            <w:hideMark/>
          </w:tcPr>
          <w:p w14:paraId="1B8589C4" w14:textId="77777777" w:rsidR="005218B6" w:rsidRDefault="005218B6">
            <w:pPr>
              <w:pStyle w:val="newncpi"/>
            </w:pPr>
            <w:r>
              <w:t> </w:t>
            </w:r>
          </w:p>
        </w:tc>
        <w:tc>
          <w:tcPr>
            <w:tcW w:w="1250" w:type="pct"/>
            <w:tcMar>
              <w:top w:w="0" w:type="dxa"/>
              <w:left w:w="6" w:type="dxa"/>
              <w:bottom w:w="0" w:type="dxa"/>
              <w:right w:w="6" w:type="dxa"/>
            </w:tcMar>
            <w:hideMark/>
          </w:tcPr>
          <w:p w14:paraId="6D02F306" w14:textId="77777777" w:rsidR="005218B6" w:rsidRDefault="005218B6">
            <w:pPr>
              <w:pStyle w:val="capu1"/>
            </w:pPr>
            <w:r>
              <w:t>УТВЕРЖДЕНО</w:t>
            </w:r>
          </w:p>
          <w:p w14:paraId="253230AE" w14:textId="77777777" w:rsidR="005218B6" w:rsidRDefault="005218B6">
            <w:pPr>
              <w:pStyle w:val="cap1"/>
            </w:pPr>
            <w:r>
              <w:t xml:space="preserve">Постановление </w:t>
            </w:r>
            <w:r>
              <w:br/>
              <w:t xml:space="preserve">Совета Министров </w:t>
            </w:r>
            <w:r>
              <w:br/>
              <w:t>Республики Беларусь</w:t>
            </w:r>
          </w:p>
          <w:p w14:paraId="118254A9" w14:textId="77777777" w:rsidR="005218B6" w:rsidRDefault="005218B6">
            <w:pPr>
              <w:pStyle w:val="cap1"/>
            </w:pPr>
            <w:r>
              <w:t>16.03.2006 № 367</w:t>
            </w:r>
          </w:p>
        </w:tc>
      </w:tr>
    </w:tbl>
    <w:p w14:paraId="42C6E154" w14:textId="77777777" w:rsidR="005218B6" w:rsidRDefault="005218B6">
      <w:pPr>
        <w:pStyle w:val="titleu"/>
      </w:pPr>
      <w:r>
        <w:t>ИНСТРУКЦИЯ</w:t>
      </w:r>
      <w:r>
        <w:br/>
        <w:t>о порядке заполнения, представления, регистрации, учета и хранения специальных формуляров регистрации финансовых операций, подлежащих особому контролю</w:t>
      </w:r>
    </w:p>
    <w:p w14:paraId="62BF1E24" w14:textId="77777777" w:rsidR="005218B6" w:rsidRDefault="005218B6">
      <w:pPr>
        <w:pStyle w:val="chapter"/>
      </w:pPr>
      <w:r>
        <w:t>ГЛАВА 1</w:t>
      </w:r>
      <w:r>
        <w:br/>
        <w:t>ОБЩИЕ ПОЛОЖЕНИЯ</w:t>
      </w:r>
    </w:p>
    <w:p w14:paraId="58F447FB" w14:textId="77777777" w:rsidR="005218B6" w:rsidRDefault="005218B6">
      <w:pPr>
        <w:pStyle w:val="point"/>
      </w:pPr>
      <w:r>
        <w:t>1. Настоящей Инструкцией определяются требования к заполнению, представлению, регистрации, учету и хранению специальных формуляров регистрации финансовых операций, подлежащих особому контролю (далее – специальный формуляр).</w:t>
      </w:r>
    </w:p>
    <w:p w14:paraId="2E7A6085" w14:textId="77777777" w:rsidR="005218B6" w:rsidRDefault="005218B6">
      <w:pPr>
        <w:pStyle w:val="newncpi"/>
      </w:pPr>
      <w:r>
        <w:t>Для целей настоящей Инструкции используются следующие термины и их определения:</w:t>
      </w:r>
    </w:p>
    <w:p w14:paraId="27D59D38" w14:textId="77777777" w:rsidR="005218B6" w:rsidRDefault="005218B6">
      <w:pPr>
        <w:pStyle w:val="newncpi"/>
      </w:pPr>
      <w:r>
        <w:t>налоговые консультанты – осуществляющие деятельность по налоговому консультированию индивидуальный предприниматель, являющийся налоговым консультантом, и коммерческая организация, в штате которой состоят работники, являющиеся налоговыми консультантами, при условии, что данная организация является их основным местом работы;</w:t>
      </w:r>
    </w:p>
    <w:p w14:paraId="48FD2B16" w14:textId="77777777" w:rsidR="005218B6" w:rsidRDefault="005218B6">
      <w:pPr>
        <w:pStyle w:val="newncpi"/>
      </w:pPr>
      <w:r>
        <w:t>резиденты Парка высоких технологий – лица, определенные в абзаце девятнадцатом части второй статьи 1 Закона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336AB83F" w14:textId="77777777" w:rsidR="005218B6" w:rsidRDefault="005218B6">
      <w:pPr>
        <w:pStyle w:val="newncpi"/>
      </w:pPr>
      <w:r>
        <w:t>финансовые операции, подлежащие особому контролю, – финансовые операции, указанные в статье 7 Закона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202B06C8" w14:textId="77777777" w:rsidR="005218B6" w:rsidRDefault="005218B6">
      <w:pPr>
        <w:pStyle w:val="newncpi"/>
      </w:pPr>
      <w:r>
        <w:t>ювелирные и другие бытовые изделия – изделия, определенные в абзаце двадцать третьем статьи 1 Закона Республики Беларусь от 21 июня 2002 г. № 110-З «О драгоценных металлах и драгоценных камнях».</w:t>
      </w:r>
    </w:p>
    <w:p w14:paraId="2DAFDB7B" w14:textId="77777777" w:rsidR="005218B6" w:rsidRDefault="005218B6">
      <w:pPr>
        <w:pStyle w:val="newncpi"/>
      </w:pPr>
      <w:r>
        <w:t>Иные термины используются в значениях, установленных в Законе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4E83D9B2" w14:textId="77777777" w:rsidR="005218B6" w:rsidRDefault="005218B6">
      <w:pPr>
        <w:pStyle w:val="point"/>
      </w:pPr>
      <w:r>
        <w:t>2. Представление специальных формуляров в Департамент финансового мониторинга Комитета государственного контроля (далее – ДФМ) осуществляется в соответствии со статьей 9 Закона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33435D9A" w14:textId="77777777" w:rsidR="005218B6" w:rsidRDefault="005218B6">
      <w:pPr>
        <w:pStyle w:val="point"/>
      </w:pPr>
      <w:r>
        <w:t>3. Специальный формуляр заполняется отдельно по каждой финансовой операции, по однотипным финансовым операциям, под которыми понимаются осуществляемые неоднократно (два раза и более) в течение анализируемого периода одним лицом либо в отношении одного и того же лица финансовые операции одного вида и (или) финансовые операции, соответствующие одному признаку подозрительности.</w:t>
      </w:r>
    </w:p>
    <w:p w14:paraId="3A6AB1EA" w14:textId="77777777" w:rsidR="005218B6" w:rsidRDefault="005218B6">
      <w:pPr>
        <w:pStyle w:val="newncpi"/>
      </w:pPr>
      <w:r>
        <w:t>В ДФМ представляется специальный формуляр в виде электронного документа. Для заполнения специального формуляра в виде электронного документа лица, осуществляющие финансовые операции, используют программные комплексы, специально предназначенные для заполнения, передачи и хранения специальных формуляров (сведений о финансовых операциях, подлежащих особому контролю) и результатов их контроля, либо шаблон специального формуляра формата «.xlsx», который размещен на официальном сайте Комитета государственного контроля в глобальной компьютерной сети Интернет в разделе «Департамент финансового мониторинга».</w:t>
      </w:r>
    </w:p>
    <w:p w14:paraId="2A383719" w14:textId="77777777" w:rsidR="005218B6" w:rsidRDefault="005218B6">
      <w:pPr>
        <w:pStyle w:val="newncpi"/>
      </w:pPr>
      <w:r>
        <w:lastRenderedPageBreak/>
        <w:t>Представление одним лицом, осуществляющим финансовые операции, нескольких специальных формуляров по одной и той же финансовой операции не допускается.</w:t>
      </w:r>
    </w:p>
    <w:p w14:paraId="49A692CC" w14:textId="77777777" w:rsidR="005218B6" w:rsidRDefault="005218B6">
      <w:pPr>
        <w:pStyle w:val="point"/>
      </w:pPr>
      <w:r>
        <w:t>4. Исключен.</w:t>
      </w:r>
    </w:p>
    <w:p w14:paraId="165A7859" w14:textId="77777777" w:rsidR="005218B6" w:rsidRDefault="005218B6">
      <w:pPr>
        <w:pStyle w:val="point"/>
      </w:pPr>
      <w:r>
        <w:t>5. Специальный формуляр в виде электронного документа подписывается (заверяется) электронной цифровой подписью ответственного должностного лица, принявшего решение о направлении специального формуляра в ДФМ, или лица, ответственного за представление специальных формуляров в виде электронных документов в ДФМ.</w:t>
      </w:r>
    </w:p>
    <w:p w14:paraId="27C7B8D0" w14:textId="77777777" w:rsidR="005218B6" w:rsidRDefault="005218B6">
      <w:pPr>
        <w:pStyle w:val="point"/>
      </w:pPr>
      <w:r>
        <w:t>6. Специальный формуляр состоит из двух и более листов. Количество листов специального формуляра определяется в зависимости от вида финансовой операции и количества ее участников.</w:t>
      </w:r>
    </w:p>
    <w:p w14:paraId="3409CC2B" w14:textId="77777777" w:rsidR="005218B6" w:rsidRDefault="005218B6">
      <w:pPr>
        <w:pStyle w:val="newncpi"/>
      </w:pPr>
      <w:r>
        <w:t>На первом листе указываются сведения о лице, представившем специальный формуляр, и о финансовой операции.</w:t>
      </w:r>
    </w:p>
    <w:p w14:paraId="76EA67D5" w14:textId="77777777" w:rsidR="005218B6" w:rsidRDefault="005218B6">
      <w:pPr>
        <w:pStyle w:val="newncpi"/>
      </w:pPr>
      <w:r>
        <w:t>Информация об участнике (участниках) финансовой операции представляется на отдельных листах специального формуляра с указанием в следующем порядке сведений:</w:t>
      </w:r>
    </w:p>
    <w:p w14:paraId="199E4AE5" w14:textId="77777777" w:rsidR="005218B6" w:rsidRDefault="005218B6">
      <w:pPr>
        <w:pStyle w:val="newncpi"/>
      </w:pPr>
      <w:r>
        <w:t>на втором листе – об участнике (одном из участников) финансовой операции, осуществляющем открытие счета или отчуждение (передачу) средств. По сделкам с одновременным использованием денежных и неденежных средств указываются сведения об участнике (одном из участников) финансовой операции, осуществляющем отчуждение (передачу) неденежных средств;</w:t>
      </w:r>
    </w:p>
    <w:p w14:paraId="68ABF80C" w14:textId="77777777" w:rsidR="005218B6" w:rsidRDefault="005218B6">
      <w:pPr>
        <w:pStyle w:val="newncpi"/>
      </w:pPr>
      <w:r>
        <w:t>на третьем листе – об участнике (одном из участников) финансовой операции, приобретающем (получающем, принимающем) средства. По сделкам с одновременным использованием денежных и неденежных средств указываются сведения об участнике (одном из участников) финансовой операции, приобретающем (получающем, принимающем) неденежные средства;</w:t>
      </w:r>
    </w:p>
    <w:p w14:paraId="2857E1CB" w14:textId="77777777" w:rsidR="005218B6" w:rsidRDefault="005218B6">
      <w:pPr>
        <w:pStyle w:val="newncpi"/>
      </w:pPr>
      <w:r>
        <w:t>на четвертом и последующих листах – об остальных участниках финансовой операции, однотипных финансовых операций, в том числе о представителях лиц, указанных на втором и (или) третьем листах специального формуляра, лицах, действующих от имени таких организаций (кроме работников этих организаций) и физических лиц или в их интересах.</w:t>
      </w:r>
    </w:p>
    <w:p w14:paraId="4E7DDEC5" w14:textId="77777777" w:rsidR="005218B6" w:rsidRDefault="005218B6">
      <w:pPr>
        <w:pStyle w:val="newncpi"/>
      </w:pPr>
      <w:r>
        <w:t>При регистрации в специальном формуляре сведений о расторжении договора (соглашения), регистрации (нотариальном удостоверении) расторжения договоров (соглашений), возврате средств на основании соглашений о расторжении договора либо решений о признании сделки недействительной, даже если переход права собственности не был осуществлен (зарегистрирован) на момент расторжения договора (соглашения) или признания сделки недействительной, информация об участниках на втором и третьем листах указывается в порядке, обратном порядку, установленному в абзацах втором и третьем части третьей настоящего пункта, а в поле 7.3 «Отношение к операции» на втором и третьем листах специального формуляра указывается исходный (первоначальный) код участников такой финансовой операции.</w:t>
      </w:r>
    </w:p>
    <w:p w14:paraId="4DD803FB" w14:textId="77777777" w:rsidR="005218B6" w:rsidRDefault="005218B6">
      <w:pPr>
        <w:pStyle w:val="newncpi"/>
      </w:pPr>
      <w:r>
        <w:t>В случае замораживания средств или блокирования финансовой операции организации, бенефициарным владельцем которой является физическое лицо, включенное в определяемый в установленном порядке перечень организаций и физических лиц, причастных к террористической деятельности, сведения об этой организации и ее бенефициарном владельце (владельцах) указываются на отдельных листах специального формуляра.</w:t>
      </w:r>
    </w:p>
    <w:p w14:paraId="731D9AE8" w14:textId="77777777" w:rsidR="005218B6" w:rsidRDefault="005218B6">
      <w:pPr>
        <w:pStyle w:val="newncpi"/>
      </w:pPr>
      <w:r>
        <w:t>Если лицо, осуществляющее финансовую операцию, является участником финансовой операции, сведения о нем также указываются на втором, третьем или последующих листах специального формуляра.</w:t>
      </w:r>
    </w:p>
    <w:p w14:paraId="51CCB79B" w14:textId="77777777" w:rsidR="005218B6" w:rsidRDefault="005218B6">
      <w:pPr>
        <w:pStyle w:val="newncpi"/>
      </w:pPr>
      <w:r>
        <w:t>Если участник финансовой операции по безналичному переводу средств, выдаче или внесению средств в наличной форме одновременно выступает в качестве лица, отчуждающего (передающего) и приобретающего (получающего, принимающего) средства, сведения о нем указываются на двух отдельных листах специального формуляра в соответствии с порядком, установленным в настоящем пункте.</w:t>
      </w:r>
    </w:p>
    <w:p w14:paraId="35ACA2EE" w14:textId="77777777" w:rsidR="005218B6" w:rsidRDefault="005218B6">
      <w:pPr>
        <w:pStyle w:val="newncpi"/>
      </w:pPr>
      <w:r>
        <w:t xml:space="preserve">При отказе организации в открытии счета, заключении договора на осуществление финансовых операций в письменной форме на втором листе специального формуляра </w:t>
      </w:r>
      <w:r>
        <w:lastRenderedPageBreak/>
        <w:t>указываются сведения об этой организации, на последующих листах – сведения о ее представителе (представителях) и бенефициарном владельце (владельцах).</w:t>
      </w:r>
    </w:p>
    <w:p w14:paraId="3AF35456" w14:textId="77777777" w:rsidR="005218B6" w:rsidRDefault="005218B6">
      <w:pPr>
        <w:pStyle w:val="point"/>
      </w:pPr>
      <w:r>
        <w:t>7. Листы специального формуляра нумеруются. Первый лист специального формуляра имеет фиксированный номер «01», остальные листы, содержащие сведения об участниках финансовой операции и счетах, нумеруются в порядке возрастания, начиная с номера «02» (02, 03, 04 и т.д.).</w:t>
      </w:r>
    </w:p>
    <w:p w14:paraId="23F732D9" w14:textId="77777777" w:rsidR="005218B6" w:rsidRDefault="005218B6">
      <w:pPr>
        <w:pStyle w:val="point"/>
      </w:pPr>
      <w:r>
        <w:t>8. Специальный формуляр имеет уникальный идентификатор, который указывается на каждом листе и состоит из уникального номера специального формуляра и даты его представления. Идентификатор используется при ссылке на специальный формуляр.</w:t>
      </w:r>
    </w:p>
    <w:p w14:paraId="5D666CDF" w14:textId="77777777" w:rsidR="005218B6" w:rsidRDefault="005218B6">
      <w:pPr>
        <w:pStyle w:val="point"/>
      </w:pPr>
      <w:r>
        <w:t>9. Заполнение специального формуляра осуществляется на русском языке. Наименование иностранного юридического лица и (или) его адрес в стране регистрации, а также фамилия, собственное имя, отчество (при наличии), адрес и реквизиты документа, удостоверяющего (подтверждающего) личность иностранного физического лица, наименование и код иностранного банка указываются буквами латинского алфавита согласно предъявленным документам, если в документах отсутствует их русскоязычное написание.</w:t>
      </w:r>
    </w:p>
    <w:p w14:paraId="3D6B9023" w14:textId="77777777" w:rsidR="005218B6" w:rsidRDefault="005218B6">
      <w:pPr>
        <w:pStyle w:val="newncpi"/>
      </w:pPr>
      <w:r>
        <w:t>Буквенные символы в полях 3.8 «Код валюты», 7.9.2 «Серия», 7.9.3 «№», 7.9.6 «Личный номер», 8.1.1 «№ счета» и 8.2.1 «№ счета» также указываются буквами латинского алфавита.</w:t>
      </w:r>
    </w:p>
    <w:p w14:paraId="6285627C" w14:textId="77777777" w:rsidR="005218B6" w:rsidRDefault="005218B6">
      <w:pPr>
        <w:pStyle w:val="point"/>
      </w:pPr>
      <w:r>
        <w:t>10. При заполнении специального формуляра используются прописные (заглавные) буквы.</w:t>
      </w:r>
    </w:p>
    <w:p w14:paraId="32200BBC" w14:textId="77777777" w:rsidR="005218B6" w:rsidRDefault="005218B6">
      <w:pPr>
        <w:pStyle w:val="newncpi"/>
      </w:pPr>
      <w:r>
        <w:t>Для заполнения поля 3.8 «Код валюты» могут использоваться трехзначные буквенные коды, указанные в части второй пункта 36 настоящей Инструкции.</w:t>
      </w:r>
    </w:p>
    <w:p w14:paraId="126EF93A" w14:textId="77777777" w:rsidR="005218B6" w:rsidRDefault="005218B6">
      <w:pPr>
        <w:pStyle w:val="point"/>
      </w:pPr>
      <w:r>
        <w:t>11. Поля, помеченные в форме специального формуляра знаком &lt;*&gt;, заполняются значениями, выбранными из соответствующих справочников.</w:t>
      </w:r>
    </w:p>
    <w:p w14:paraId="465BD5F3" w14:textId="77777777" w:rsidR="005218B6" w:rsidRDefault="005218B6">
      <w:pPr>
        <w:pStyle w:val="point"/>
      </w:pPr>
      <w:r>
        <w:t>12. Если по каким-либо полям специального формуляра данные отсутствуют, эти поля не заполняются.</w:t>
      </w:r>
    </w:p>
    <w:p w14:paraId="4C2BA7BD" w14:textId="77777777" w:rsidR="005218B6" w:rsidRDefault="005218B6">
      <w:pPr>
        <w:pStyle w:val="point"/>
      </w:pPr>
      <w:r>
        <w:t>13. Заполнение полей специального формуляра ведется с помощью технических средств.</w:t>
      </w:r>
    </w:p>
    <w:p w14:paraId="41CEDD0B" w14:textId="77777777" w:rsidR="005218B6" w:rsidRDefault="005218B6">
      <w:pPr>
        <w:pStyle w:val="point"/>
      </w:pPr>
      <w:r>
        <w:t>14. Исключен.</w:t>
      </w:r>
    </w:p>
    <w:p w14:paraId="3802D19A" w14:textId="77777777" w:rsidR="005218B6" w:rsidRDefault="005218B6">
      <w:pPr>
        <w:pStyle w:val="chapter"/>
      </w:pPr>
      <w:r>
        <w:t>ГЛАВА 2</w:t>
      </w:r>
      <w:r>
        <w:br/>
        <w:t>ПОРЯДОК ЗАПОЛНЕНИЯ СПЕЦИАЛЬНОГО ФОРМУЛЯРА</w:t>
      </w:r>
    </w:p>
    <w:p w14:paraId="5F2FDC48" w14:textId="77777777" w:rsidR="005218B6" w:rsidRDefault="005218B6">
      <w:pPr>
        <w:pStyle w:val="point"/>
      </w:pPr>
      <w:r>
        <w:t>15. В поле «Лист» специального формуляра указывается номер листа в соответствии с пунктом 7 настоящей Инструкции.</w:t>
      </w:r>
    </w:p>
    <w:p w14:paraId="4A22A01B" w14:textId="77777777" w:rsidR="005218B6" w:rsidRDefault="005218B6">
      <w:pPr>
        <w:pStyle w:val="point"/>
      </w:pPr>
      <w:r>
        <w:t>16. В поле «Номер» указывается уникальный номер специального формуляра, который имеет следующую структуру:</w:t>
      </w:r>
    </w:p>
    <w:p w14:paraId="2D64FF81" w14:textId="77777777" w:rsidR="005218B6" w:rsidRDefault="005218B6">
      <w:pPr>
        <w:pStyle w:val="newncpi"/>
      </w:pPr>
      <w:r>
        <w:t>1–9-й символы слева – учетный номер плательщика (УНП) лица, представившего специальный формуляр; номер лицензии на осуществление адвокатской деятельности в Едином реестре лицензий (предшествующие позиции номера заполняются символом «0» (ноль);</w:t>
      </w:r>
    </w:p>
    <w:p w14:paraId="16AACD96" w14:textId="77777777" w:rsidR="005218B6" w:rsidRDefault="005218B6">
      <w:pPr>
        <w:pStyle w:val="newncpi"/>
      </w:pPr>
      <w:r>
        <w:t>10–12-й символы слева – код подразделения лица, представившего специальный формуляр.</w:t>
      </w:r>
    </w:p>
    <w:p w14:paraId="319D9F2D" w14:textId="77777777" w:rsidR="005218B6" w:rsidRDefault="005218B6">
      <w:pPr>
        <w:pStyle w:val="newncpi"/>
      </w:pPr>
      <w:r>
        <w:t>Код подразделения присваивается организацией для своих структурных подразделений либо должностных лиц, самостоятельно формирующих, регистрирующих, хранящих специальные формуляры, и изменению не подлежит. Код подразделения должен быть уникальным в рамках одного УНП.</w:t>
      </w:r>
    </w:p>
    <w:p w14:paraId="06F05738" w14:textId="77777777" w:rsidR="005218B6" w:rsidRDefault="005218B6">
      <w:pPr>
        <w:pStyle w:val="newncpi"/>
      </w:pPr>
      <w:r>
        <w:t>Деление на подразделения может соответствовать структуре организации или быть условным. При отсутствии деления организации на структурные подразделения соответствующие позиции номера заполняются символом «0» (ноль);</w:t>
      </w:r>
    </w:p>
    <w:p w14:paraId="4D4EB8F7" w14:textId="77777777" w:rsidR="005218B6" w:rsidRDefault="005218B6">
      <w:pPr>
        <w:pStyle w:val="newncpi"/>
      </w:pPr>
      <w:r>
        <w:t>13–18-й символы слева – порядковый номер специального формуляра.</w:t>
      </w:r>
    </w:p>
    <w:p w14:paraId="601AA95B" w14:textId="77777777" w:rsidR="005218B6" w:rsidRDefault="005218B6">
      <w:pPr>
        <w:pStyle w:val="newncpi"/>
      </w:pPr>
      <w:r>
        <w:t>Порядковый номер специального формуляра имеет сквозную нумерацию в течение календарного года в рамках подразделения, самостоятельно формирующего специальные формуляры, и указывается в порядке возрастания, начиная с номера «000001».</w:t>
      </w:r>
    </w:p>
    <w:p w14:paraId="79DFE8CA" w14:textId="77777777" w:rsidR="005218B6" w:rsidRDefault="005218B6">
      <w:pPr>
        <w:pStyle w:val="newncpi"/>
      </w:pPr>
      <w:r>
        <w:t> </w:t>
      </w:r>
    </w:p>
    <w:p w14:paraId="1DF27A55" w14:textId="77777777" w:rsidR="005218B6" w:rsidRDefault="005218B6">
      <w:pPr>
        <w:pStyle w:val="primer"/>
      </w:pPr>
      <w:r>
        <w:lastRenderedPageBreak/>
        <w:t xml:space="preserve">Пример: </w:t>
      </w:r>
      <w:r>
        <w:rPr>
          <w:vertAlign w:val="superscript"/>
        </w:rPr>
        <w:t>.1 .0 .0 .2 .0 .0 .3 .0 .0. – 0 .1 .3. – .0 0 .0 .0 .1 .2.</w:t>
      </w:r>
      <w:r>
        <w:t xml:space="preserve"> – номер 12-го специального формуляра, сформированного 13-м отделением 524-го филиала АСБ «Беларусбанк» (УНП 100200300).</w:t>
      </w:r>
    </w:p>
    <w:p w14:paraId="7A4BC68C" w14:textId="77777777" w:rsidR="005218B6" w:rsidRDefault="005218B6">
      <w:pPr>
        <w:pStyle w:val="primer"/>
      </w:pPr>
      <w:r>
        <w:t>.А.В.0.1.8.0.1.7.0. – .0.0.0. – .0.0.0.0.0.2. – номер 2-го специального формуляра, сформированного нотариусом Брестского нотариального округа Ивановым И.И. (УНП АВ0180170).</w:t>
      </w:r>
    </w:p>
    <w:p w14:paraId="480CE77D" w14:textId="77777777" w:rsidR="005218B6" w:rsidRDefault="005218B6">
      <w:pPr>
        <w:pStyle w:val="primer"/>
      </w:pPr>
      <w:r>
        <w:rPr>
          <w:vertAlign w:val="superscript"/>
        </w:rPr>
        <w:t>.1 2 .3 .6 .5 .4 .7 .8 .9. – .0 .0 .0. – .0 .1 .2 .3 .0 .5.</w:t>
      </w:r>
      <w:r>
        <w:t> – для 12305-го специального формуляра, сформированного ООО «ФИРМА» (УНП 123654789) (в данной организации работа с формулярами ведется одним подразделением).</w:t>
      </w:r>
    </w:p>
    <w:p w14:paraId="32197F5A" w14:textId="77777777" w:rsidR="005218B6" w:rsidRDefault="005218B6">
      <w:pPr>
        <w:pStyle w:val="point"/>
      </w:pPr>
      <w:r>
        <w:t> </w:t>
      </w:r>
    </w:p>
    <w:p w14:paraId="17376A7A" w14:textId="77777777" w:rsidR="005218B6" w:rsidRDefault="005218B6">
      <w:pPr>
        <w:pStyle w:val="point"/>
      </w:pPr>
      <w:r>
        <w:t>17. В поле «Дата» указывается дата представления специального формуляра в формате ДД.ММ.ГГГГ, где ДД – день, ММ – месяц, ГГГГ – год.</w:t>
      </w:r>
    </w:p>
    <w:p w14:paraId="43FC8870" w14:textId="77777777" w:rsidR="005218B6" w:rsidRDefault="005218B6">
      <w:pPr>
        <w:pStyle w:val="point"/>
      </w:pPr>
      <w:r>
        <w:t>18. В поле 1 «Вид специального формуляра» указывается цифровой код вида специального формуляра:</w:t>
      </w:r>
    </w:p>
    <w:p w14:paraId="4A0AFA6B" w14:textId="77777777" w:rsidR="005218B6" w:rsidRDefault="005218B6">
      <w:pPr>
        <w:pStyle w:val="newncpi"/>
      </w:pPr>
      <w:r>
        <w:t>«1» – если специальный формуляр представляется впервые;</w:t>
      </w:r>
    </w:p>
    <w:p w14:paraId="2235AA86" w14:textId="77777777" w:rsidR="005218B6" w:rsidRDefault="005218B6">
      <w:pPr>
        <w:pStyle w:val="newncpi"/>
      </w:pPr>
      <w:r>
        <w:t>«2» – если специальный формуляр представляется взамен ранее представленного специального формуляра, в котором ДФМ или лицом, представившим специальный формуляр, обнаружены ошибки.</w:t>
      </w:r>
    </w:p>
    <w:p w14:paraId="7FDB8D60" w14:textId="77777777" w:rsidR="005218B6" w:rsidRDefault="005218B6">
      <w:pPr>
        <w:pStyle w:val="point"/>
      </w:pPr>
      <w:r>
        <w:t>19. В поле 2.1 «Категория лица» указывается категория лица, представившего специальный формуляр, в соответствии со справочником категорий лиц, осуществляющих финансовые операции, и иных лиц, представляющих специальные формуляры, согласно приложению 1.</w:t>
      </w:r>
    </w:p>
    <w:p w14:paraId="24CB8CA5" w14:textId="77777777" w:rsidR="005218B6" w:rsidRDefault="005218B6">
      <w:pPr>
        <w:pStyle w:val="point"/>
      </w:pPr>
      <w:r>
        <w:t>20. В поле 2.2 «Код банка» указывается банковский идентификационный код банка, небанковской кредитно-финансовой организации, открытого акционерного общества «Банк развития Республики Беларусь», их филиалов, открытого акционерного общества «Белорусская валютно-фондовая биржа» или Национального банка, представивших специальный формуляр. Банковский идентификационный код должен соответствовать реквизиту «Банковский идентификационный код» справочника банковских идентификационных кодов и бизнес-идентификационных кодов, порядок ведения которого установлен Инструкцией о порядке присвоения банковских идентификационных кодов и бизнес-идентификационных кодов и ведения справочника банковских идентификационных кодов и бизнес-идентификационных кодов, утвержденной постановлением Правления Национального банка Республики Беларусь от 7 августа 2015 г. № 472 (далее – справочник идентификационных кодов).</w:t>
      </w:r>
    </w:p>
    <w:p w14:paraId="2FDF57A8" w14:textId="77777777" w:rsidR="005218B6" w:rsidRDefault="005218B6">
      <w:pPr>
        <w:pStyle w:val="point"/>
      </w:pPr>
      <w:r>
        <w:t>21. В поле 2.3 «Наименование лица» указывается наименование юридического лица (его обособленного подразделения), представившего специальный формуляр (далее – лицо, представившее специальный формуляр). Специальное наименование юридического лица с указанием его обособленного подразделения выделяется кавычками. После специального наименования указывается аббревиатура остальной части полного наименования юридического лица.</w:t>
      </w:r>
    </w:p>
    <w:p w14:paraId="263286F9" w14:textId="77777777" w:rsidR="005218B6" w:rsidRDefault="005218B6">
      <w:pPr>
        <w:pStyle w:val="newncpi"/>
      </w:pPr>
      <w:r>
        <w:t>В отношении нотариусов указываются их фамилия, собственное имя, отчество (при наличии) и наименование нотариального округа, в котором нотариус осуществляет нотариальную деятельность.</w:t>
      </w:r>
    </w:p>
    <w:p w14:paraId="7B70C81C" w14:textId="77777777" w:rsidR="005218B6" w:rsidRDefault="005218B6">
      <w:pPr>
        <w:pStyle w:val="newncpi"/>
      </w:pPr>
      <w:r>
        <w:t>В отношении лиц, осуществляющих финансовые операции и являющихся индивидуальными предпринимателями, указываются их фамилия, собственное имя, отчество (при наличии) и аббревиатура «ИП». Например:</w:t>
      </w:r>
    </w:p>
    <w:p w14:paraId="30B9C938" w14:textId="77777777" w:rsidR="005218B6" w:rsidRDefault="005218B6">
      <w:pPr>
        <w:pStyle w:val="newncpi"/>
      </w:pPr>
      <w:r>
        <w:t>«Х-БАНК ФИЛИАЛ 115» ОАО;</w:t>
      </w:r>
    </w:p>
    <w:p w14:paraId="6269244F" w14:textId="77777777" w:rsidR="005218B6" w:rsidRDefault="005218B6">
      <w:pPr>
        <w:pStyle w:val="newncpi"/>
      </w:pPr>
      <w:r>
        <w:t>«Х-БАНК» ОАО;</w:t>
      </w:r>
    </w:p>
    <w:p w14:paraId="76A2E906" w14:textId="77777777" w:rsidR="005218B6" w:rsidRDefault="005218B6">
      <w:pPr>
        <w:pStyle w:val="newncpi"/>
      </w:pPr>
      <w:r>
        <w:t>ИВАНОВ ИВАН ИВАНОВИЧ НОТАРИУС БРЕСТСКОГО НОТАРИАЛЬНОГО ОКРУГА;</w:t>
      </w:r>
    </w:p>
    <w:p w14:paraId="62D294D2" w14:textId="77777777" w:rsidR="005218B6" w:rsidRDefault="005218B6">
      <w:pPr>
        <w:pStyle w:val="newncpi"/>
      </w:pPr>
      <w:r>
        <w:t>ПЕТРОВ ПЕТР ПЕТРОВИЧ ИП.</w:t>
      </w:r>
    </w:p>
    <w:p w14:paraId="43A4300E" w14:textId="77777777" w:rsidR="005218B6" w:rsidRDefault="005218B6">
      <w:pPr>
        <w:pStyle w:val="point"/>
      </w:pPr>
      <w:r>
        <w:t>22. В поле 2.4.1 «Область/г. Минск» указывается цифровой код области адреса лица, представившего специальный формуляр:</w:t>
      </w:r>
    </w:p>
    <w:p w14:paraId="0CD454EB" w14:textId="77777777" w:rsidR="005218B6" w:rsidRDefault="005218B6">
      <w:pPr>
        <w:pStyle w:val="newncpi"/>
      </w:pPr>
      <w:r>
        <w:t>«01» – Брестская область;</w:t>
      </w:r>
    </w:p>
    <w:p w14:paraId="48CA67F4" w14:textId="77777777" w:rsidR="005218B6" w:rsidRDefault="005218B6">
      <w:pPr>
        <w:pStyle w:val="newncpi"/>
      </w:pPr>
      <w:r>
        <w:t>«02» – Витебская область;</w:t>
      </w:r>
    </w:p>
    <w:p w14:paraId="1802D868" w14:textId="77777777" w:rsidR="005218B6" w:rsidRDefault="005218B6">
      <w:pPr>
        <w:pStyle w:val="newncpi"/>
      </w:pPr>
      <w:r>
        <w:t>«03» – Гомельская область;</w:t>
      </w:r>
    </w:p>
    <w:p w14:paraId="4034BC50" w14:textId="77777777" w:rsidR="005218B6" w:rsidRDefault="005218B6">
      <w:pPr>
        <w:pStyle w:val="newncpi"/>
      </w:pPr>
      <w:r>
        <w:t>«04» – Гродненская область;</w:t>
      </w:r>
    </w:p>
    <w:p w14:paraId="42291B2F" w14:textId="77777777" w:rsidR="005218B6" w:rsidRDefault="005218B6">
      <w:pPr>
        <w:pStyle w:val="newncpi"/>
      </w:pPr>
      <w:r>
        <w:t>«05» – Могилевская область;</w:t>
      </w:r>
    </w:p>
    <w:p w14:paraId="3E04B6E9" w14:textId="77777777" w:rsidR="005218B6" w:rsidRDefault="005218B6">
      <w:pPr>
        <w:pStyle w:val="newncpi"/>
      </w:pPr>
      <w:r>
        <w:t>«06» – Минская область;</w:t>
      </w:r>
    </w:p>
    <w:p w14:paraId="55E9E481" w14:textId="77777777" w:rsidR="005218B6" w:rsidRDefault="005218B6">
      <w:pPr>
        <w:pStyle w:val="newncpi"/>
      </w:pPr>
      <w:r>
        <w:t>«07» – г. Минск.</w:t>
      </w:r>
    </w:p>
    <w:p w14:paraId="08F01D3B" w14:textId="77777777" w:rsidR="005218B6" w:rsidRDefault="005218B6">
      <w:pPr>
        <w:pStyle w:val="point"/>
      </w:pPr>
      <w:r>
        <w:lastRenderedPageBreak/>
        <w:t>23. В поле 2.4.2 «Район» указывается название района адреса лица, представившего специальный формуляр, без указания слова «район».</w:t>
      </w:r>
    </w:p>
    <w:p w14:paraId="7E9E1747" w14:textId="77777777" w:rsidR="005218B6" w:rsidRDefault="005218B6">
      <w:pPr>
        <w:pStyle w:val="newncpi"/>
      </w:pPr>
      <w:r>
        <w:t> </w:t>
      </w:r>
    </w:p>
    <w:p w14:paraId="11EFFD80" w14:textId="77777777" w:rsidR="005218B6" w:rsidRDefault="005218B6">
      <w:pPr>
        <w:pStyle w:val="primer"/>
      </w:pPr>
      <w:r>
        <w:t xml:space="preserve">Пример: </w:t>
      </w:r>
      <w:r>
        <w:rPr>
          <w:vertAlign w:val="superscript"/>
        </w:rPr>
        <w:t>.Б .О .Р .И .С .О .В .С .К .И .Й.</w:t>
      </w:r>
      <w:r>
        <w:t xml:space="preserve">, </w:t>
      </w:r>
      <w:r>
        <w:rPr>
          <w:vertAlign w:val="superscript"/>
        </w:rPr>
        <w:t>.Д .Р .О .Г .И .Ч .И .Н .С .К .И .Й.</w:t>
      </w:r>
      <w:r>
        <w:t>.</w:t>
      </w:r>
    </w:p>
    <w:p w14:paraId="3EDCD0F8" w14:textId="77777777" w:rsidR="005218B6" w:rsidRDefault="005218B6">
      <w:pPr>
        <w:pStyle w:val="point"/>
      </w:pPr>
      <w:r>
        <w:t> </w:t>
      </w:r>
    </w:p>
    <w:p w14:paraId="3849A026" w14:textId="77777777" w:rsidR="005218B6" w:rsidRDefault="005218B6">
      <w:pPr>
        <w:pStyle w:val="point"/>
      </w:pPr>
      <w:r>
        <w:t>24. В поле 2.4.3 «Населенный пункт» указывается название населенного пункта адреса лица, представившего специальный формуляр. После названия полностью указывается тип населенного пункта (город, поселок и т.п.; поселок городского типа указывается как поселок).</w:t>
      </w:r>
    </w:p>
    <w:p w14:paraId="7B91946A" w14:textId="77777777" w:rsidR="005218B6" w:rsidRDefault="005218B6">
      <w:pPr>
        <w:pStyle w:val="newncpi"/>
      </w:pPr>
      <w:r>
        <w:t> </w:t>
      </w:r>
    </w:p>
    <w:p w14:paraId="1AF792B5" w14:textId="77777777" w:rsidR="005218B6" w:rsidRDefault="005218B6">
      <w:pPr>
        <w:pStyle w:val="primer"/>
      </w:pPr>
      <w:r>
        <w:t xml:space="preserve">Пример: </w:t>
      </w:r>
      <w:r>
        <w:rPr>
          <w:vertAlign w:val="superscript"/>
        </w:rPr>
        <w:t>.О .Р .Ш .А.__.Г .О .Р .О .Д.</w:t>
      </w:r>
      <w:r>
        <w:t xml:space="preserve">, </w:t>
      </w:r>
      <w:r>
        <w:rPr>
          <w:vertAlign w:val="superscript"/>
        </w:rPr>
        <w:t>.С .О .С .Н .О .В .К .А.__.П .О .С .Е .Л .О .К.</w:t>
      </w:r>
      <w:r>
        <w:t>.</w:t>
      </w:r>
    </w:p>
    <w:p w14:paraId="26C3E852" w14:textId="77777777" w:rsidR="005218B6" w:rsidRDefault="005218B6">
      <w:pPr>
        <w:pStyle w:val="point"/>
      </w:pPr>
      <w:r>
        <w:t> </w:t>
      </w:r>
    </w:p>
    <w:p w14:paraId="44B45EF7" w14:textId="77777777" w:rsidR="005218B6" w:rsidRDefault="005218B6">
      <w:pPr>
        <w:pStyle w:val="point"/>
      </w:pPr>
      <w:r>
        <w:t>25. В поле 2.4.4 «Улица» указывается название улицы адреса лица, представившего специальный формуляр.</w:t>
      </w:r>
    </w:p>
    <w:p w14:paraId="56AC0704" w14:textId="77777777" w:rsidR="005218B6" w:rsidRDefault="005218B6">
      <w:pPr>
        <w:pStyle w:val="newncpi"/>
      </w:pPr>
      <w:r>
        <w:t>Если в названии улицы присутствует порядковое числительное, оно указывается цифрой в конце названия. После названия улицы указывается ее вид.</w:t>
      </w:r>
    </w:p>
    <w:p w14:paraId="209603C4" w14:textId="77777777" w:rsidR="005218B6" w:rsidRDefault="005218B6">
      <w:pPr>
        <w:pStyle w:val="newncpi"/>
      </w:pPr>
      <w:r>
        <w:t>Название и вид улицы указываются без сокращения.</w:t>
      </w:r>
    </w:p>
    <w:p w14:paraId="361B2B7A" w14:textId="77777777" w:rsidR="005218B6" w:rsidRDefault="005218B6">
      <w:pPr>
        <w:pStyle w:val="newncpi"/>
      </w:pPr>
      <w:r>
        <w:t> </w:t>
      </w:r>
    </w:p>
    <w:p w14:paraId="4B5FC6C7" w14:textId="77777777" w:rsidR="005218B6" w:rsidRDefault="005218B6">
      <w:pPr>
        <w:pStyle w:val="primer"/>
      </w:pPr>
      <w:r>
        <w:t xml:space="preserve">Пример: </w:t>
      </w:r>
      <w:r>
        <w:rPr>
          <w:vertAlign w:val="superscript"/>
        </w:rPr>
        <w:t>.А.Р.Т.Е.М.А._.1._.П.Р.О.Е.З.Д.</w:t>
      </w:r>
      <w:r>
        <w:t>,</w:t>
      </w:r>
      <w:r>
        <w:rPr>
          <w:vertAlign w:val="superscript"/>
        </w:rPr>
        <w:t xml:space="preserve"> .Б.А.З.И.С.Н.А.Я._.2._.У.Л.И.Ц.А.</w:t>
      </w:r>
      <w:r>
        <w:t>,</w:t>
      </w:r>
      <w:r>
        <w:rPr>
          <w:vertAlign w:val="superscript"/>
        </w:rPr>
        <w:t xml:space="preserve"> .Б.Р.Е.С.Т.С.К.И.Й._.3._.П.Е.Р.Е.У.Л.О.К.</w:t>
      </w:r>
      <w:r>
        <w:t>,</w:t>
      </w:r>
      <w:r>
        <w:rPr>
          <w:vertAlign w:val="superscript"/>
        </w:rPr>
        <w:t xml:space="preserve"> .М.И.К.Р.О.Р.А.Й.О.Н._.1.7.</w:t>
      </w:r>
      <w:r>
        <w:t>,</w:t>
      </w:r>
      <w:r>
        <w:rPr>
          <w:vertAlign w:val="superscript"/>
        </w:rPr>
        <w:t xml:space="preserve"> .5.0._.Л.Е.Т._.П.О.Б.Е.Д.Ы._.П.Р.О.С.П.Е.К.Т.</w:t>
      </w:r>
      <w:r>
        <w:t>,</w:t>
      </w:r>
      <w:r>
        <w:rPr>
          <w:vertAlign w:val="superscript"/>
        </w:rPr>
        <w:t xml:space="preserve"> .9._.М.А.Я._.П.Е.Р.Е.У.Л.О.К.</w:t>
      </w:r>
      <w:r>
        <w:t>,</w:t>
      </w:r>
      <w:r>
        <w:rPr>
          <w:vertAlign w:val="superscript"/>
        </w:rPr>
        <w:t xml:space="preserve"> .2.7.7._.С.Т.Р.Е.Л.К.О.В.О.Й._.Д.И.В.И.З.И.И._.У.Л.И.Ц.А.</w:t>
      </w:r>
      <w:r>
        <w:t>,</w:t>
      </w:r>
      <w:r>
        <w:rPr>
          <w:vertAlign w:val="superscript"/>
        </w:rPr>
        <w:t xml:space="preserve"> .7.0.0.-.Л.Е.Т.И.Я._.К.О.Б.Р.И.Н.А._.У.Л.И.Ц.А.</w:t>
      </w:r>
      <w:r>
        <w:t>,</w:t>
      </w:r>
      <w:r>
        <w:rPr>
          <w:vertAlign w:val="superscript"/>
        </w:rPr>
        <w:t xml:space="preserve"> .Ю.Н.О.С.Т.И._.Б.У.Л.Ь.В.А.Р.</w:t>
      </w:r>
      <w:r>
        <w:t>,</w:t>
      </w:r>
      <w:r>
        <w:rPr>
          <w:vertAlign w:val="superscript"/>
        </w:rPr>
        <w:t xml:space="preserve"> .П.А.Р.И.Ж.С.К.О.Й._.К.О.М.М.У.Н.Ы._.П.Л.О.Щ.А.Д.Ь.</w:t>
      </w:r>
      <w:r>
        <w:t>,</w:t>
      </w:r>
      <w:r>
        <w:rPr>
          <w:vertAlign w:val="superscript"/>
        </w:rPr>
        <w:t xml:space="preserve"> .Г.А.З.Е.Т.Ы._.З.В.Я.З.Д.А._ .П.Р.О.С.П.Е.К.Т.</w:t>
      </w:r>
    </w:p>
    <w:p w14:paraId="3459A9DE" w14:textId="77777777" w:rsidR="005218B6" w:rsidRDefault="005218B6">
      <w:pPr>
        <w:pStyle w:val="newncpi"/>
      </w:pPr>
      <w:r>
        <w:t> </w:t>
      </w:r>
    </w:p>
    <w:p w14:paraId="6ED680DD" w14:textId="77777777" w:rsidR="005218B6" w:rsidRDefault="005218B6">
      <w:pPr>
        <w:pStyle w:val="point"/>
      </w:pPr>
      <w:r>
        <w:t>26. В поле 2.4.5 «Дом» указывается номер дома (с указанием буквы в случае ее наличия) адреса лица, представившего специальный формуляр.</w:t>
      </w:r>
    </w:p>
    <w:p w14:paraId="361A889C" w14:textId="77777777" w:rsidR="005218B6" w:rsidRDefault="005218B6">
      <w:pPr>
        <w:pStyle w:val="point"/>
      </w:pPr>
      <w:r>
        <w:t>27. В поле 2.4.6 «Корпус» указывается номер корпуса дома (при наличии) адреса лица, представившего специальный формуляр.</w:t>
      </w:r>
    </w:p>
    <w:p w14:paraId="32F798EC" w14:textId="77777777" w:rsidR="005218B6" w:rsidRDefault="005218B6">
      <w:pPr>
        <w:pStyle w:val="point"/>
      </w:pPr>
      <w:r>
        <w:t>28. В поле 2.4.7 «Офис» указывается номер офиса (при наличии) лица, представившего специальный формуляр.</w:t>
      </w:r>
    </w:p>
    <w:p w14:paraId="5FB25DD0" w14:textId="77777777" w:rsidR="005218B6" w:rsidRDefault="005218B6">
      <w:pPr>
        <w:pStyle w:val="point"/>
      </w:pPr>
      <w:r>
        <w:t>29. В поле 3.1 «Признак совершения» указывается цифровой код признака осуществления финансовой операции:</w:t>
      </w:r>
    </w:p>
    <w:p w14:paraId="58C5EAB9" w14:textId="77777777" w:rsidR="005218B6" w:rsidRDefault="005218B6">
      <w:pPr>
        <w:pStyle w:val="newncpi"/>
      </w:pPr>
      <w:r>
        <w:t>«1» – финансовая операция совершена;</w:t>
      </w:r>
    </w:p>
    <w:p w14:paraId="3BCAA635" w14:textId="77777777" w:rsidR="005218B6" w:rsidRDefault="005218B6">
      <w:pPr>
        <w:pStyle w:val="newncpi"/>
      </w:pPr>
      <w:r>
        <w:t>«2» – средства заморожены или финансовая операция заблокирована;</w:t>
      </w:r>
    </w:p>
    <w:p w14:paraId="6857016A" w14:textId="77777777" w:rsidR="005218B6" w:rsidRDefault="005218B6">
      <w:pPr>
        <w:pStyle w:val="newncpi"/>
      </w:pPr>
      <w:r>
        <w:t>«3» – в осуществлении финансовой операции отказано;</w:t>
      </w:r>
    </w:p>
    <w:p w14:paraId="6CDE2841" w14:textId="77777777" w:rsidR="005218B6" w:rsidRDefault="005218B6">
      <w:pPr>
        <w:pStyle w:val="newncpi"/>
      </w:pPr>
      <w:r>
        <w:t>«4» – в подключении клиента к системе дистанционного банковского обслуживания отказано;</w:t>
      </w:r>
    </w:p>
    <w:p w14:paraId="21BB4345" w14:textId="77777777" w:rsidR="005218B6" w:rsidRDefault="005218B6">
      <w:pPr>
        <w:pStyle w:val="newncpi"/>
      </w:pPr>
      <w:r>
        <w:t>«5» – оказание услуг посредством системы дистанционного банковского обслуживания прекращено;</w:t>
      </w:r>
    </w:p>
    <w:p w14:paraId="28107912" w14:textId="77777777" w:rsidR="005218B6" w:rsidRDefault="005218B6">
      <w:pPr>
        <w:pStyle w:val="newncpi"/>
      </w:pPr>
      <w:r>
        <w:t>«6» – оказание услуг посредством системы дистанционного банковского обслуживания приостановлено;</w:t>
      </w:r>
    </w:p>
    <w:p w14:paraId="1B017A90" w14:textId="77777777" w:rsidR="005218B6" w:rsidRDefault="005218B6">
      <w:pPr>
        <w:pStyle w:val="newncpi"/>
      </w:pPr>
      <w:r>
        <w:t>«7» – в исполнении договора на осуществление финансовых операций отказано;</w:t>
      </w:r>
    </w:p>
    <w:p w14:paraId="22C7A3AE" w14:textId="77777777" w:rsidR="005218B6" w:rsidRDefault="005218B6">
      <w:pPr>
        <w:pStyle w:val="newncpi"/>
      </w:pPr>
      <w:r>
        <w:t>«8» – в заключении договора на осуществление финансовых операций, в том числе в открытии счета, отказано;</w:t>
      </w:r>
    </w:p>
    <w:p w14:paraId="5FDF1AFB" w14:textId="77777777" w:rsidR="005218B6" w:rsidRDefault="005218B6">
      <w:pPr>
        <w:pStyle w:val="newncpi"/>
      </w:pPr>
      <w:r>
        <w:t>«9» – однотипные финансовые операции совершены;</w:t>
      </w:r>
    </w:p>
    <w:p w14:paraId="0D1B080C" w14:textId="77777777" w:rsidR="005218B6" w:rsidRDefault="005218B6">
      <w:pPr>
        <w:pStyle w:val="newncpi"/>
      </w:pPr>
      <w:r>
        <w:t>«0» – финансовая операция не совершена.</w:t>
      </w:r>
    </w:p>
    <w:p w14:paraId="6110674F" w14:textId="77777777" w:rsidR="005218B6" w:rsidRDefault="005218B6">
      <w:pPr>
        <w:pStyle w:val="newncpi"/>
      </w:pPr>
      <w:r>
        <w:t>Если финансовая операция соответствует кодам «2», «3», «4», «5», «6», «7», «8», «0» поля 3.1 «Признак совершения», соответствующие причины указываются в поле 3.13 «Дополнительная информация» специального формуляра.</w:t>
      </w:r>
    </w:p>
    <w:p w14:paraId="4D582F52" w14:textId="77777777" w:rsidR="005218B6" w:rsidRDefault="005218B6">
      <w:pPr>
        <w:pStyle w:val="newncpi"/>
      </w:pPr>
      <w:r>
        <w:t>При неосуществлении финансовых операций в пределах анализируемого периода на основании идентификаторов, предоставляемых Министерством внутренних дел банкам, в поле 3.1 «Признак совершения» указывается код «0» – финансовая операция не совершена, а при принятии решения об отказе в осуществлении финансовой операции на основании идентификаторов, предоставляемых Министерством внутренних дел банкам, при осуществлении клиентом финансовых операций с наличными денежными средствами и (или) инициировании клиентом финансовой операции по переводу денежных средств путем обращения в банк в поле 3.1 «Признак совершения» указывается код «3» – в осуществлении финансовой операции отказано.</w:t>
      </w:r>
    </w:p>
    <w:p w14:paraId="4B1C2CAA" w14:textId="77777777" w:rsidR="005218B6" w:rsidRDefault="005218B6">
      <w:pPr>
        <w:pStyle w:val="point"/>
      </w:pPr>
      <w:r>
        <w:lastRenderedPageBreak/>
        <w:t>30. В поле 3.2 «Вид операции» указывается цифровой код вида финансовой операции в соответствии со справочником видов финансовых операций согласно приложению 2.</w:t>
      </w:r>
    </w:p>
    <w:p w14:paraId="12EA415D" w14:textId="77777777" w:rsidR="005218B6" w:rsidRDefault="005218B6">
      <w:pPr>
        <w:pStyle w:val="newncpi"/>
      </w:pPr>
      <w:r>
        <w:t>Если средства заморожены, в поле 3.2 «Вид операции» указывается значение «0000».</w:t>
      </w:r>
    </w:p>
    <w:p w14:paraId="3FDA4AD3" w14:textId="77777777" w:rsidR="005218B6" w:rsidRDefault="005218B6">
      <w:pPr>
        <w:pStyle w:val="point"/>
      </w:pPr>
      <w:r>
        <w:t>31. В поле 3.3 «Форма операции» указывается цифровой код формы осуществления финансовой операции:</w:t>
      </w:r>
    </w:p>
    <w:p w14:paraId="347569C7" w14:textId="77777777" w:rsidR="005218B6" w:rsidRDefault="005218B6">
      <w:pPr>
        <w:pStyle w:val="newncpi"/>
      </w:pPr>
      <w:r>
        <w:t>«1» – финансовая операция совершена в наличной форме;</w:t>
      </w:r>
    </w:p>
    <w:p w14:paraId="1767CB11" w14:textId="77777777" w:rsidR="005218B6" w:rsidRDefault="005218B6">
      <w:pPr>
        <w:pStyle w:val="newncpi"/>
      </w:pPr>
      <w:r>
        <w:t>«2» – финансовая операция совершена в безналичной форме;</w:t>
      </w:r>
    </w:p>
    <w:p w14:paraId="03E60181" w14:textId="77777777" w:rsidR="005218B6" w:rsidRDefault="005218B6">
      <w:pPr>
        <w:pStyle w:val="newncpi"/>
      </w:pPr>
      <w:r>
        <w:t>«3» – покупка (продажа) наличных денежных средств за безналичные;</w:t>
      </w:r>
    </w:p>
    <w:p w14:paraId="29D4596D" w14:textId="77777777" w:rsidR="005218B6" w:rsidRDefault="005218B6">
      <w:pPr>
        <w:pStyle w:val="newncpi"/>
      </w:pPr>
      <w:r>
        <w:t>«4» – покупка (продажа) безналичных денежных средств за наличные;</w:t>
      </w:r>
    </w:p>
    <w:p w14:paraId="527780D7" w14:textId="77777777" w:rsidR="005218B6" w:rsidRDefault="005218B6">
      <w:pPr>
        <w:pStyle w:val="newncpi"/>
      </w:pPr>
      <w:r>
        <w:t>«5» – прием наличных денежных средств для безналичного перевода;</w:t>
      </w:r>
    </w:p>
    <w:p w14:paraId="4D969491" w14:textId="77777777" w:rsidR="005218B6" w:rsidRDefault="005218B6">
      <w:pPr>
        <w:pStyle w:val="newncpi"/>
      </w:pPr>
      <w:r>
        <w:t>«6» – выплата наличных денежных средств, поступивших по безналичному переводу;</w:t>
      </w:r>
    </w:p>
    <w:p w14:paraId="24CE5E10" w14:textId="77777777" w:rsidR="005218B6" w:rsidRDefault="005218B6">
      <w:pPr>
        <w:pStyle w:val="newncpi"/>
      </w:pPr>
      <w:r>
        <w:t>«7» – операции с электронными деньгами;</w:t>
      </w:r>
    </w:p>
    <w:p w14:paraId="1BFB480F" w14:textId="77777777" w:rsidR="005218B6" w:rsidRDefault="005218B6">
      <w:pPr>
        <w:pStyle w:val="newncpi"/>
      </w:pPr>
      <w:r>
        <w:t>«8» – открытие счета;</w:t>
      </w:r>
    </w:p>
    <w:p w14:paraId="12081C6D" w14:textId="77777777" w:rsidR="005218B6" w:rsidRDefault="005218B6">
      <w:pPr>
        <w:pStyle w:val="newncpi"/>
      </w:pPr>
      <w:r>
        <w:t>«9» – финансовая операция совершена в иной форме;</w:t>
      </w:r>
    </w:p>
    <w:p w14:paraId="5C37452E" w14:textId="77777777" w:rsidR="005218B6" w:rsidRDefault="005218B6">
      <w:pPr>
        <w:pStyle w:val="newncpi"/>
      </w:pPr>
      <w:r>
        <w:t>«10» – операция совершена одновременно с использованием наличных и безналичных денежных средств;</w:t>
      </w:r>
    </w:p>
    <w:p w14:paraId="4F65EFC5" w14:textId="77777777" w:rsidR="005218B6" w:rsidRDefault="005218B6">
      <w:pPr>
        <w:pStyle w:val="newncpi"/>
      </w:pPr>
      <w:r>
        <w:t>«11» – операция совершена одновременно с использованием денежных и неденежных средств;</w:t>
      </w:r>
    </w:p>
    <w:p w14:paraId="14AC2E4A" w14:textId="77777777" w:rsidR="005218B6" w:rsidRDefault="005218B6">
      <w:pPr>
        <w:pStyle w:val="newncpi"/>
      </w:pPr>
      <w:r>
        <w:t>«12» – операции с цифровыми знаками (токенами);</w:t>
      </w:r>
    </w:p>
    <w:p w14:paraId="2C787891" w14:textId="77777777" w:rsidR="005218B6" w:rsidRDefault="005218B6">
      <w:pPr>
        <w:pStyle w:val="newncpi"/>
      </w:pPr>
      <w:r>
        <w:t>«13» – операция совершена без использования денежных средств, электронных денег, цифровых знаков (токенов);</w:t>
      </w:r>
    </w:p>
    <w:p w14:paraId="24B6288C" w14:textId="77777777" w:rsidR="005218B6" w:rsidRDefault="005218B6">
      <w:pPr>
        <w:pStyle w:val="newncpi"/>
      </w:pPr>
      <w:r>
        <w:t>«14 » – средства заморожены;</w:t>
      </w:r>
    </w:p>
    <w:p w14:paraId="7B3E3C7A" w14:textId="77777777" w:rsidR="005218B6" w:rsidRDefault="005218B6">
      <w:pPr>
        <w:pStyle w:val="newncpi"/>
      </w:pPr>
      <w:r>
        <w:t>«15 » – в подключении клиента к системе дистанционного банковского обслуживания отказано, оказание услуг посредством такой системы прекращено или приостановлено.</w:t>
      </w:r>
    </w:p>
    <w:p w14:paraId="1DA30850" w14:textId="77777777" w:rsidR="005218B6" w:rsidRDefault="005218B6">
      <w:pPr>
        <w:pStyle w:val="point"/>
      </w:pPr>
      <w:r>
        <w:t>32. Значение поля 3.4 «Количество участников» определяется количеством листов специального формуляра (за исключением первого листа, на котором указаны сведения о финансовой операции).</w:t>
      </w:r>
    </w:p>
    <w:p w14:paraId="12829F6F" w14:textId="77777777" w:rsidR="005218B6" w:rsidRDefault="005218B6">
      <w:pPr>
        <w:pStyle w:val="point"/>
      </w:pPr>
      <w:r>
        <w:t>33. В поле 3.5 «Дата совершения» указывается дата осуществления финансовой операции в формате ДД.ММ.ГГГГ, где ДД – день, ММ – месяц, ГГГГ – год.</w:t>
      </w:r>
    </w:p>
    <w:p w14:paraId="382B2BE8" w14:textId="77777777" w:rsidR="005218B6" w:rsidRDefault="005218B6">
      <w:pPr>
        <w:pStyle w:val="newncpi"/>
      </w:pPr>
      <w:r>
        <w:t>Если специальный формуляр представляется в случае замораживания средств или блокирования финансовой операции, в поле указывается дата замораживания средств или дата блокирования финансовой операции.</w:t>
      </w:r>
    </w:p>
    <w:p w14:paraId="6B40412A" w14:textId="77777777" w:rsidR="005218B6" w:rsidRDefault="005218B6">
      <w:pPr>
        <w:pStyle w:val="newncpi"/>
      </w:pPr>
      <w:r>
        <w:t>Если специальный формуляр представляется в случае отказа в осуществлении финансовой операции, отказа в подключении клиента к системе дистанционного банковского обслуживания, прекращения или приостановления оказания услуг посредством такой системы, отказа в одностороннем порядке от исполнения договора на осуществление финансовых операций в письменной форме, отказа в заключении договора на осуществление финансовых операций в письменной форме, в поле указывается дата принятия решения об отказе.</w:t>
      </w:r>
    </w:p>
    <w:p w14:paraId="1B10D8F4" w14:textId="77777777" w:rsidR="005218B6" w:rsidRDefault="005218B6">
      <w:pPr>
        <w:pStyle w:val="newncpi"/>
      </w:pPr>
      <w:r>
        <w:t>Датой осуществления финансовой операции по передаче предмета лизинга по договору финансовой аренды (лизинга) считается дата фактической передачи предмета лизинга (подписания акта приема-передачи или иного документа, подтверждающего факт передачи предмета лизинга).</w:t>
      </w:r>
    </w:p>
    <w:p w14:paraId="705FC34F" w14:textId="77777777" w:rsidR="005218B6" w:rsidRDefault="005218B6">
      <w:pPr>
        <w:pStyle w:val="newncpi"/>
      </w:pPr>
      <w:r>
        <w:t>По однотипным финансовым операциям в поле указывается дата совершения наиболее крупной финансовой операции из осуществленных в течение анализируемого периода.</w:t>
      </w:r>
    </w:p>
    <w:p w14:paraId="24D49028" w14:textId="77777777" w:rsidR="005218B6" w:rsidRDefault="005218B6">
      <w:pPr>
        <w:pStyle w:val="point"/>
      </w:pPr>
      <w:r>
        <w:t>34. В поле 3.6 «Время совершения» указывается время осуществления финансовой операции в формате ЧЧ:ММ, где ЧЧ – часы в формате от 00 до 23, ММ – минуты.</w:t>
      </w:r>
    </w:p>
    <w:p w14:paraId="09AB1C16" w14:textId="77777777" w:rsidR="005218B6" w:rsidRDefault="005218B6">
      <w:pPr>
        <w:pStyle w:val="newncpi"/>
      </w:pPr>
      <w:r>
        <w:t>Под временем осуществления финансовой операции следует понимать время, в которое собственник (его представитель, иное доверенное лицо) совершил в отношении средств действия, связанные с переходом права собственности либо права владения, пользования и (или) распоряжения средствами (для банковской, депозитарной операции – время, отраженное в автоматизированных системах, осуществляющих обработку операций в течение дня).</w:t>
      </w:r>
    </w:p>
    <w:p w14:paraId="04612B66" w14:textId="77777777" w:rsidR="005218B6" w:rsidRDefault="005218B6">
      <w:pPr>
        <w:pStyle w:val="newncpi"/>
      </w:pPr>
      <w:r>
        <w:lastRenderedPageBreak/>
        <w:t>Если специальный формуляр представляется в случае замораживания средств или блокирования финансовой операции, в поле указывается время принятия решения о замораживании средств или блокировании финансовой операции.</w:t>
      </w:r>
    </w:p>
    <w:p w14:paraId="1ECA8C66" w14:textId="77777777" w:rsidR="005218B6" w:rsidRDefault="005218B6">
      <w:pPr>
        <w:pStyle w:val="newncpi"/>
      </w:pPr>
      <w:r>
        <w:t>Если специальный формуляр представляется в случае отказа в осуществлении финансовой операции, отказа в подключении клиента к системе дистанционного банковского обслуживания, прекращения или приостановления оказания услуг посредством такой системы, отказа в одностороннем порядке от исполнения договора на осуществление финансовых операций в письменной форме, отказа в заключении договора на осуществление финансовых операций в письменной форме, в поле указывается время принятия решения об отказе.</w:t>
      </w:r>
    </w:p>
    <w:p w14:paraId="5B78DC33" w14:textId="77777777" w:rsidR="005218B6" w:rsidRDefault="005218B6">
      <w:pPr>
        <w:pStyle w:val="point"/>
      </w:pPr>
      <w:r>
        <w:t>35. В поле 3.7 «Сумма цифрами в валюте» указывается значение суммы денежных средств или денежного эквивалента неденежных средств финансовой операции в валюте этой операции, включая два знака после запятой. Для финансовых операций в цифровых знаках (токенах) указывается значение суммы цифровых знаков (токенов), включая 10 знаков после запятой.</w:t>
      </w:r>
    </w:p>
    <w:p w14:paraId="46A484BE" w14:textId="77777777" w:rsidR="005218B6" w:rsidRDefault="005218B6">
      <w:pPr>
        <w:pStyle w:val="newncpi"/>
      </w:pPr>
      <w:r>
        <w:t>Символ разделителя десятичной и дробной частей числа – «,» (запятая).</w:t>
      </w:r>
    </w:p>
    <w:p w14:paraId="30853C4D" w14:textId="77777777" w:rsidR="005218B6" w:rsidRDefault="005218B6">
      <w:pPr>
        <w:pStyle w:val="newncpi"/>
      </w:pPr>
      <w:r>
        <w:t>По однотипным финансовым операциям указывается сумма цифрами наиболее крупной финансовой операции из осуществленных в течение анализируемого периода. Сведения об остальных финансовых операциях указываются в поле 3.13 «Дополнительная информация» и содержат информацию об анализируемом периоде и общей сумме остальных осуществленных за этот период финансовых операций.</w:t>
      </w:r>
    </w:p>
    <w:p w14:paraId="02671032" w14:textId="77777777" w:rsidR="005218B6" w:rsidRDefault="005218B6">
      <w:pPr>
        <w:pStyle w:val="newncpi"/>
      </w:pPr>
      <w:r>
        <w:t>Если финансовая операция осуществляется:</w:t>
      </w:r>
    </w:p>
    <w:p w14:paraId="46E506CF" w14:textId="77777777" w:rsidR="005218B6" w:rsidRDefault="005218B6">
      <w:pPr>
        <w:pStyle w:val="newncpi"/>
      </w:pPr>
      <w:r>
        <w:t>в нескольких валютах или связана с обменом одного актива на другой, в поле указывается сумма цифрами в одной из видов валют. Информация об остальных видах валют и курсе обмена (при наличии) указывается в поле 3.13 «Дополнительная информация»;</w:t>
      </w:r>
    </w:p>
    <w:p w14:paraId="5B431954" w14:textId="77777777" w:rsidR="005218B6" w:rsidRDefault="005218B6">
      <w:pPr>
        <w:pStyle w:val="point"/>
      </w:pPr>
      <w:r>
        <w:t>переводом с покупкой, продажей, конверсией (обменом) иностранной валюты (в том числе с выдачей или внесением средств в наличной форме), в поле указывается сумма цифрами в валюте перевода, а в поле 3.13 «Дополнительная информация» – информация о валюте и курсе обмена.</w:t>
      </w:r>
    </w:p>
    <w:p w14:paraId="382F8C19" w14:textId="77777777" w:rsidR="005218B6" w:rsidRDefault="005218B6">
      <w:pPr>
        <w:pStyle w:val="newncpi"/>
      </w:pPr>
      <w:r>
        <w:t>По договорам финансовой аренды (лизинга), обязательства по которым выражены в белорусских рублях в сумме, эквивалентной определенной сумме в иностранной валюте или в условных денежных единицах, а подлежащая к оплате сумма в белорусских рублях определяется по официальному курсу соответствующей валюты или условных денежных единиц на день платежа, если иной курс или иная дата его определения не установлены законодательством или соглашением сторон, в поле 3.7 «Сумма цифрами в валюте» указывается цена договора в белорусских рублях по курсу, определенному условиями договора финансовой аренды (лизинга).</w:t>
      </w:r>
    </w:p>
    <w:p w14:paraId="131E7A18" w14:textId="77777777" w:rsidR="005218B6" w:rsidRDefault="005218B6">
      <w:pPr>
        <w:pStyle w:val="newncpi"/>
      </w:pPr>
      <w:r>
        <w:t>Для финансовых операций по передаче в залог (ипотеку) недвижимого имущества в поле 3.7 «Сумма цифрами в валюте» указывается стоимость недвижимого имущества, указанная в договоре о залоге (ипотеке).</w:t>
      </w:r>
    </w:p>
    <w:p w14:paraId="133EAA7C" w14:textId="77777777" w:rsidR="005218B6" w:rsidRDefault="005218B6">
      <w:pPr>
        <w:pStyle w:val="point"/>
      </w:pPr>
      <w:r>
        <w:t>36. В поле 3.8 «Код валюты» указывается трехзначный цифровой код валюты (одного из кодов валют) совершения финансовой операции в соответствии с общегосударственным классификатором Республики Беларусь ОКРБ 016-99 «Валюты», утвержденным постановлением Государственного комитета по стандартизации, метрологии и сертификации Республики Беларусь от 16 июня 1999 г. № 8.</w:t>
      </w:r>
    </w:p>
    <w:p w14:paraId="661F20A0" w14:textId="77777777" w:rsidR="005218B6" w:rsidRDefault="005218B6">
      <w:pPr>
        <w:pStyle w:val="newncpi"/>
      </w:pPr>
      <w:r>
        <w:t>Для цифровых знаков (токенов) указываются трехзначные буквенные коды:</w:t>
      </w:r>
    </w:p>
    <w:p w14:paraId="53338233" w14:textId="77777777" w:rsidR="005218B6" w:rsidRPr="005218B6" w:rsidRDefault="005218B6">
      <w:pPr>
        <w:pStyle w:val="newncpi"/>
        <w:rPr>
          <w:lang w:val="en-US"/>
        </w:rPr>
      </w:pPr>
      <w:r w:rsidRPr="005218B6">
        <w:rPr>
          <w:lang w:val="en-US"/>
        </w:rPr>
        <w:t>ADA – Cardano;</w:t>
      </w:r>
    </w:p>
    <w:p w14:paraId="7A16C3D4" w14:textId="77777777" w:rsidR="005218B6" w:rsidRPr="005218B6" w:rsidRDefault="005218B6">
      <w:pPr>
        <w:pStyle w:val="newncpi"/>
        <w:rPr>
          <w:lang w:val="en-US"/>
        </w:rPr>
      </w:pPr>
      <w:r w:rsidRPr="005218B6">
        <w:rPr>
          <w:lang w:val="en-US"/>
        </w:rPr>
        <w:t>BCH – Bitcoin Cash;</w:t>
      </w:r>
    </w:p>
    <w:p w14:paraId="56638C08" w14:textId="77777777" w:rsidR="005218B6" w:rsidRPr="005218B6" w:rsidRDefault="005218B6">
      <w:pPr>
        <w:pStyle w:val="newncpi"/>
        <w:rPr>
          <w:lang w:val="en-US"/>
        </w:rPr>
      </w:pPr>
      <w:r w:rsidRPr="005218B6">
        <w:rPr>
          <w:lang w:val="en-US"/>
        </w:rPr>
        <w:t>BNB – Binance Coin;</w:t>
      </w:r>
    </w:p>
    <w:p w14:paraId="43FFFE06" w14:textId="77777777" w:rsidR="005218B6" w:rsidRPr="005218B6" w:rsidRDefault="005218B6">
      <w:pPr>
        <w:pStyle w:val="newncpi"/>
        <w:rPr>
          <w:lang w:val="en-US"/>
        </w:rPr>
      </w:pPr>
      <w:r w:rsidRPr="005218B6">
        <w:rPr>
          <w:lang w:val="en-US"/>
        </w:rPr>
        <w:t>BTC – Bitcoin;</w:t>
      </w:r>
    </w:p>
    <w:p w14:paraId="4EC11454" w14:textId="77777777" w:rsidR="005218B6" w:rsidRPr="005218B6" w:rsidRDefault="005218B6">
      <w:pPr>
        <w:pStyle w:val="newncpi"/>
        <w:rPr>
          <w:lang w:val="en-US"/>
        </w:rPr>
      </w:pPr>
      <w:r w:rsidRPr="005218B6">
        <w:rPr>
          <w:lang w:val="en-US"/>
        </w:rPr>
        <w:t>BUS – Binance USD;</w:t>
      </w:r>
    </w:p>
    <w:p w14:paraId="6035C6C9" w14:textId="77777777" w:rsidR="005218B6" w:rsidRPr="005218B6" w:rsidRDefault="005218B6">
      <w:pPr>
        <w:pStyle w:val="newncpi"/>
        <w:rPr>
          <w:lang w:val="en-US"/>
        </w:rPr>
      </w:pPr>
      <w:r w:rsidRPr="005218B6">
        <w:rPr>
          <w:lang w:val="en-US"/>
        </w:rPr>
        <w:t>DOG – Dogecoin;</w:t>
      </w:r>
    </w:p>
    <w:p w14:paraId="0A17F8EB" w14:textId="77777777" w:rsidR="005218B6" w:rsidRPr="005218B6" w:rsidRDefault="005218B6">
      <w:pPr>
        <w:pStyle w:val="newncpi"/>
        <w:rPr>
          <w:lang w:val="en-US"/>
        </w:rPr>
      </w:pPr>
      <w:r w:rsidRPr="005218B6">
        <w:rPr>
          <w:lang w:val="en-US"/>
        </w:rPr>
        <w:t>DOT – Polkadot;</w:t>
      </w:r>
    </w:p>
    <w:p w14:paraId="54B5186D" w14:textId="77777777" w:rsidR="005218B6" w:rsidRPr="005218B6" w:rsidRDefault="005218B6">
      <w:pPr>
        <w:pStyle w:val="newncpi"/>
        <w:rPr>
          <w:lang w:val="en-US"/>
        </w:rPr>
      </w:pPr>
      <w:r w:rsidRPr="005218B6">
        <w:rPr>
          <w:lang w:val="en-US"/>
        </w:rPr>
        <w:t>ETC – Ethereum Classic;</w:t>
      </w:r>
    </w:p>
    <w:p w14:paraId="4276EB42" w14:textId="77777777" w:rsidR="005218B6" w:rsidRPr="005218B6" w:rsidRDefault="005218B6">
      <w:pPr>
        <w:pStyle w:val="newncpi"/>
        <w:rPr>
          <w:lang w:val="en-US"/>
        </w:rPr>
      </w:pPr>
      <w:r w:rsidRPr="005218B6">
        <w:rPr>
          <w:lang w:val="en-US"/>
        </w:rPr>
        <w:t>ETH – Ethereum;</w:t>
      </w:r>
    </w:p>
    <w:p w14:paraId="672C1EC3" w14:textId="77777777" w:rsidR="005218B6" w:rsidRPr="005218B6" w:rsidRDefault="005218B6">
      <w:pPr>
        <w:pStyle w:val="newncpi"/>
        <w:rPr>
          <w:lang w:val="en-US"/>
        </w:rPr>
      </w:pPr>
      <w:r w:rsidRPr="005218B6">
        <w:rPr>
          <w:lang w:val="en-US"/>
        </w:rPr>
        <w:lastRenderedPageBreak/>
        <w:t>FIL – Filecoin;</w:t>
      </w:r>
    </w:p>
    <w:p w14:paraId="22A50C3D" w14:textId="77777777" w:rsidR="005218B6" w:rsidRPr="005218B6" w:rsidRDefault="005218B6">
      <w:pPr>
        <w:pStyle w:val="newncpi"/>
        <w:rPr>
          <w:lang w:val="en-US"/>
        </w:rPr>
      </w:pPr>
      <w:r w:rsidRPr="005218B6">
        <w:rPr>
          <w:lang w:val="en-US"/>
        </w:rPr>
        <w:t>ICP – Internet Computer;</w:t>
      </w:r>
    </w:p>
    <w:p w14:paraId="30D33B21" w14:textId="77777777" w:rsidR="005218B6" w:rsidRPr="005218B6" w:rsidRDefault="005218B6">
      <w:pPr>
        <w:pStyle w:val="newncpi"/>
        <w:rPr>
          <w:lang w:val="en-US"/>
        </w:rPr>
      </w:pPr>
      <w:r w:rsidRPr="005218B6">
        <w:rPr>
          <w:lang w:val="en-US"/>
        </w:rPr>
        <w:t>LNK – Chainlink;</w:t>
      </w:r>
    </w:p>
    <w:p w14:paraId="329038F5" w14:textId="77777777" w:rsidR="005218B6" w:rsidRPr="005218B6" w:rsidRDefault="005218B6">
      <w:pPr>
        <w:pStyle w:val="newncpi"/>
        <w:rPr>
          <w:lang w:val="en-US"/>
        </w:rPr>
      </w:pPr>
      <w:r w:rsidRPr="005218B6">
        <w:rPr>
          <w:lang w:val="en-US"/>
        </w:rPr>
        <w:t>LTC – Litecoin;</w:t>
      </w:r>
    </w:p>
    <w:p w14:paraId="61E5CBEB" w14:textId="77777777" w:rsidR="005218B6" w:rsidRPr="005218B6" w:rsidRDefault="005218B6">
      <w:pPr>
        <w:pStyle w:val="newncpi"/>
        <w:rPr>
          <w:lang w:val="en-US"/>
        </w:rPr>
      </w:pPr>
      <w:r w:rsidRPr="005218B6">
        <w:rPr>
          <w:lang w:val="en-US"/>
        </w:rPr>
        <w:t>LUN – Terra;</w:t>
      </w:r>
    </w:p>
    <w:p w14:paraId="47CCEA0F" w14:textId="77777777" w:rsidR="005218B6" w:rsidRPr="005218B6" w:rsidRDefault="005218B6">
      <w:pPr>
        <w:pStyle w:val="newncpi"/>
        <w:rPr>
          <w:lang w:val="en-US"/>
        </w:rPr>
      </w:pPr>
      <w:r w:rsidRPr="005218B6">
        <w:rPr>
          <w:lang w:val="en-US"/>
        </w:rPr>
        <w:t>MTC – Polygon;</w:t>
      </w:r>
    </w:p>
    <w:p w14:paraId="1B3C2CAD" w14:textId="77777777" w:rsidR="005218B6" w:rsidRPr="005218B6" w:rsidRDefault="005218B6">
      <w:pPr>
        <w:pStyle w:val="newncpi"/>
        <w:rPr>
          <w:lang w:val="en-US"/>
        </w:rPr>
      </w:pPr>
      <w:r w:rsidRPr="005218B6">
        <w:rPr>
          <w:lang w:val="en-US"/>
        </w:rPr>
        <w:t>SOL – Solana;</w:t>
      </w:r>
    </w:p>
    <w:p w14:paraId="6E8A998C" w14:textId="77777777" w:rsidR="005218B6" w:rsidRPr="005218B6" w:rsidRDefault="005218B6">
      <w:pPr>
        <w:pStyle w:val="newncpi"/>
        <w:rPr>
          <w:lang w:val="en-US"/>
        </w:rPr>
      </w:pPr>
      <w:r w:rsidRPr="005218B6">
        <w:rPr>
          <w:lang w:val="en-US"/>
        </w:rPr>
        <w:t>THT – THETA;</w:t>
      </w:r>
    </w:p>
    <w:p w14:paraId="5631929C" w14:textId="77777777" w:rsidR="005218B6" w:rsidRPr="005218B6" w:rsidRDefault="005218B6">
      <w:pPr>
        <w:pStyle w:val="newncpi"/>
        <w:rPr>
          <w:lang w:val="en-US"/>
        </w:rPr>
      </w:pPr>
      <w:r w:rsidRPr="005218B6">
        <w:rPr>
          <w:lang w:val="en-US"/>
        </w:rPr>
        <w:t>TRX – TRON;</w:t>
      </w:r>
    </w:p>
    <w:p w14:paraId="46D24329" w14:textId="77777777" w:rsidR="005218B6" w:rsidRPr="005218B6" w:rsidRDefault="005218B6">
      <w:pPr>
        <w:pStyle w:val="newncpi"/>
        <w:rPr>
          <w:lang w:val="en-US"/>
        </w:rPr>
      </w:pPr>
      <w:r w:rsidRPr="005218B6">
        <w:rPr>
          <w:lang w:val="en-US"/>
        </w:rPr>
        <w:t>UNI – Uniswap;</w:t>
      </w:r>
    </w:p>
    <w:p w14:paraId="0B676998" w14:textId="77777777" w:rsidR="005218B6" w:rsidRPr="005218B6" w:rsidRDefault="005218B6">
      <w:pPr>
        <w:pStyle w:val="newncpi"/>
        <w:rPr>
          <w:lang w:val="en-US"/>
        </w:rPr>
      </w:pPr>
      <w:r w:rsidRPr="005218B6">
        <w:rPr>
          <w:lang w:val="en-US"/>
        </w:rPr>
        <w:t>USC – USD Coin;</w:t>
      </w:r>
    </w:p>
    <w:p w14:paraId="194A9CB3" w14:textId="77777777" w:rsidR="005218B6" w:rsidRPr="005218B6" w:rsidRDefault="005218B6">
      <w:pPr>
        <w:pStyle w:val="newncpi"/>
        <w:rPr>
          <w:lang w:val="en-US"/>
        </w:rPr>
      </w:pPr>
      <w:r w:rsidRPr="005218B6">
        <w:rPr>
          <w:lang w:val="en-US"/>
        </w:rPr>
        <w:t>UST – Tether;</w:t>
      </w:r>
    </w:p>
    <w:p w14:paraId="5E6A4682" w14:textId="77777777" w:rsidR="005218B6" w:rsidRPr="005218B6" w:rsidRDefault="005218B6">
      <w:pPr>
        <w:pStyle w:val="newncpi"/>
        <w:rPr>
          <w:lang w:val="en-US"/>
        </w:rPr>
      </w:pPr>
      <w:r w:rsidRPr="005218B6">
        <w:rPr>
          <w:lang w:val="en-US"/>
        </w:rPr>
        <w:t>VET – VeChain;</w:t>
      </w:r>
    </w:p>
    <w:p w14:paraId="2E1FCE02" w14:textId="77777777" w:rsidR="005218B6" w:rsidRPr="005218B6" w:rsidRDefault="005218B6">
      <w:pPr>
        <w:pStyle w:val="newncpi"/>
        <w:rPr>
          <w:lang w:val="en-US"/>
        </w:rPr>
      </w:pPr>
      <w:r w:rsidRPr="005218B6">
        <w:rPr>
          <w:lang w:val="en-US"/>
        </w:rPr>
        <w:t>WBC – Wrapped Bitcoin;</w:t>
      </w:r>
    </w:p>
    <w:p w14:paraId="152EE1F8" w14:textId="77777777" w:rsidR="005218B6" w:rsidRPr="005218B6" w:rsidRDefault="005218B6">
      <w:pPr>
        <w:pStyle w:val="newncpi"/>
        <w:rPr>
          <w:lang w:val="en-US"/>
        </w:rPr>
      </w:pPr>
      <w:r w:rsidRPr="005218B6">
        <w:rPr>
          <w:lang w:val="en-US"/>
        </w:rPr>
        <w:t>XLM – Stellar;</w:t>
      </w:r>
    </w:p>
    <w:p w14:paraId="429FA642" w14:textId="77777777" w:rsidR="005218B6" w:rsidRPr="005218B6" w:rsidRDefault="005218B6">
      <w:pPr>
        <w:pStyle w:val="newncpi"/>
        <w:rPr>
          <w:lang w:val="en-US"/>
        </w:rPr>
      </w:pPr>
      <w:r w:rsidRPr="005218B6">
        <w:rPr>
          <w:lang w:val="en-US"/>
        </w:rPr>
        <w:t>XRP – XRP;</w:t>
      </w:r>
    </w:p>
    <w:p w14:paraId="01BA108A" w14:textId="77777777" w:rsidR="005218B6" w:rsidRPr="005218B6" w:rsidRDefault="005218B6">
      <w:pPr>
        <w:pStyle w:val="newncpi"/>
        <w:rPr>
          <w:lang w:val="en-US"/>
        </w:rPr>
      </w:pPr>
      <w:r w:rsidRPr="005218B6">
        <w:rPr>
          <w:lang w:val="en-US"/>
        </w:rPr>
        <w:t xml:space="preserve">ITC – </w:t>
      </w:r>
      <w:r>
        <w:t>иные</w:t>
      </w:r>
      <w:r w:rsidRPr="005218B6">
        <w:rPr>
          <w:lang w:val="en-US"/>
        </w:rPr>
        <w:t xml:space="preserve"> </w:t>
      </w:r>
      <w:r>
        <w:t>цифровые</w:t>
      </w:r>
      <w:r w:rsidRPr="005218B6">
        <w:rPr>
          <w:lang w:val="en-US"/>
        </w:rPr>
        <w:t xml:space="preserve"> </w:t>
      </w:r>
      <w:r>
        <w:t>знаки</w:t>
      </w:r>
      <w:r w:rsidRPr="005218B6">
        <w:rPr>
          <w:lang w:val="en-US"/>
        </w:rPr>
        <w:t xml:space="preserve"> (</w:t>
      </w:r>
      <w:r>
        <w:t>токены</w:t>
      </w:r>
      <w:r w:rsidRPr="005218B6">
        <w:rPr>
          <w:lang w:val="en-US"/>
        </w:rPr>
        <w:t>).</w:t>
      </w:r>
    </w:p>
    <w:p w14:paraId="5A193A73" w14:textId="77777777" w:rsidR="005218B6" w:rsidRDefault="005218B6">
      <w:pPr>
        <w:pStyle w:val="newncpi"/>
      </w:pPr>
      <w:r>
        <w:t>В случаях, если финансовая операция осуществляется безвозмездно либо сумма финансовой операции не может быть определена по условиям осуществления такой финансовой операции (например, при наследовании или обмене неденежных средств, когда экспертная либо договорная оценка неденежных средств не производится), в поле 3.7 «Сумма цифрами в валюте» указывается значение «0», а в поле 3.8 «Код валюты» – значение «933».</w:t>
      </w:r>
    </w:p>
    <w:p w14:paraId="14E43017" w14:textId="77777777" w:rsidR="005218B6" w:rsidRDefault="005218B6">
      <w:pPr>
        <w:pStyle w:val="newncpi"/>
      </w:pPr>
      <w:r>
        <w:t>Если в поле 3.1 «Признак совершения» указывается значение «0» – финансовая операция не совершена или «3» – в осуществлении финансовой операции отказано, в полях 3.8 «Код валюты» и 3.7 «Сумма цифрами в валюте» указываются код валюты и сумма финансовой операции, которая не совершена либо в осуществлении которой отказано.</w:t>
      </w:r>
    </w:p>
    <w:p w14:paraId="11159276" w14:textId="77777777" w:rsidR="005218B6" w:rsidRDefault="005218B6">
      <w:pPr>
        <w:pStyle w:val="newncpi"/>
      </w:pPr>
      <w:r>
        <w:t>Если в поле 3.2 «Вид операции» указываются значения «6101» и «6102», в полях 3.8 «Код валюты» и 3.7 «Сумма цифрами в валюте» указываются код и сумма иностранной валюты, в поле 3.13 «Дополнительная информация» – сведения о сумме белорусских рублей и курсе обмена валют.</w:t>
      </w:r>
    </w:p>
    <w:p w14:paraId="03A083E0" w14:textId="77777777" w:rsidR="005218B6" w:rsidRDefault="005218B6">
      <w:pPr>
        <w:pStyle w:val="newncpi"/>
      </w:pPr>
      <w:r>
        <w:t>Если в поле 3.2 «Вид операции» указывается значение «6103», в полях 3.8 «Код валюты» и 3.7 «Сумма цифрами в валюте» указываются код и сумма иностранной валюты, купленной банком, в поле 3.13 «Дополнительная информация» – сведения о сумме проданной банком иностранной валюты и курсе обмена валют.</w:t>
      </w:r>
    </w:p>
    <w:p w14:paraId="3FEFD508" w14:textId="77777777" w:rsidR="005218B6" w:rsidRDefault="005218B6">
      <w:pPr>
        <w:pStyle w:val="newncpi"/>
      </w:pPr>
      <w:r>
        <w:t>Если в поле 3.2 «Вид операции» указывается значение «6108», в полях 3.8 «Код валюты» и 3.7 «Сумма цифрами в валюте» указываются код и сумма иностранной валюты, в поле 3.13 «Дополнительная информация» – сведения о номиналах размениваемых купюр.</w:t>
      </w:r>
    </w:p>
    <w:p w14:paraId="6ECC77A2" w14:textId="77777777" w:rsidR="005218B6" w:rsidRDefault="005218B6">
      <w:pPr>
        <w:pStyle w:val="point"/>
      </w:pPr>
      <w:r>
        <w:t>37. В поле 3.9 «Основание совершения» указываются наименования, номера и даты договоров, платежных инструкций или иных документов, являющихся основанием для осуществления финансовой операции, и информация, содержащаяся в назначении платежа.</w:t>
      </w:r>
    </w:p>
    <w:p w14:paraId="351678FD" w14:textId="77777777" w:rsidR="005218B6" w:rsidRDefault="005218B6">
      <w:pPr>
        <w:pStyle w:val="point"/>
      </w:pPr>
      <w:r>
        <w:t>38. В поле 3.10 «Условие контроля» указывается цифровой код условия, при котором финансовая операция подлежит особому контролю в соответствии со справочником условий особого контроля согласно приложению 3.</w:t>
      </w:r>
    </w:p>
    <w:p w14:paraId="3A2C548F" w14:textId="77777777" w:rsidR="005218B6" w:rsidRDefault="005218B6">
      <w:pPr>
        <w:pStyle w:val="newncpi"/>
      </w:pPr>
      <w:r>
        <w:t>Значение поля включает четыре позиции. Каждая позиция соответствует позиции условия из справочника условий особого контроля. Условие 4 особого контроля не применяется Национальным банком, банками, небанковскими кредитно-финансовыми организациями, открытым акционерным обществом «Банк развития Республики Беларусь», лизинговыми организациями, открытым акционерным обществом «Белорусская валютно-фондовая биржа» в части осуществления им отдельных банковских операций, а также центральным депозитарием ценных бумаг в Республике Беларусь в случае, указанном в части третьей статьи 9 Закона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В случае наличия условия, при котором финансовая операция отнесена к операции, подлежащей особому контролю, соответствующая позиция поля принимает значение «1», иначе «0».</w:t>
      </w:r>
    </w:p>
    <w:p w14:paraId="51B4B2D6" w14:textId="77777777" w:rsidR="005218B6" w:rsidRDefault="005218B6">
      <w:pPr>
        <w:pStyle w:val="newncpi"/>
      </w:pPr>
      <w:r>
        <w:lastRenderedPageBreak/>
        <w:t> </w:t>
      </w:r>
    </w:p>
    <w:p w14:paraId="1C3DA11F" w14:textId="77777777" w:rsidR="005218B6" w:rsidRDefault="005218B6">
      <w:pPr>
        <w:pStyle w:val="newncpi"/>
      </w:pPr>
      <w:r>
        <w:t> </w:t>
      </w:r>
    </w:p>
    <w:p w14:paraId="035AF2E3" w14:textId="77777777" w:rsidR="005218B6" w:rsidRDefault="005218B6">
      <w:pPr>
        <w:pStyle w:val="primer"/>
      </w:pPr>
      <w:r>
        <w:t xml:space="preserve">Пример: Специальный формуляр представляется по финансовой операции, для которой выполняются условия особого контроля 3 и 4 из справочника условий особого контроля (приложение 3), в поле 3.10 «Условие контроля» данного специального формуляра указывается значение </w:t>
      </w:r>
      <w:r>
        <w:rPr>
          <w:vertAlign w:val="superscript"/>
        </w:rPr>
        <w:t>.0 .0 .1 .1.</w:t>
      </w:r>
      <w:r>
        <w:t>.</w:t>
      </w:r>
    </w:p>
    <w:p w14:paraId="5324B306" w14:textId="77777777" w:rsidR="005218B6" w:rsidRDefault="005218B6">
      <w:pPr>
        <w:pStyle w:val="primer"/>
      </w:pPr>
      <w:r>
        <w:t>Специальный формуляр представляется по финансовой операции, для которой выполняются условия особого контроля 1 и 4 из справочника условий особого контроля (приложение 3), в поле 3.10 «Условие контроля» данного специального формуляра указывается значение «</w:t>
      </w:r>
      <w:r>
        <w:rPr>
          <w:vertAlign w:val="superscript"/>
        </w:rPr>
        <w:t>.1.0.0.1.</w:t>
      </w:r>
      <w:r>
        <w:t>», Национальным банком, банками, небанковскими кредитно-финансовыми организациями, открытым акционерным обществом «Банк развития Республики Беларусь», лизинговыми организациями, открытым акционерным обществом «Белорусская валютно-фондовая биржа» в части осуществления им отдельных банковских операций, а также центральным депозитарием ценных бумаг в Республике Беларусь в случае, указанном в части третьей статьи 9 Закона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указывается значение «</w:t>
      </w:r>
      <w:r>
        <w:rPr>
          <w:vertAlign w:val="superscript"/>
        </w:rPr>
        <w:t>.1.0.0.0.</w:t>
      </w:r>
      <w:r>
        <w:t>».</w:t>
      </w:r>
    </w:p>
    <w:p w14:paraId="41F4CEBD" w14:textId="77777777" w:rsidR="005218B6" w:rsidRDefault="005218B6">
      <w:pPr>
        <w:pStyle w:val="point"/>
      </w:pPr>
      <w:r>
        <w:t> </w:t>
      </w:r>
    </w:p>
    <w:p w14:paraId="67ABEF2A" w14:textId="77777777" w:rsidR="005218B6" w:rsidRDefault="005218B6">
      <w:pPr>
        <w:pStyle w:val="point"/>
      </w:pPr>
      <w:r>
        <w:t> </w:t>
      </w:r>
    </w:p>
    <w:p w14:paraId="4A031B8A" w14:textId="77777777" w:rsidR="005218B6" w:rsidRDefault="005218B6">
      <w:pPr>
        <w:pStyle w:val="point"/>
      </w:pPr>
      <w:r>
        <w:t>39. В поле 3.11 «1-й признак подозр.» указывается цифровой код первого признака подозрительности финансовой операции в соответствии со справочником признаков подозрительности финансовых операций согласно приложению 4. Поле заполняется в случае, если для операции выполняется условие 1 справочника условий особого контроля согласно приложению 3.</w:t>
      </w:r>
    </w:p>
    <w:p w14:paraId="74444B94" w14:textId="77777777" w:rsidR="005218B6" w:rsidRDefault="005218B6">
      <w:pPr>
        <w:pStyle w:val="point"/>
      </w:pPr>
      <w:r>
        <w:t>40. В поле 3.12 «2-й признак подозр.» указывается цифровой код второго признака подозрительности финансовой операции в соответствии со справочником признаков подозрительности финансовых операций согласно приложению 4. Поле заполняется в случае выявления второго признака подозрительности финансовой операции в результате реализации мер внутреннего контроля, если для операции выполняется условие 1 справочника условий особого контроля согласно приложению 3.</w:t>
      </w:r>
    </w:p>
    <w:p w14:paraId="7B1473C8" w14:textId="77777777" w:rsidR="005218B6" w:rsidRDefault="005218B6">
      <w:pPr>
        <w:pStyle w:val="newncpi"/>
      </w:pPr>
      <w:r>
        <w:t>Если лицом, осуществляющим финансовую операцию, выявлено более двух признаков подозрительности финансовой операции, третий и последующие признаки указываются в поле 3.13 «Дополнительная информация».</w:t>
      </w:r>
    </w:p>
    <w:p w14:paraId="5AAACC25" w14:textId="77777777" w:rsidR="005218B6" w:rsidRDefault="005218B6">
      <w:pPr>
        <w:pStyle w:val="newncpi"/>
      </w:pPr>
      <w:r>
        <w:t>Если признак подозрительности, установленный правилами внутреннего контроля лица, осуществляющего финансовую операцию, отсутствует в справочнике признаков подозрительности финансовых операций согласно приложению 4, в поле 3.11 «1-й признак подозр.» или в поле 3.12 «2-й признак подозр.» (если это второй признак, относящийся к финансовой операции (однотипным финансовым операциям) указывается код «999», содержание признака раскрывается в поле 3.13 «Дополнительная информация». Значение поля 3.12 «2-й признак подозр.» не должно совпадать со значением поля 3.11 «1-й признак подозр.».</w:t>
      </w:r>
    </w:p>
    <w:p w14:paraId="65669775" w14:textId="77777777" w:rsidR="005218B6" w:rsidRDefault="005218B6">
      <w:pPr>
        <w:pStyle w:val="point"/>
      </w:pPr>
      <w:r>
        <w:t>41. Поле 3.13 «Дополнительная информация» заполняется с учетом требований настоящей Инструкции, в нем также указывается дополнительная информация по финансовой операции, не предусмотренная составом основных полей, которую лицо, представляющее специальный формуляр, считает существенной для понимания характера операции, особенностей ее проведения, представления специального формуляра.</w:t>
      </w:r>
    </w:p>
    <w:p w14:paraId="2BCD528D" w14:textId="77777777" w:rsidR="005218B6" w:rsidRDefault="005218B6">
      <w:pPr>
        <w:pStyle w:val="newncpi"/>
      </w:pPr>
      <w:r>
        <w:t>По операциям с ценными бумагами в поле 3.13 «Дополнительная информация» указывается количество и вид ценных бумаг, наименование эмитента, номер выпуска, номинальная стоимость и другая существенная информация.</w:t>
      </w:r>
    </w:p>
    <w:p w14:paraId="7EE4A60A" w14:textId="77777777" w:rsidR="005218B6" w:rsidRDefault="005218B6">
      <w:pPr>
        <w:pStyle w:val="newncpi"/>
      </w:pPr>
      <w:r>
        <w:t>По операциям при размещении цифровых знаков (токенов), созданных в процессе ICO, в поле 3.13 «Дополнительная информация» указывается название цифровых знаков (токенов), а в поле 3.9 «Основание совершения» – дата утверждения декларации «White paper». Сведения о заказчике ICO при этом указываются на отдельном листе специального формуляра.</w:t>
      </w:r>
    </w:p>
    <w:p w14:paraId="24C2BE07" w14:textId="77777777" w:rsidR="005218B6" w:rsidRDefault="005218B6">
      <w:pPr>
        <w:pStyle w:val="newncpi"/>
      </w:pPr>
      <w:r>
        <w:t>По операциям с драгоценными металлами и драгоценными камнями в поле 3.13 «Дополнительная информация» указывается их наименование, вес и стоимостная оценка.</w:t>
      </w:r>
    </w:p>
    <w:p w14:paraId="5E00D7B3" w14:textId="77777777" w:rsidR="005218B6" w:rsidRDefault="005218B6">
      <w:pPr>
        <w:pStyle w:val="newncpi"/>
      </w:pPr>
      <w:r>
        <w:t>По операциям с недвижимым имуществом в поле указывается предмет сделки (с указанием инвентарного (кадастрового) номера и адреса места нахождения недвижимого имущества).</w:t>
      </w:r>
    </w:p>
    <w:p w14:paraId="615FE0F7" w14:textId="77777777" w:rsidR="005218B6" w:rsidRDefault="005218B6">
      <w:pPr>
        <w:pStyle w:val="newncpi"/>
      </w:pPr>
      <w:r>
        <w:lastRenderedPageBreak/>
        <w:t>Если поля 3.2, 3.3, 3.8, 3.11, 3.12, 7.1, 7.3, 7.9.1 специального формуляра имеют значение «9», «99», «999», «1199», «2199», «3199», «3299», «4299», «4399», «4499», «5199», «6199», «7199», «ITC», в поле указываются необходимые пояснения таких значений.</w:t>
      </w:r>
    </w:p>
    <w:p w14:paraId="364655FF" w14:textId="77777777" w:rsidR="005218B6" w:rsidRDefault="005218B6">
      <w:pPr>
        <w:pStyle w:val="newncpi"/>
      </w:pPr>
      <w:r>
        <w:t>Если специальный формуляр представляется взамен ранее направленного специального формуляра, в поле 3.13 «Дополнительная информация» в дополнение к этой информации также указывается причина замены ранее представленного специального формуляра. При этом допустимо указать номер квитанции, направленной ДФМ, в которой описывались ошибки, содержавшиеся в заменяемом специальном формуляре, в формате: «КВИТАНЦИЯ ХХХХХХХ».</w:t>
      </w:r>
    </w:p>
    <w:p w14:paraId="435DF18D" w14:textId="77777777" w:rsidR="005218B6" w:rsidRDefault="005218B6">
      <w:pPr>
        <w:pStyle w:val="newncpi"/>
      </w:pPr>
      <w:r>
        <w:t>Если электронное сообщение, направленное лицом, осуществляющим финансовые операции, не было преобразовано в специальный формуляр в связи с наличием критических ошибок (например, специальный формуляр с указанным номером в текущем году уже существует, заменяемый формуляр, сведения о котором указаны в полях 4.1 «Номер» и 4.2 «Дата», не существует в базе ДФМ, в номере и (или) дате специального формуляра отсутствуют все или отдельные символы либо содержатся недопустимые символы и другое) и в квитанции ДФМ в связи с этим указаны коды ошибки «1», «2» или «3», необходимо заново сформировать специальный формуляр по данной финансовой операции, указав значение «1» в поле 1 «Вид специального формуляра» и не заполняя поля 4.1 «Номер» и 4.2 «Дата». Очередной номер и текущая дата такого специального формуляра присваиваются согласно журналу регистрации. В поле 3.13 «Дополнительная информация» начиная с первого символа указывается номер квитанции в формате: «ЗАМЕНА ФАЙЛА КВИТАНЦИЯ ХХХХХХХ».</w:t>
      </w:r>
    </w:p>
    <w:p w14:paraId="060886DE" w14:textId="77777777" w:rsidR="005218B6" w:rsidRDefault="005218B6">
      <w:pPr>
        <w:pStyle w:val="newncpi"/>
      </w:pPr>
      <w:r>
        <w:t>Если в сообщении, направленном лицом, осуществляющим финансовые операции, на бумажном носителе невозможно прочитать сведения в полях специального формуляра, имеются подчистки, помарки или исправления, на документе отсутствует подпись ответственного должностного лица или печать и ДФМ по результатам контроля этого сообщения направил квитанцию с кодом ошибки «0», замена такого сообщения осуществляется в порядке, установленном в части восьмой настоящего пункта.</w:t>
      </w:r>
    </w:p>
    <w:p w14:paraId="102AA18F" w14:textId="77777777" w:rsidR="005218B6" w:rsidRDefault="005218B6">
      <w:pPr>
        <w:pStyle w:val="newncpi"/>
      </w:pPr>
      <w:r>
        <w:t>По однотипным финансовым операциям в поле 3.13 «Дополнительная информация» указываются анализируемый период, общая сумма и валюта операций (исключая финансовую операцию, на которую заполняется специальный формуляр).</w:t>
      </w:r>
    </w:p>
    <w:p w14:paraId="4E84932F" w14:textId="77777777" w:rsidR="005218B6" w:rsidRDefault="005218B6">
      <w:pPr>
        <w:pStyle w:val="newncpi"/>
      </w:pPr>
      <w:r>
        <w:t xml:space="preserve">Если средства заморожены или финансовая операция заблокирована, в полях 3.7 «Сумма цифрами в валюте» и 3.8 «Код валюты» в отношении денежных средств указываются сумма и наименование валюты замороженных средств или сумма и наименование валюты заблокированной финансовой операции. При замораживании в течение одного рабочего дня средств клиента на нескольких банковских счетах, в том числе после зачисления ему средств на счета, в отношении которых ранее приняты меры по замораживанию, заполняется один специальный формуляр о замораживании средств. При этом номера счетов указываются в порядке, установленном в части шестой пункта 80 настоящей Инструкции. В отношении иных замороженных средств или заблокированных финансовых операций сведения указываются в поле 3.13 «Дополнительная информация» с соблюдением требований, перечисленных в частях второй–четвертой настоящего пункта. При зачислении ценных бумаг на счета «депо», поступлении банковских, денежных, а также почтовых денежных переводов на счета (электронные кошельки, учетные записи (аккаунты), лицевые счета абонентов операторов сотовой подвижной электросвязи и другое) юридических и физических лиц, в том числе индивидуальных предпринимателей, к которым применены меры по замораживанию средств, в поле 3.10 «Условия контроля» указывается значение «0100», в полях 3.7 «Сумма цифрами в валюте» и 3.8 «Код валюты» – сумма и валюта осуществленной операции по зачислению, а в поле 3.13 «Дополнительная информация» также указываются итоговая сумма и наименование валюты замороженных средств. </w:t>
      </w:r>
    </w:p>
    <w:p w14:paraId="4F0F60AB" w14:textId="77777777" w:rsidR="005218B6" w:rsidRDefault="005218B6">
      <w:pPr>
        <w:pStyle w:val="newncpi"/>
      </w:pPr>
      <w:r>
        <w:t>Если населенный пункт, в котором осуществлена финансовая операция, отличается от населенного пункта, указанного в поле 2.4.3 «Населенный пункт», то в поле 3.13 «Дополнительная информация» указывается населенный пункт, в котором фактически осуществлена финансовая операция. Если определить населенный пункт не представляется возможным, такая информация не указывается.</w:t>
      </w:r>
    </w:p>
    <w:p w14:paraId="1BFC5DDC" w14:textId="77777777" w:rsidR="005218B6" w:rsidRDefault="005218B6">
      <w:pPr>
        <w:pStyle w:val="newncpi"/>
      </w:pPr>
      <w:r>
        <w:lastRenderedPageBreak/>
        <w:t>При представлении Национальным банком, банком, небанковской кредитно-финансовой организацией, открытым акционерным обществом «Банк развития Республики Беларусь», открытым акционерным обществом «Белорусская валютно-фондовая биржа» в части осуществления им отдельных банковских операций, поставщиками электронных денег, осуществляющими открытие электронных кошельков пользователям, специальных формуляров:</w:t>
      </w:r>
    </w:p>
    <w:p w14:paraId="3BA97D51" w14:textId="77777777" w:rsidR="005218B6" w:rsidRDefault="005218B6">
      <w:pPr>
        <w:pStyle w:val="newncpi"/>
      </w:pPr>
      <w:r>
        <w:t>указывается вид платежного инструмента, на основании или при использовании которого инициирована финансовая операция (например, банковская платежная карточка, платежное программное приложение, программное обеспечение, посредством которого обеспечивается доступ к электронным деньгам);</w:t>
      </w:r>
    </w:p>
    <w:p w14:paraId="70394F56" w14:textId="77777777" w:rsidR="005218B6" w:rsidRDefault="005218B6">
      <w:pPr>
        <w:pStyle w:val="newncpi"/>
      </w:pPr>
      <w:r>
        <w:t>по признакам подозрительности, которые могут являться основанием для отказа в осуществлении финансовой операции, в поле 3.13 «Дополнительная информация» указывается также информация о причинах реализации либо нереализации такого права на отказ, включая дополнительные существенные данные о клиенте, полученные при идентификации и верификации, в том числе из открытых источников информации.</w:t>
      </w:r>
    </w:p>
    <w:p w14:paraId="61A577F2" w14:textId="77777777" w:rsidR="005218B6" w:rsidRDefault="005218B6">
      <w:pPr>
        <w:pStyle w:val="newncpi"/>
      </w:pPr>
      <w:r>
        <w:t>Информация о приостановлении оказания услуг посредством системы дистанционного банковского обслуживания клиенту, средства которого заморожены, отражается в поле 3.13 «Дополнительная информация» специального формуляра, в котором сообщается о замораживании средств.</w:t>
      </w:r>
    </w:p>
    <w:p w14:paraId="23F779B9" w14:textId="77777777" w:rsidR="005218B6" w:rsidRDefault="005218B6">
      <w:pPr>
        <w:pStyle w:val="newncpi"/>
      </w:pPr>
      <w:r>
        <w:t>Адрес (идентификатор) виртуального кошелька в поле 3.13 «Дополнительная информация» указывается в латинской транслитерации с соблюдением написания прописных (заглавных) и строчных букв.</w:t>
      </w:r>
    </w:p>
    <w:p w14:paraId="68057CE1" w14:textId="77777777" w:rsidR="005218B6" w:rsidRDefault="005218B6">
      <w:pPr>
        <w:pStyle w:val="point"/>
      </w:pPr>
      <w:r>
        <w:t>42. В поле 4.1 «Номер» указывается номер специального формуляра, взамен которого представляется данный специальный формуляр, в соответствии с правилами указания номера специального формуляра, определенными для поля «Номер» в пункте 16 настоящей Инструкции. Поле заполняется, если в поле 1 «Вид специального формуляра» указано значение «2».</w:t>
      </w:r>
    </w:p>
    <w:p w14:paraId="3594B94D" w14:textId="77777777" w:rsidR="005218B6" w:rsidRDefault="005218B6">
      <w:pPr>
        <w:pStyle w:val="point"/>
      </w:pPr>
      <w:r>
        <w:t>43. В поле 4.2 «Дата» указывается дата представления специального формуляра, взамен которого представляется данный специальный формуляр, в формате ДД.ММ.ГГГГ, где ДД – день, ММ – месяц, ГГГГ – год. Поле заполняется, если в поле 1 «Вид специального формуляра» указано значение «2».</w:t>
      </w:r>
    </w:p>
    <w:p w14:paraId="25959897" w14:textId="77777777" w:rsidR="005218B6" w:rsidRDefault="005218B6">
      <w:pPr>
        <w:pStyle w:val="newncpi"/>
      </w:pPr>
      <w:r>
        <w:t> </w:t>
      </w:r>
    </w:p>
    <w:p w14:paraId="770B959F" w14:textId="77777777" w:rsidR="005218B6" w:rsidRDefault="005218B6">
      <w:pPr>
        <w:pStyle w:val="comment"/>
      </w:pPr>
      <w:r>
        <w:t>Примечание. Замена специального формуляра осуществляется в случаях, если лицом, осуществляющим финансовые операции, или ДФМ выявлены ошибки в ранее представленном специальном формуляре. Замена осуществляется путем представления нового специального формуляра с новым порядковым номером, который указывается в поле «Номер», и фактической датой представления, которая указывается в поле «Дата».</w:t>
      </w:r>
    </w:p>
    <w:p w14:paraId="1277DA84" w14:textId="77777777" w:rsidR="005218B6" w:rsidRDefault="005218B6">
      <w:pPr>
        <w:pStyle w:val="comment"/>
      </w:pPr>
      <w:r>
        <w:t>При этом в полях 4.1 «Номер» и 4.2 «Дата» указывается уникальный идентификатор (номер и дата соответственно) специального формуляра, взамен которого представляется данный специальный формуляр, в поле 1 «Вид специального формуляра» указывается значение «2» – специальный формуляр представляется взамен ранее представленного специального формуляра.</w:t>
      </w:r>
    </w:p>
    <w:p w14:paraId="1B06C735" w14:textId="77777777" w:rsidR="005218B6" w:rsidRDefault="005218B6">
      <w:pPr>
        <w:pStyle w:val="point"/>
      </w:pPr>
      <w:r>
        <w:t> </w:t>
      </w:r>
    </w:p>
    <w:p w14:paraId="6E14FA24" w14:textId="77777777" w:rsidR="005218B6" w:rsidRDefault="005218B6">
      <w:pPr>
        <w:pStyle w:val="point"/>
      </w:pPr>
      <w:r>
        <w:t>44. В поле 5.1 «И.О.Фамилия» указываются инициалы и фамилия ответственного должностного лица, принявшего решение о направлении специального формуляра в ДФМ.</w:t>
      </w:r>
    </w:p>
    <w:p w14:paraId="35CD38A1" w14:textId="77777777" w:rsidR="005218B6" w:rsidRDefault="005218B6">
      <w:pPr>
        <w:pStyle w:val="newncpi"/>
      </w:pPr>
      <w:r>
        <w:t>Для налоговых консультантов, которые представляют специальные формуляры от имени коммерческой организации, в штате которой они состоят, в поле 5.1 «И.О.Фамилия» указываются инициалы и фамилия налогового консультанта, принявшего решение о направлении специального формуляра в ДФМ.</w:t>
      </w:r>
    </w:p>
    <w:p w14:paraId="1D025494" w14:textId="77777777" w:rsidR="005218B6" w:rsidRDefault="005218B6">
      <w:pPr>
        <w:pStyle w:val="point"/>
      </w:pPr>
      <w:r>
        <w:t>45. В поле 5.2 «Телефон» указывается номер телефона (с указанием междугородного кода) ответственного должностного лица, принявшего решение о направлении специального формуляра в ДФМ, например, 8(017)2223344.</w:t>
      </w:r>
    </w:p>
    <w:p w14:paraId="7D736E4E" w14:textId="77777777" w:rsidR="005218B6" w:rsidRDefault="005218B6">
      <w:pPr>
        <w:pStyle w:val="newncpi"/>
      </w:pPr>
      <w:r>
        <w:t>При отсутствии номера телефона сети стационарной электросвязи в поле 5.2 «Телефон» указывается номер сотовой мобильной связи с кодом в следующем формате: «375(ХХ)ХХХХХХХ».</w:t>
      </w:r>
    </w:p>
    <w:p w14:paraId="505B9D8C" w14:textId="77777777" w:rsidR="005218B6" w:rsidRDefault="005218B6">
      <w:pPr>
        <w:pStyle w:val="point"/>
      </w:pPr>
      <w:r>
        <w:t>46. В поле 6 «Количество листов специального формуляра» указывается общее количество листов (информационных строк для электронной формы) специального формуляра.</w:t>
      </w:r>
    </w:p>
    <w:p w14:paraId="65B7DD66" w14:textId="77777777" w:rsidR="005218B6" w:rsidRDefault="005218B6">
      <w:pPr>
        <w:pStyle w:val="point"/>
      </w:pPr>
      <w:r>
        <w:lastRenderedPageBreak/>
        <w:t>47. В поле 7.1 «Статус» указывается цифровой код статуса участника финансовой операции:</w:t>
      </w:r>
    </w:p>
    <w:p w14:paraId="59B56E37" w14:textId="77777777" w:rsidR="005218B6" w:rsidRDefault="005218B6">
      <w:pPr>
        <w:pStyle w:val="newncpi"/>
      </w:pPr>
      <w:r>
        <w:t>«0» – коммерческая организация (кроме банков, открытого акционерного общества «Банк развития Республики Беларусь» и небанковских кредитно-финансовых организаций);</w:t>
      </w:r>
    </w:p>
    <w:p w14:paraId="20521DDB" w14:textId="77777777" w:rsidR="005218B6" w:rsidRDefault="005218B6">
      <w:pPr>
        <w:pStyle w:val="newncpi"/>
      </w:pPr>
      <w:r>
        <w:t>«1» – Национальный банк, банк, открытое акционерное общество «Банк развития Республики Беларусь» или небанковская кредитно-финансовая организация;</w:t>
      </w:r>
    </w:p>
    <w:p w14:paraId="0950274A" w14:textId="77777777" w:rsidR="005218B6" w:rsidRDefault="005218B6">
      <w:pPr>
        <w:pStyle w:val="newncpi"/>
      </w:pPr>
      <w:r>
        <w:t>«2» – индивидуальный предприниматель;</w:t>
      </w:r>
    </w:p>
    <w:p w14:paraId="62FFF55B" w14:textId="77777777" w:rsidR="005218B6" w:rsidRDefault="005218B6">
      <w:pPr>
        <w:pStyle w:val="newncpi"/>
      </w:pPr>
      <w:r>
        <w:t>«3» – физическое лицо;</w:t>
      </w:r>
    </w:p>
    <w:p w14:paraId="10749C19" w14:textId="77777777" w:rsidR="005218B6" w:rsidRDefault="005218B6">
      <w:pPr>
        <w:pStyle w:val="newncpi"/>
      </w:pPr>
      <w:r>
        <w:t>«4» – некоммерческая организация (кроме государственного органа);</w:t>
      </w:r>
    </w:p>
    <w:p w14:paraId="64951E1B" w14:textId="77777777" w:rsidR="005218B6" w:rsidRDefault="005218B6">
      <w:pPr>
        <w:pStyle w:val="newncpi"/>
      </w:pPr>
      <w:r>
        <w:t>«5» – иностранное публичное должностное лицо, должностное лицо публичной международной организации, член его семьи, приближенное к нему лицо или организация, бенефициарным владельцем которой является указанное лицо;</w:t>
      </w:r>
    </w:p>
    <w:p w14:paraId="47B0E666" w14:textId="77777777" w:rsidR="005218B6" w:rsidRDefault="005218B6">
      <w:pPr>
        <w:pStyle w:val="newncpi"/>
      </w:pPr>
      <w:r>
        <w:t>«6» – лицо, занимающее должность, включенную в определяемый Президентом Республики Беларусь перечень государственных должностей Республики Беларусь, член его семьи, приближенное к нему лицо или организация, бенефициарным владельцем которой является указанное лицо;</w:t>
      </w:r>
    </w:p>
    <w:p w14:paraId="6883A2CE" w14:textId="77777777" w:rsidR="005218B6" w:rsidRDefault="005218B6">
      <w:pPr>
        <w:pStyle w:val="newncpi"/>
      </w:pPr>
      <w:r>
        <w:t>«7» – государственный орган;</w:t>
      </w:r>
    </w:p>
    <w:p w14:paraId="1D09AB2E" w14:textId="77777777" w:rsidR="005218B6" w:rsidRDefault="005218B6">
      <w:pPr>
        <w:pStyle w:val="newncpi"/>
      </w:pPr>
      <w:r>
        <w:t>«8» – дипломатическое представительство (посольство, постоянное представительство при международных организациях, миссиях), консульское учреждение;</w:t>
      </w:r>
    </w:p>
    <w:p w14:paraId="16F8BE3C" w14:textId="77777777" w:rsidR="005218B6" w:rsidRDefault="005218B6">
      <w:pPr>
        <w:pStyle w:val="newncpi"/>
      </w:pPr>
      <w:r>
        <w:t>«9» – иное;</w:t>
      </w:r>
    </w:p>
    <w:p w14:paraId="5FA6B1F3" w14:textId="77777777" w:rsidR="005218B6" w:rsidRDefault="005218B6">
      <w:pPr>
        <w:pStyle w:val="newncpi"/>
      </w:pPr>
      <w:r>
        <w:t>«10» – траст или иная организация, не являющаяся юридическим лицом;</w:t>
      </w:r>
    </w:p>
    <w:p w14:paraId="1905B349" w14:textId="77777777" w:rsidR="005218B6" w:rsidRDefault="005218B6">
      <w:pPr>
        <w:pStyle w:val="newncpi"/>
      </w:pPr>
      <w:r>
        <w:t>«11» – резидент Парка высоких технологий.</w:t>
      </w:r>
    </w:p>
    <w:p w14:paraId="0ABBC29A" w14:textId="77777777" w:rsidR="005218B6" w:rsidRDefault="005218B6">
      <w:pPr>
        <w:pStyle w:val="newncpi"/>
      </w:pPr>
      <w:r>
        <w:t>Для целей настоящей Инструкции код «7» – государственный орган» используется для государственных органов, в том числе местных исполнительных и распорядительных органов, а также местных Советов депутатов.</w:t>
      </w:r>
    </w:p>
    <w:p w14:paraId="60254192" w14:textId="77777777" w:rsidR="005218B6" w:rsidRDefault="005218B6">
      <w:pPr>
        <w:pStyle w:val="point"/>
      </w:pPr>
      <w:r>
        <w:t>48. В поле 7.2 «Признак резидентства» указывается цифровой код признака резидентства участника финансовой операции:</w:t>
      </w:r>
    </w:p>
    <w:p w14:paraId="10515DA7" w14:textId="77777777" w:rsidR="005218B6" w:rsidRDefault="005218B6">
      <w:pPr>
        <w:pStyle w:val="newncpi"/>
      </w:pPr>
      <w:r>
        <w:t>«0 » – если участник финансовой операции в соответствии с Законом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является нерезидентом Республики Беларусь;</w:t>
      </w:r>
    </w:p>
    <w:p w14:paraId="1C827A74" w14:textId="77777777" w:rsidR="005218B6" w:rsidRDefault="005218B6">
      <w:pPr>
        <w:pStyle w:val="newncpi"/>
      </w:pPr>
      <w:r>
        <w:t>«1 » – если участник финансовой операции в соответствии с Законом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является резидентом Республики Беларусь;</w:t>
      </w:r>
    </w:p>
    <w:p w14:paraId="54A0831D" w14:textId="77777777" w:rsidR="005218B6" w:rsidRDefault="005218B6">
      <w:pPr>
        <w:pStyle w:val="newncpi"/>
      </w:pPr>
      <w:r>
        <w:t>«2 » – если признак резидентства участника финансовой операции установить не представляется возможным.</w:t>
      </w:r>
    </w:p>
    <w:p w14:paraId="2CD2DA9C" w14:textId="77777777" w:rsidR="005218B6" w:rsidRDefault="005218B6">
      <w:pPr>
        <w:pStyle w:val="point"/>
      </w:pPr>
      <w:r>
        <w:t>49. В поле 7.3 «Отношение к операции» указывается цифровой код отношения участника к финансовой операции в соответствии со справочником участников финансовой операции согласно приложению 5.</w:t>
      </w:r>
    </w:p>
    <w:p w14:paraId="30195BCE" w14:textId="77777777" w:rsidR="005218B6" w:rsidRDefault="005218B6">
      <w:pPr>
        <w:pStyle w:val="point"/>
      </w:pPr>
      <w:r>
        <w:t>50. В поле 7.4 «Поверенный» указывается номер листа специального формуляра, на котором приведены сведения об участнике финансовой операции, от имени которого действует данное лицо. Поле заполняется в случае наличия данных обстоятельств (при значении поля 7.3 «Отношение к операции» специального формуляра 45 – поверенный, 70 – агент, 80 – представитель, 82 – законный представитель участника финансовой операции).</w:t>
      </w:r>
    </w:p>
    <w:p w14:paraId="57E3AC1A" w14:textId="77777777" w:rsidR="005218B6" w:rsidRDefault="005218B6">
      <w:pPr>
        <w:pStyle w:val="point"/>
      </w:pPr>
      <w:r>
        <w:t>51. В поле 7.5 «УНП» указывается учетный номер плательщика налогов, сборов (пошлин) (УНП) участника финансовой операции, присвоенный в соответствии с законодательством Республики Беларусь, или аналогичный номер, присвоенный в стране регистрации участника финансовой операции, для нерезидентов Республики Беларусь.</w:t>
      </w:r>
    </w:p>
    <w:p w14:paraId="544E391C" w14:textId="77777777" w:rsidR="005218B6" w:rsidRDefault="005218B6">
      <w:pPr>
        <w:pStyle w:val="newncpi"/>
      </w:pPr>
      <w:r>
        <w:t xml:space="preserve">В случае, если нерезидент имеет УНП и аналогичный номер в стране регистрации, в поле 7.5 «УНП» указывается УНП, а в полях раздела 7.8 «Адрес юридического лица (место жительства и (или) место пребывания (регистрации) физического лица)» – адрес участника финансовой операции в Республике Беларусь. Адрес и учетный номер </w:t>
      </w:r>
      <w:r>
        <w:lastRenderedPageBreak/>
        <w:t>плательщика налогов, сборов или иной учетный номер нерезидента, присвоенный в стране его регистрации, в этом случае указываются в поле 3.13 «Дополнительная информация».</w:t>
      </w:r>
    </w:p>
    <w:p w14:paraId="57F1D4F1" w14:textId="77777777" w:rsidR="005218B6" w:rsidRDefault="005218B6">
      <w:pPr>
        <w:pStyle w:val="point"/>
      </w:pPr>
      <w:r>
        <w:t>52. В поле 7.6.1 «Наименование (фамилия)» указывается наименование юридического лица или фамилия физического лица либо индивидуального предпринимателя – участника финансовой операции.</w:t>
      </w:r>
    </w:p>
    <w:p w14:paraId="7382FF5C" w14:textId="77777777" w:rsidR="005218B6" w:rsidRDefault="005218B6">
      <w:pPr>
        <w:pStyle w:val="newncpi"/>
      </w:pPr>
      <w:r>
        <w:t>Для юридического лица в кавычках указывается его специальное наименование, затем – аббревиатура остальной части его полного наименования. Если полное наименование юридического лица отсутствует в представленных документах, допускается указание его краткого наименования.</w:t>
      </w:r>
    </w:p>
    <w:p w14:paraId="038B5626" w14:textId="77777777" w:rsidR="005218B6" w:rsidRDefault="005218B6">
      <w:pPr>
        <w:pStyle w:val="newncpi"/>
      </w:pPr>
      <w:r>
        <w:t> </w:t>
      </w:r>
    </w:p>
    <w:p w14:paraId="1374AEAC" w14:textId="77777777" w:rsidR="005218B6" w:rsidRDefault="005218B6">
      <w:pPr>
        <w:pStyle w:val="primer"/>
      </w:pPr>
      <w:r>
        <w:t>Пример: </w:t>
      </w:r>
      <w:r>
        <w:rPr>
          <w:vertAlign w:val="superscript"/>
        </w:rPr>
        <w:t>.« .Ф .И .Р .М .А .».__.О А .О.</w:t>
      </w:r>
      <w:r>
        <w:t xml:space="preserve"> – для юридического лица, </w:t>
      </w:r>
      <w:r>
        <w:rPr>
          <w:vertAlign w:val="superscript"/>
        </w:rPr>
        <w:t>.И .В .А .Н .О .В.</w:t>
      </w:r>
      <w:r>
        <w:t xml:space="preserve"> – для индивидуального предпринимателя или физического лица.</w:t>
      </w:r>
    </w:p>
    <w:p w14:paraId="7E5DBF2B" w14:textId="77777777" w:rsidR="005218B6" w:rsidRDefault="005218B6">
      <w:pPr>
        <w:pStyle w:val="point"/>
      </w:pPr>
      <w:r>
        <w:t> </w:t>
      </w:r>
    </w:p>
    <w:p w14:paraId="6D7BC7C9" w14:textId="77777777" w:rsidR="005218B6" w:rsidRDefault="005218B6">
      <w:pPr>
        <w:pStyle w:val="point"/>
      </w:pPr>
      <w:r>
        <w:t>53. В поле 7.6.2 «Имя» указывается собственное имя (полностью) физического лица или индивидуального предпринимателя – участника финансовой операции, фамилия которого указана в поле 7.6.1 «Наименование (фамилия)».</w:t>
      </w:r>
    </w:p>
    <w:p w14:paraId="40AC4AE7" w14:textId="77777777" w:rsidR="005218B6" w:rsidRDefault="005218B6">
      <w:pPr>
        <w:pStyle w:val="point"/>
      </w:pPr>
      <w:r>
        <w:t>54. В поле 7.6.3 «Отчество» указывается полностью отчество (если имеется) физического лица или индивидуального предпринимателя – участника финансовой операции, фамилия и собственное имя которого указаны в полях 7.6.1 «Наименование (фамилия)» и 7.6.2 «Имя» соответственно.</w:t>
      </w:r>
    </w:p>
    <w:p w14:paraId="2CC25483" w14:textId="77777777" w:rsidR="005218B6" w:rsidRDefault="005218B6">
      <w:pPr>
        <w:pStyle w:val="point"/>
      </w:pPr>
      <w:r>
        <w:t>55. В поле 7.7 «Гражданство» указывается трехзначный цифровой код страны гражданства участника финансовой операции – физического лица и индивидуального предпринимателя в соответствии с общегосударственным классификатором Республики Беларусь ОКРБ 017-99 «Страны мира», утвержденным постановлением Государственного комитета по стандартизации, метрологии и сертификации Республики Беларусь от 16 июня 1999 г. № 8.</w:t>
      </w:r>
    </w:p>
    <w:p w14:paraId="36310234" w14:textId="77777777" w:rsidR="005218B6" w:rsidRDefault="005218B6">
      <w:pPr>
        <w:pStyle w:val="newncpi"/>
      </w:pPr>
      <w:r>
        <w:t>В случае, если участником финансовой операции является лицо без гражданства, в поле указывается код страны, компетентные органы которой выдали ему документ, удостоверяющий личность лица без гражданства (вид на жительство, разрешение на временное или постоянное проживание, паспорт негражданина, иной документ, выданный лицу без гражданства иностранным государством и признаваемый в Республике Беларусь в качестве документа, удостоверяющего личность лица без гражданства).</w:t>
      </w:r>
    </w:p>
    <w:p w14:paraId="112E4BDA" w14:textId="77777777" w:rsidR="005218B6" w:rsidRDefault="005218B6">
      <w:pPr>
        <w:pStyle w:val="newncpi"/>
      </w:pPr>
      <w:r>
        <w:t>Если участником финансовой операции является лицо, в качестве гражданства которого указано государство, прекратившее на момент осуществления финансовой операции свое существование, в поле 7.7 «Гражданство» указывается код 898 – «Неуказанные территории».</w:t>
      </w:r>
    </w:p>
    <w:p w14:paraId="38209E32" w14:textId="77777777" w:rsidR="005218B6" w:rsidRDefault="005218B6">
      <w:pPr>
        <w:pStyle w:val="point"/>
      </w:pPr>
      <w:r>
        <w:t>56. В поле 7.8.1 «Код страны» указывается трехзначный цифровой код страны адреса участника финансовой операции в соответствии с общегосударственным классификатором Республики Беларусь ОКРБ 017-99 «Страны мира».</w:t>
      </w:r>
    </w:p>
    <w:p w14:paraId="5661C040" w14:textId="77777777" w:rsidR="005218B6" w:rsidRDefault="005218B6">
      <w:pPr>
        <w:pStyle w:val="point"/>
      </w:pPr>
      <w:r>
        <w:t>57. В поле 7.8.2 «Регион» указывается название региона адреса участника финансовой операции. После названия полностью указывается тип региона (область, штат и т.п.).</w:t>
      </w:r>
    </w:p>
    <w:p w14:paraId="7F193A27" w14:textId="77777777" w:rsidR="005218B6" w:rsidRDefault="005218B6">
      <w:pPr>
        <w:pStyle w:val="newncpi"/>
      </w:pPr>
      <w:r>
        <w:t>Для адресов в Республике Беларусь в поле указывается название района (при наличии в адресе) с последующим указанием слова «район», для городов областного значения поле 7.8.2 «Регион» не заполняется.</w:t>
      </w:r>
    </w:p>
    <w:p w14:paraId="05D8E162" w14:textId="77777777" w:rsidR="005218B6" w:rsidRDefault="005218B6">
      <w:pPr>
        <w:pStyle w:val="point"/>
      </w:pPr>
      <w:r>
        <w:t>Например, для адреса Витебская обл., Глубокский район, дер. Шуневичи поле заполняется значением «ГЛУБОКСКИЙ РАЙОН».</w:t>
      </w:r>
    </w:p>
    <w:p w14:paraId="6C4B1FC6" w14:textId="77777777" w:rsidR="005218B6" w:rsidRDefault="005218B6">
      <w:pPr>
        <w:pStyle w:val="point"/>
      </w:pPr>
      <w:r>
        <w:t>58. В поле 7.8.3 «Населенный пункт» указывается название населенного пункта адреса участника финансовой операции. Поле заполняется аналогично полю 2.4.3 «Населенный пункт» в соответствии с пунктом 24 настоящей Инструкции.</w:t>
      </w:r>
    </w:p>
    <w:p w14:paraId="190EF175" w14:textId="77777777" w:rsidR="005218B6" w:rsidRDefault="005218B6">
      <w:pPr>
        <w:pStyle w:val="point"/>
      </w:pPr>
      <w:r>
        <w:t>59. В поле 7.8.4 «Улица» указывается название улицы адреса участника финансовой операции. Поле заполняется аналогично полю 2.4.4 «Улица» в соответствии с пунктом 25 настоящей Инструкции.</w:t>
      </w:r>
    </w:p>
    <w:p w14:paraId="6D51D929" w14:textId="77777777" w:rsidR="005218B6" w:rsidRDefault="005218B6">
      <w:pPr>
        <w:pStyle w:val="point"/>
      </w:pPr>
      <w:r>
        <w:t>60. В поле 7.8.5 «Дом» указывается номер дома (с указанием буквы при ее наличии) адреса участника финансовой операции.</w:t>
      </w:r>
    </w:p>
    <w:p w14:paraId="7804FAEB" w14:textId="77777777" w:rsidR="005218B6" w:rsidRDefault="005218B6">
      <w:pPr>
        <w:pStyle w:val="point"/>
      </w:pPr>
      <w:r>
        <w:t>61. В поле 7.8.6 «Корпус» указывается корпус дома (при наличии) адреса участника финансовой операции.</w:t>
      </w:r>
    </w:p>
    <w:p w14:paraId="721B017A" w14:textId="77777777" w:rsidR="005218B6" w:rsidRDefault="005218B6">
      <w:pPr>
        <w:pStyle w:val="point"/>
      </w:pPr>
      <w:r>
        <w:lastRenderedPageBreak/>
        <w:t>62. В поле 7.8.7 «Офис (квартира)» указывается офис (квартира) адреса участника финансовой операции.</w:t>
      </w:r>
    </w:p>
    <w:p w14:paraId="1114AC1F" w14:textId="77777777" w:rsidR="005218B6" w:rsidRDefault="005218B6">
      <w:pPr>
        <w:pStyle w:val="newncpi"/>
      </w:pPr>
      <w:r>
        <w:t>Если из документов, представленных участником финансовой операции, невозможно однозначно выделить отдельные реквизиты адреса (регион, населенный пункт, улица, дом, корпус, офис (квартира), то сведения об адресе указываются путем последовательного размещения соответствующих символов (буквы, цифры, необходимые знаки препинания) в полях 7.8.2–7.8.7 подраздела 7.8 специального формуляра. При этом запись адреса должна производиться с учетом длины указанных полей и в порядке, не искажающем исходные данные, содержащиеся в документах, сопровождающих финансовую операцию.</w:t>
      </w:r>
    </w:p>
    <w:p w14:paraId="611BCC0B" w14:textId="77777777" w:rsidR="005218B6" w:rsidRDefault="005218B6">
      <w:pPr>
        <w:pStyle w:val="point"/>
      </w:pPr>
      <w:r>
        <w:t>63. В поле 7.9.1 «Вид документа» указывается цифровой код вида документа, удостоверяющего (подтверждающего) личность участника финансовой операции, в соответствии со справочником видов документов, удостоверяющих (подтверждающих) личность, согласно приложению 6.</w:t>
      </w:r>
    </w:p>
    <w:p w14:paraId="026FB756" w14:textId="77777777" w:rsidR="005218B6" w:rsidRDefault="005218B6">
      <w:pPr>
        <w:pStyle w:val="point"/>
      </w:pPr>
      <w:r>
        <w:t>64. В поле 7.9.2 «Серия» указывается серия документа, удостоверяющего (подтверждающего) личность участника финансовой операции, при ее наличии. Поле заполняется, если серия документа однозначно выделяется в документе, иначе серия и номер документа без пробелов или разделителей указываются в поле 7.9.3 «№ ».</w:t>
      </w:r>
    </w:p>
    <w:p w14:paraId="12D922F4" w14:textId="77777777" w:rsidR="005218B6" w:rsidRDefault="005218B6">
      <w:pPr>
        <w:pStyle w:val="point"/>
      </w:pPr>
      <w:r>
        <w:t>65. В поле 7.9.3 «№ » указывается номер документа, удостоверяющего (подтверждающего) личность участника финансовой операции.</w:t>
      </w:r>
    </w:p>
    <w:p w14:paraId="2F1EB3C6" w14:textId="77777777" w:rsidR="005218B6" w:rsidRDefault="005218B6">
      <w:pPr>
        <w:pStyle w:val="point"/>
      </w:pPr>
      <w:r>
        <w:t>66. В поле 7.9.4 «Дата выдачи» указывается дата выдачи документа, удостоверяющего (подтверждающего) личность участника финансовой операции, в формате ДД.ММ.ГГГГ, где ДД – день, ММ – месяц, ГГГГ – год.</w:t>
      </w:r>
    </w:p>
    <w:p w14:paraId="47E38833" w14:textId="77777777" w:rsidR="005218B6" w:rsidRDefault="005218B6">
      <w:pPr>
        <w:pStyle w:val="point"/>
      </w:pPr>
      <w:r>
        <w:t>67. В поле 7.9.5 «Кем выдан» указывается орган, выдавший документ, удостоверяющий (подтверждающий) личность участника финансовой операции.</w:t>
      </w:r>
    </w:p>
    <w:p w14:paraId="7EECDB20" w14:textId="77777777" w:rsidR="005218B6" w:rsidRDefault="005218B6">
      <w:pPr>
        <w:pStyle w:val="point"/>
      </w:pPr>
      <w:r>
        <w:t>68. В поле 7.9.6 «Личный номер» указывается личный номер участника финансовой операции (при наличии) на основании документа, удостоверяющего (подтверждающего) личность.</w:t>
      </w:r>
    </w:p>
    <w:p w14:paraId="5F9F4938" w14:textId="77777777" w:rsidR="005218B6" w:rsidRDefault="005218B6">
      <w:pPr>
        <w:pStyle w:val="point"/>
      </w:pPr>
      <w:r>
        <w:t>69. В поле 7.9.7 «Дата рождения» указывается дата рождения участника финансовой операции в следующем формате: «ДД.ММ.ГГГГ», где ДД – день, ММ – месяц, ГГГГ – год. Если в документе, удостоверяющем личность, не указаны дата и месяц рождения, в позиции «ДД.ММ.» при заполнении поля 7.9.7 «Дата рождения» указываются значения «01.01.».</w:t>
      </w:r>
    </w:p>
    <w:p w14:paraId="7CC8C713" w14:textId="77777777" w:rsidR="005218B6" w:rsidRDefault="005218B6">
      <w:pPr>
        <w:pStyle w:val="point"/>
      </w:pPr>
      <w:r>
        <w:t>70. В поле 7.9.8 «Место рождения» указывается адрес (страна, регион, населенный пункт) места рождения участника финансовой операции.</w:t>
      </w:r>
    </w:p>
    <w:p w14:paraId="3D8A2D06" w14:textId="77777777" w:rsidR="005218B6" w:rsidRDefault="005218B6">
      <w:pPr>
        <w:pStyle w:val="newncpi"/>
      </w:pPr>
      <w:r>
        <w:t>В случае, если для участника финансовой операции – резидента Республики Беларусь в поле 7.9.1 «Вид документа» указан один из кодов «03», «06», «15», «16», «17» и в поле 7.9.6 «Личный номер» указан личный номер, поля 7.9.2 «Серия», 7.9.3 «№», 7.9.4 «Дата выдачи», 7.9.5 «Кем выдан» и 7.9.8 «Место рождения» могут не заполняться.</w:t>
      </w:r>
    </w:p>
    <w:p w14:paraId="78EE023D" w14:textId="77777777" w:rsidR="005218B6" w:rsidRDefault="005218B6">
      <w:pPr>
        <w:pStyle w:val="newncpi"/>
      </w:pPr>
      <w:r>
        <w:t>В случае, если для участника финансовой операции в поле 7.3 «Отношение к операции» указан код «84», в поле 7.2 «Признак резидентства», полях разделов 7.8 «Адрес юридического лица (место жительства и (или) место пребывания (регистрации) физического лица)» и 7.9 «Реквизиты документа, удостоверяющего (подтверждающего) личность физического лица» указываются сведения на день открытия наследства при наличии указанных сведений.</w:t>
      </w:r>
    </w:p>
    <w:p w14:paraId="5DD8CDCD" w14:textId="77777777" w:rsidR="005218B6" w:rsidRDefault="005218B6">
      <w:pPr>
        <w:pStyle w:val="point"/>
      </w:pPr>
      <w:r>
        <w:t>71. В поле 8.1.1 «№ счета» указывается номер первого счета (номер электронного кошелька, адрес (идентификатор) виртуального кошелька), с использованием которого совершена финансовая операция, участника финансовой операции, сведения о котором указаны в полях 7.1–7.5, 7.6.1–7.6.3, 7.7, 7.8.1–7.8.7, 7.9.1–7.9.8.</w:t>
      </w:r>
    </w:p>
    <w:p w14:paraId="615C2430" w14:textId="77777777" w:rsidR="005218B6" w:rsidRDefault="005218B6">
      <w:pPr>
        <w:pStyle w:val="newncpi"/>
      </w:pPr>
      <w:r>
        <w:t>Если финансовая операция осуществляется с использованием сборного лицевого счета, не являющегося банковским счетом клиента, то в полях 8.1.1 и 8.2.1 указывается номер сборного лицевого счета, а после знака «/» указывается номер счета клиента в соответствии с аналитическим учетом в банке. Номер транзитного счета банка, а также номер сборного лицевого счета без указания номера счета клиента в соответствии с аналитическим учетом в банке в полях 8.1.1 «№ счета» и 8.2.1 «№ счета» для физических лиц не указываются.</w:t>
      </w:r>
    </w:p>
    <w:p w14:paraId="26E522CD" w14:textId="77777777" w:rsidR="005218B6" w:rsidRDefault="005218B6">
      <w:pPr>
        <w:pStyle w:val="newncpi"/>
      </w:pPr>
      <w:r>
        <w:lastRenderedPageBreak/>
        <w:t>При заполнении полей 8.1.1 «№ счета» и 8.2.1 «№ счета» адрес (идентификатор) виртуального кошелька указывается в латинской транслитерации с соблюдением написания прописных (заглавных) и строчных букв. Адрес (идентификатор) виртуального кошелька может содержать также цифры и символы.</w:t>
      </w:r>
    </w:p>
    <w:p w14:paraId="3F74D263" w14:textId="77777777" w:rsidR="005218B6" w:rsidRDefault="005218B6">
      <w:pPr>
        <w:pStyle w:val="point"/>
      </w:pPr>
      <w:r>
        <w:t>72. В поле 8.1.2 «Наименование банка» указывается наименование банка, небанковской кредитно-финансовой организации, их филиалов, открытое акционерное общество «Банк развития Республики Беларусь», наименование его филиала, открытое акционерное общество «Белорусская валютно-фондовая биржа» или Национальный банк, где открыт счет (электронный кошелек), указанный в поле 8.1.1 «№ счета».</w:t>
      </w:r>
    </w:p>
    <w:p w14:paraId="7FB7F77A" w14:textId="77777777" w:rsidR="005218B6" w:rsidRDefault="005218B6">
      <w:pPr>
        <w:pStyle w:val="point"/>
      </w:pPr>
      <w:r>
        <w:t>73. В поле 8.1.3 «Код банка» указывается банковский идентификационный код банка, небанковской кредитно-финансовой организации, открытого акционерного общества «Банк развития Республики Беларусь», их филиалов, открытого акционерного общества «Белорусская валютно-фондовая биржа» или Национального банка, где открыт счет (электронный кошелек), указанный в поле 8.1.1 «№ счета».</w:t>
      </w:r>
    </w:p>
    <w:p w14:paraId="4F9E0984" w14:textId="77777777" w:rsidR="005218B6" w:rsidRDefault="005218B6">
      <w:pPr>
        <w:pStyle w:val="newncpi"/>
      </w:pPr>
      <w:r>
        <w:t>Банковский идентификационный код должен соответствовать реквизиту «Банковский идентификационный код» справочника идентификационных кодов.</w:t>
      </w:r>
    </w:p>
    <w:p w14:paraId="7CDFF314" w14:textId="77777777" w:rsidR="005218B6" w:rsidRDefault="005218B6">
      <w:pPr>
        <w:pStyle w:val="newncpi"/>
      </w:pPr>
      <w:r>
        <w:t>Для иностранных банков в поле 8.1.3 «Код банка» указывается банковский идентификационный код Республики Беларусь, BIC SWIFT или TELEX.</w:t>
      </w:r>
    </w:p>
    <w:p w14:paraId="367D3636" w14:textId="77777777" w:rsidR="005218B6" w:rsidRDefault="005218B6">
      <w:pPr>
        <w:pStyle w:val="point"/>
      </w:pPr>
      <w:r>
        <w:t>74. В поле 8.1.4 «Код страны банка» указывается трехзначный цифровой код страны банка, небанковской кредитно-финансовой организации, открытого акционерного общества «Банк развития Республики Беларусь», их филиалов, открытого акционерного общества «Белорусская валютно-фондовая биржа» или Национального банка, где открыт счет (электронный кошелек), указанный в поле 8.1.1 «№ счета», в соответствии с общегосударственным классификатором Республики Беларусь ОКРБ 017-99 «Страны мира».</w:t>
      </w:r>
    </w:p>
    <w:p w14:paraId="7C95777A" w14:textId="77777777" w:rsidR="005218B6" w:rsidRDefault="005218B6">
      <w:pPr>
        <w:pStyle w:val="point"/>
      </w:pPr>
      <w:r>
        <w:t>75. В поле 8.1.5 «Адрес банка» указывается адрес банка, небанковской кредитно-финансовой организации, открытого акционерного общества «Банк развития Республики Беларусь», их филиалов, открытого акционерного общества «Белорусская валютно-фондовая биржа» или Национального банка (регион, населенный пункт, улица, дом, корпус, офис), где открыт счет (электронный кошелек), указанный в поле 8.1.1 «№ счета».</w:t>
      </w:r>
    </w:p>
    <w:p w14:paraId="0D157690" w14:textId="77777777" w:rsidR="005218B6" w:rsidRDefault="005218B6">
      <w:pPr>
        <w:pStyle w:val="point"/>
      </w:pPr>
      <w:r>
        <w:t>76. В поле 8.2.1 «№ счета» указывается номер второго счета (номер электронного кошелька), с использованием которого совершена финансовая операция, участника финансовой операции, сведения о котором указаны в полях 7.1–7.5, 7.6.1–7.6.3, 7.7, 7.8.1–7.8.7, 7.9.1–7.9.8.</w:t>
      </w:r>
    </w:p>
    <w:p w14:paraId="0B7233E1" w14:textId="77777777" w:rsidR="005218B6" w:rsidRDefault="005218B6">
      <w:pPr>
        <w:pStyle w:val="point"/>
      </w:pPr>
      <w:r>
        <w:t>77. В поле 8.2.2 «Наименование банка» указывается наименование банка, небанковской кредитно-финансовой организации, их филиалов, открытое акционерное общество «Банк развития Республики Беларусь», наименование его филиала, открытое акционерное общество «Белорусская валютно-фондовая биржа» или Национальный банк, где открыт счет (электронный кошелек), указанный в поле 8.2.1 «№ счета».</w:t>
      </w:r>
    </w:p>
    <w:p w14:paraId="373CEFBE" w14:textId="77777777" w:rsidR="005218B6" w:rsidRDefault="005218B6">
      <w:pPr>
        <w:pStyle w:val="point"/>
      </w:pPr>
      <w:r>
        <w:t>78. В поле 8.2.3 «Код банка» указывается банковский идентификационный код банка, небанковской кредитно-финансовой организации, открытого акционерного общества «Банк развития Республики Беларусь», их филиалов, открытого акционерного общества «Белорусская валютно-фондовая биржа» или Национального банка, где открыт счет (электронный кошелек), указанный в поле 8.2.1 «№ счета».</w:t>
      </w:r>
    </w:p>
    <w:p w14:paraId="37C61DEC" w14:textId="77777777" w:rsidR="005218B6" w:rsidRDefault="005218B6">
      <w:pPr>
        <w:pStyle w:val="newncpi"/>
      </w:pPr>
      <w:r>
        <w:t>Поле заполняется аналогично полю 8.1.3 «Код банка» в соответствии с пунктом 73 настоящей Инструкции.</w:t>
      </w:r>
    </w:p>
    <w:p w14:paraId="4676AEAA" w14:textId="77777777" w:rsidR="005218B6" w:rsidRDefault="005218B6">
      <w:pPr>
        <w:pStyle w:val="point"/>
      </w:pPr>
      <w:r>
        <w:t>79. В поле 8.2.4 «Код страны банка» указывается трехзначный цифровой код страны банка, небанковской кредитно-финансовой организации, открытого акционерного общества «Банк развития Республики Беларусь», их филиалов, открытого акционерного общества «Белорусская валютно-фондовая биржа» или Национального банка, где открыт счет (электронный кошелек), указанный в поле 8.2.1 «№ счета».</w:t>
      </w:r>
    </w:p>
    <w:p w14:paraId="521797FB" w14:textId="77777777" w:rsidR="005218B6" w:rsidRDefault="005218B6">
      <w:pPr>
        <w:pStyle w:val="newncpi"/>
      </w:pPr>
      <w:r>
        <w:t>Поле заполняется аналогично полю 8.1.4 «Код страны банка» в соответствии с пунктом 74 настоящей Инструкции.</w:t>
      </w:r>
    </w:p>
    <w:p w14:paraId="6E2E6B6C" w14:textId="77777777" w:rsidR="005218B6" w:rsidRDefault="005218B6">
      <w:pPr>
        <w:pStyle w:val="point"/>
      </w:pPr>
      <w:r>
        <w:t>80. В поле 8.2.5 «Адрес банка» указывается адрес банка, небанковской кредитно-финансовой организации, открытого акционерного общества «Банк развития Республики Беларусь», их филиалов, открытого акционерного общества «Белорусская валютно-</w:t>
      </w:r>
      <w:r>
        <w:lastRenderedPageBreak/>
        <w:t>фондовая биржа» или Национального банка (регион, населенный пункт, улица, дом, корпус, офис), где открыт счет (электронный кошелек), указанный в поле 8.2.1 «№ счета».</w:t>
      </w:r>
    </w:p>
    <w:p w14:paraId="05DBF604" w14:textId="77777777" w:rsidR="005218B6" w:rsidRDefault="005218B6">
      <w:pPr>
        <w:pStyle w:val="newncpi"/>
      </w:pPr>
      <w:r>
        <w:t>Поля раздела 8 «Сведения о счетах, участвующих в финансовой операции» специального формуляра заполняют Национальный банк, банки, открытое акционерное общество «Банк развития Республики Беларусь», небанковские кредитно-финансовые организации, открытое акционерное общество «Белорусская валютно-фондовая биржа» (при осуществлении банковских операций с использованием счетов, открытых в торговой системе открытого акционерного общества «Белорусская валютно-фондовая биржа»), поставщики электронных денег, осуществляющие открытие электронных кошельков пользователям, профессиональные участники рынка ценных бумаг, резиденты Парка высоких технологий.</w:t>
      </w:r>
    </w:p>
    <w:p w14:paraId="62799A98" w14:textId="77777777" w:rsidR="005218B6" w:rsidRDefault="005218B6">
      <w:pPr>
        <w:pStyle w:val="newncpi"/>
      </w:pPr>
      <w:r>
        <w:t>Если в полях 8.1.3 и 8.2.3 специального формуляра для банков-резидентов указано значение банковского идентификационного кода, поля 8.1.2, 8.1.5, 8.2.2 и 8.2.5 специального формуляра могут не заполняться.</w:t>
      </w:r>
    </w:p>
    <w:p w14:paraId="6E2C9A53" w14:textId="77777777" w:rsidR="005218B6" w:rsidRDefault="005218B6">
      <w:pPr>
        <w:pStyle w:val="newncpi"/>
      </w:pPr>
      <w:r>
        <w:t>Если финансовая операция совершена без использования банковских счетов (электронных кошельков), поля 8.1.1–8.1.5, 8.2.1–8.2.5 не заполняются.</w:t>
      </w:r>
    </w:p>
    <w:p w14:paraId="40294B94" w14:textId="77777777" w:rsidR="005218B6" w:rsidRDefault="005218B6">
      <w:pPr>
        <w:pStyle w:val="newncpi"/>
      </w:pPr>
      <w:r>
        <w:t>Если финансовая операция совершена с использованием виртуального кошелька, поля 8.1.2 «Наименование банка», 8.1.3 «Код банка», 8.1.4 «Код страны банка», 8.1.5 «Адрес банка», 8.2.2 «Наименование банка», 8.2.3 «Код банка», 8.2.4 «Код страны банка», 8.2.5 «Адрес банка» не заполняются.</w:t>
      </w:r>
    </w:p>
    <w:p w14:paraId="0B453620" w14:textId="77777777" w:rsidR="005218B6" w:rsidRDefault="005218B6">
      <w:pPr>
        <w:pStyle w:val="newncpi"/>
      </w:pPr>
      <w:r>
        <w:t>При использовании более двух счетов (электронных кошельков) для одного участника финансовой операции в полях 8.1.1–8.1.5, 8.2.1–8.2.5 указываются номера тех двух счетов (электронных кошельков), по которым отражены наибольшие суммы денежных средств.</w:t>
      </w:r>
    </w:p>
    <w:p w14:paraId="793A166E" w14:textId="77777777" w:rsidR="005218B6" w:rsidRDefault="005218B6">
      <w:pPr>
        <w:pStyle w:val="point"/>
      </w:pPr>
      <w:r>
        <w:t>81. Заполнение специального формуляра в форме электронного документа производится с учетом следующих особенностей:</w:t>
      </w:r>
    </w:p>
    <w:p w14:paraId="447B6BA1" w14:textId="77777777" w:rsidR="005218B6" w:rsidRDefault="005218B6">
      <w:pPr>
        <w:pStyle w:val="underpoint"/>
      </w:pPr>
      <w:r>
        <w:t>81.1. специальный формуляр в виде электронного документа представляется в виде файла текстового формата в кодировке DOS (кодовая страница 866), состоящего из информационных строк, соответствующих листам специального формуляра, с разделителями полей вида «&lt;l&gt;» (шестнадцатеричное представление – «3C 7C 3E») в структуре, указанной в приложении 7. Файл специального формуляра имеет имя, составленное по форме</w:t>
      </w:r>
    </w:p>
    <w:p w14:paraId="4DDCC818" w14:textId="77777777" w:rsidR="005218B6" w:rsidRDefault="005218B6">
      <w:pPr>
        <w:pStyle w:val="underpoint"/>
      </w:pPr>
      <w:r>
        <w:t> </w:t>
      </w:r>
    </w:p>
    <w:p w14:paraId="29F51AEF" w14:textId="77777777" w:rsidR="005218B6" w:rsidRDefault="005218B6">
      <w:pPr>
        <w:pStyle w:val="newncpi0"/>
        <w:ind w:firstLine="567"/>
        <w:jc w:val="center"/>
      </w:pPr>
      <w:r>
        <w:t>SFmddnnn.kkk,</w:t>
      </w:r>
    </w:p>
    <w:p w14:paraId="3B1710FA" w14:textId="77777777" w:rsidR="005218B6" w:rsidRDefault="005218B6">
      <w:pPr>
        <w:pStyle w:val="newncpi0"/>
        <w:ind w:firstLine="567"/>
      </w:pPr>
      <w:r>
        <w:t> </w:t>
      </w:r>
    </w:p>
    <w:p w14:paraId="7EF30B9A" w14:textId="77777777" w:rsidR="005218B6" w:rsidRDefault="005218B6">
      <w:pPr>
        <w:pStyle w:val="newncpi0"/>
        <w:ind w:firstLine="567"/>
      </w:pPr>
      <w:r>
        <w:t>где   SF – идентификатор файла;</w:t>
      </w:r>
    </w:p>
    <w:p w14:paraId="4D110968" w14:textId="77777777" w:rsidR="005218B6" w:rsidRDefault="005218B6">
      <w:pPr>
        <w:pStyle w:val="newncpi"/>
      </w:pPr>
      <w:r>
        <w:t>m – месяц представления информации (1…9 – январь…сентябрь, A – октябрь, B – ноябрь, С – декабрь);</w:t>
      </w:r>
    </w:p>
    <w:p w14:paraId="21A2BB5E" w14:textId="77777777" w:rsidR="005218B6" w:rsidRDefault="005218B6">
      <w:pPr>
        <w:pStyle w:val="newncpi"/>
      </w:pPr>
      <w:r>
        <w:t>dd – день представления информации;</w:t>
      </w:r>
    </w:p>
    <w:p w14:paraId="7AFABDCA" w14:textId="77777777" w:rsidR="005218B6" w:rsidRDefault="005218B6">
      <w:pPr>
        <w:pStyle w:val="newncpi"/>
      </w:pPr>
      <w:r>
        <w:t>nnn – номер файла по порядку в течение дня (принимает значения от 001 до 999);</w:t>
      </w:r>
    </w:p>
    <w:p w14:paraId="004FFAE1" w14:textId="77777777" w:rsidR="005218B6" w:rsidRDefault="005218B6">
      <w:pPr>
        <w:pStyle w:val="newncpi"/>
      </w:pPr>
      <w:r>
        <w:t>kkk – уникальный трехзначный буквенно-цифровой код лица, осуществляющего финансовую операцию. Для банков, небанковских кредитно-финансовых организаций, открытого акционерного общества «Банк развития Республики Беларусь», их филиалов, открытого акционерного общества «Белорусская валютно-фондовая биржа», Национального банка трехзначный код должен соответствовать реквизиту «Условный номер участника» справочника идентификационных кодов;</w:t>
      </w:r>
    </w:p>
    <w:p w14:paraId="17582D08" w14:textId="77777777" w:rsidR="005218B6" w:rsidRDefault="005218B6">
      <w:pPr>
        <w:pStyle w:val="underpoint"/>
      </w:pPr>
      <w:r>
        <w:t>81.2. файл специального формуляра содержит сведения об одной финансовой операции, подлежащей особому контролю;</w:t>
      </w:r>
    </w:p>
    <w:p w14:paraId="2CC45497" w14:textId="77777777" w:rsidR="005218B6" w:rsidRDefault="005218B6">
      <w:pPr>
        <w:pStyle w:val="underpoint"/>
      </w:pPr>
      <w:r>
        <w:t>81.3. последовательность полей информационных строк файла специального формуляра соответствует последовательности полей, указанной в приложении 7.</w:t>
      </w:r>
    </w:p>
    <w:p w14:paraId="02EDEE0C" w14:textId="77777777" w:rsidR="005218B6" w:rsidRDefault="005218B6">
      <w:pPr>
        <w:pStyle w:val="newncpi"/>
      </w:pPr>
      <w:r>
        <w:t>Не допускается наличие каких-либо символов на месте незаполненных полей, в таких случаях разделители полей должны следовать друг за другом;</w:t>
      </w:r>
    </w:p>
    <w:p w14:paraId="7CD1E918" w14:textId="77777777" w:rsidR="005218B6" w:rsidRDefault="005218B6">
      <w:pPr>
        <w:pStyle w:val="underpoint"/>
      </w:pPr>
      <w:r>
        <w:t>81.4. признак конца информационной строки – символы «возврат каретки» и «новая строка» (шестнадцатеричное представление – «0D» и «0A»);</w:t>
      </w:r>
    </w:p>
    <w:p w14:paraId="1BE83A68" w14:textId="77777777" w:rsidR="005218B6" w:rsidRDefault="005218B6">
      <w:pPr>
        <w:pStyle w:val="underpoint"/>
      </w:pPr>
      <w:r>
        <w:t>81.5. строковые поля в файле представляются без ограничения по краям символами (кавычек или иными символами), если это не предусмотрено правилами заполнения полей.</w:t>
      </w:r>
    </w:p>
    <w:p w14:paraId="37155590" w14:textId="77777777" w:rsidR="005218B6" w:rsidRDefault="005218B6">
      <w:pPr>
        <w:pStyle w:val="chapter"/>
      </w:pPr>
      <w:r>
        <w:lastRenderedPageBreak/>
        <w:t>ГЛАВА 3</w:t>
      </w:r>
      <w:r>
        <w:br/>
        <w:t>ПОРЯДОК ПРЕДСТАВЛЕНИЯ СПЕЦИАЛЬНОГО ФОРМУЛЯРА</w:t>
      </w:r>
    </w:p>
    <w:p w14:paraId="48804E7A" w14:textId="77777777" w:rsidR="005218B6" w:rsidRDefault="005218B6">
      <w:pPr>
        <w:pStyle w:val="point"/>
      </w:pPr>
      <w:r>
        <w:t>82. Специальный формуляр представляется в ДФМ в сроки, определенные в абзаце десятом части первой статьи 6 Закона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7D4F7E00" w14:textId="77777777" w:rsidR="005218B6" w:rsidRDefault="005218B6">
      <w:pPr>
        <w:pStyle w:val="newncpi"/>
      </w:pPr>
      <w:r>
        <w:t>В случае непоступления подтверждающих документов (сведений) по международным расчетам специальный формуляр представляется на следующий рабочий день после дня истечения срока для представления подтверждающих документов (сведений), установленного законодательством.</w:t>
      </w:r>
    </w:p>
    <w:p w14:paraId="6DA1C47A" w14:textId="77777777" w:rsidR="005218B6" w:rsidRDefault="005218B6">
      <w:pPr>
        <w:pStyle w:val="newncpi"/>
      </w:pPr>
      <w:r>
        <w:t>По однотипным финансовым операциям и финансовым операциям (финансовой операции), выявленным за анализируемый период на стадии последующего контроля, специальный формуляр представляется в течение десяти рабочих дней, следующих за последним днем анализируемого периода, но не позднее рабочего дня, следующего за днем принятия решения лицом, осуществляющим финансовые операции, о признании финансовых операций (финансовой операции) подозрительными.</w:t>
      </w:r>
    </w:p>
    <w:p w14:paraId="71FB6D89" w14:textId="77777777" w:rsidR="005218B6" w:rsidRDefault="005218B6">
      <w:pPr>
        <w:pStyle w:val="underpoint"/>
      </w:pPr>
      <w:r>
        <w:t>83. В случае невозможности представления по техническим причинам специальных формуляров в виде электронных документов формуляры представляются в ДФМ на бумажных носителях с сопроводительным письмом. Для заполнения специального формуляра на бумажном носителе используется шаблон формата «.xlsx», размещенный на официальном сайте Комитета государственного контроля в глобальной компьютерной сети Интернет в разделе «Департамент финансового мониторинга». Специальные формуляры заполняются в двух экземплярах.</w:t>
      </w:r>
    </w:p>
    <w:p w14:paraId="55A60C4A" w14:textId="77777777" w:rsidR="005218B6" w:rsidRDefault="005218B6">
      <w:pPr>
        <w:pStyle w:val="newncpi"/>
      </w:pPr>
      <w:r>
        <w:t>В ДФМ представляется первый экземпляр специального формуляра на бумажном носителе, второй экземпляр хранится в течение пяти лет у лица, осуществляющего финансовые операции.</w:t>
      </w:r>
    </w:p>
    <w:p w14:paraId="5E3265E5" w14:textId="77777777" w:rsidR="005218B6" w:rsidRDefault="005218B6">
      <w:pPr>
        <w:pStyle w:val="newncpi"/>
      </w:pPr>
      <w:r>
        <w:t>Заполнение полей специального формуляра ведется с помощью технических средств без подчисток, помарок и исправлений. Специальный формуляр, имеющий подчистки, помарки и (или) исправления, ДФМ в обработку не принимается.</w:t>
      </w:r>
    </w:p>
    <w:p w14:paraId="4E7BFB6D" w14:textId="77777777" w:rsidR="005218B6" w:rsidRDefault="005218B6">
      <w:pPr>
        <w:pStyle w:val="newncpi"/>
      </w:pPr>
      <w:r>
        <w:t>Специальные формуляры на бумажных носителях направляются в ДФМ почтовым отправлением с уведомлением о получении или нарочным, с соблюдением мероприятий, которые исключают неконтролируемый доступ к информации или документам во время их доставки. Специальные формуляры помещаются в упаковку, исключающую возможность их повреждения или извлечения информации из них без нарушения целостности упаковки.</w:t>
      </w:r>
    </w:p>
    <w:p w14:paraId="05695A65" w14:textId="77777777" w:rsidR="005218B6" w:rsidRDefault="005218B6">
      <w:pPr>
        <w:pStyle w:val="newncpi"/>
      </w:pPr>
      <w:r>
        <w:t>Днем представления специального формуляра на бумажном носителе считается дата, указанная на почтовом штемпеле места его отправления.</w:t>
      </w:r>
    </w:p>
    <w:p w14:paraId="35BD8758" w14:textId="77777777" w:rsidR="005218B6" w:rsidRDefault="005218B6">
      <w:pPr>
        <w:pStyle w:val="newncpi"/>
      </w:pPr>
      <w:r>
        <w:t>Специальные формуляры, представленные на бумажных носителях, принимаются ДФМ в обработку при отсутствии ошибок в них. В случае непринятия специальных формуляров в обработку ДФМ направляет лицу, их представившему, в течение пяти рабочих дней после получения специальных формуляров квитанцию о результатах их контроля. Квитанция на бумажном носителе подписывается должностным лицом ДФМ, ответственным за прием специальных формуляров, и заверяется печатью.</w:t>
      </w:r>
    </w:p>
    <w:p w14:paraId="42FE0CB7" w14:textId="77777777" w:rsidR="005218B6" w:rsidRDefault="005218B6">
      <w:pPr>
        <w:pStyle w:val="point"/>
      </w:pPr>
      <w:r>
        <w:t>84. Специальные формуляры в виде электронных документов представляются в ДФМ по электронным каналам передачи данных через систему передачи финансовой информации Национального банка, автоматизированную информационную систему ведения единого государственного регистра недвижимого имущества, прав на него и сделок с ним (далее – АИС ЕГРНИ), специальную компьютерную кассовую систему, обеспечивающую контроль за оборотами в сфере игорного бизнеса (далее – СККС), систему электронной почты государственных органов Республики Беларусь, государственные автоматизированные информационные системы и информационные системы других государственных органов, иных организаций с использованием средств электронной цифровой подписи, применяемых в данных системах, а также сертификаты открытых ключей которой изданы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 (далее – ГосСУОК) либо удостоверяющими центрами, аккредитованными в ГосСУОК.</w:t>
      </w:r>
    </w:p>
    <w:p w14:paraId="273AA8D7" w14:textId="77777777" w:rsidR="005218B6" w:rsidRDefault="005218B6">
      <w:pPr>
        <w:pStyle w:val="point"/>
      </w:pPr>
      <w:r>
        <w:lastRenderedPageBreak/>
        <w:t>85. Исключен.</w:t>
      </w:r>
    </w:p>
    <w:p w14:paraId="106C0A36" w14:textId="77777777" w:rsidR="005218B6" w:rsidRDefault="005218B6">
      <w:pPr>
        <w:pStyle w:val="point"/>
      </w:pPr>
      <w:r>
        <w:t>86. ДФМ проводит контроль поступающих специальных формуляров на соответствие выполнения требований настоящей Инструкции.</w:t>
      </w:r>
    </w:p>
    <w:p w14:paraId="1BD085BF" w14:textId="77777777" w:rsidR="005218B6" w:rsidRDefault="005218B6">
      <w:pPr>
        <w:pStyle w:val="point"/>
      </w:pPr>
      <w:r>
        <w:t>87. В течение пяти рабочих дней после получения специальных формуляров ДФМ направляет лицу, их представившему, квитанции о результатах контроля специальных формуляров.</w:t>
      </w:r>
    </w:p>
    <w:p w14:paraId="29A7B8D8" w14:textId="77777777" w:rsidR="005218B6" w:rsidRDefault="005218B6">
      <w:pPr>
        <w:pStyle w:val="newncpi"/>
      </w:pPr>
      <w:r>
        <w:t>Квитанции направляются на каждый специальный формуляр, представленный в виде электронного документа.</w:t>
      </w:r>
    </w:p>
    <w:p w14:paraId="226B02BF" w14:textId="77777777" w:rsidR="005218B6" w:rsidRDefault="005218B6">
      <w:pPr>
        <w:pStyle w:val="point"/>
      </w:pPr>
      <w:r>
        <w:t>88. Исключен.</w:t>
      </w:r>
    </w:p>
    <w:p w14:paraId="7E552FC7" w14:textId="77777777" w:rsidR="005218B6" w:rsidRDefault="005218B6">
      <w:pPr>
        <w:pStyle w:val="point"/>
      </w:pPr>
      <w:r>
        <w:t>89. Форма квитанции приведена в приложении 8.</w:t>
      </w:r>
    </w:p>
    <w:p w14:paraId="2516CFB1" w14:textId="77777777" w:rsidR="005218B6" w:rsidRDefault="005218B6">
      <w:pPr>
        <w:pStyle w:val="point"/>
      </w:pPr>
      <w:r>
        <w:t>90. Порядок заполнения квитанции следующий:</w:t>
      </w:r>
    </w:p>
    <w:p w14:paraId="772A9070" w14:textId="77777777" w:rsidR="005218B6" w:rsidRDefault="005218B6">
      <w:pPr>
        <w:pStyle w:val="underpoint"/>
      </w:pPr>
      <w:r>
        <w:t>90.1. в поле «Номер квитанции» указывается уникальный номер квитанции, сформированный ДФМ;</w:t>
      </w:r>
    </w:p>
    <w:p w14:paraId="36F42268" w14:textId="77777777" w:rsidR="005218B6" w:rsidRDefault="005218B6">
      <w:pPr>
        <w:pStyle w:val="underpoint"/>
      </w:pPr>
      <w:r>
        <w:t>90.2. в поле «Дата формирования» указывается дата формирования квитанции в формате ДДММГГГГ, где ДД – день, ММ – месяц, ГГГГ – год;</w:t>
      </w:r>
    </w:p>
    <w:p w14:paraId="4ED8C43A" w14:textId="77777777" w:rsidR="005218B6" w:rsidRDefault="005218B6">
      <w:pPr>
        <w:pStyle w:val="underpoint"/>
      </w:pPr>
      <w:r>
        <w:t>90.3. в поле «Время формирования» указывается время формирования квитанции в формате ЧЧ: ММ, где ЧЧ – часы в формате от 00 до 23, ММ – минуты;</w:t>
      </w:r>
    </w:p>
    <w:p w14:paraId="6CECB3BE" w14:textId="77777777" w:rsidR="005218B6" w:rsidRDefault="005218B6">
      <w:pPr>
        <w:pStyle w:val="underpoint"/>
      </w:pPr>
      <w:r>
        <w:t>90.4. в поле 1.1 «Номер» указывается номер специального формуляра, на который сформирована квитанция;</w:t>
      </w:r>
    </w:p>
    <w:p w14:paraId="4FB87596" w14:textId="77777777" w:rsidR="005218B6" w:rsidRDefault="005218B6">
      <w:pPr>
        <w:pStyle w:val="underpoint"/>
      </w:pPr>
      <w:r>
        <w:t>90.5. в поле 1.2 «Дата» указывается дата специального формуляра, на который сформирована квитанция, в формате ДДММГГГГ, где ДД – день, ММ – месяц, ГГГГ – год;</w:t>
      </w:r>
    </w:p>
    <w:p w14:paraId="7283D52E" w14:textId="77777777" w:rsidR="005218B6" w:rsidRDefault="005218B6">
      <w:pPr>
        <w:pStyle w:val="underpoint"/>
      </w:pPr>
      <w:r>
        <w:t>90.6. в поле 1.3 «Имя файла» указывается имя файла, в котором представлен специальный формуляр в виде электронного документа;</w:t>
      </w:r>
    </w:p>
    <w:p w14:paraId="46962FCF" w14:textId="77777777" w:rsidR="005218B6" w:rsidRDefault="005218B6">
      <w:pPr>
        <w:pStyle w:val="underpoint"/>
      </w:pPr>
      <w:r>
        <w:t>90.7. в поле 1.4 «Дата получения» указывается дата получения ДФМ файла, в котором представлен специальный формуляр в виде электронного документа, или дата получения специального формуляра на бумажном носителе;</w:t>
      </w:r>
    </w:p>
    <w:p w14:paraId="0AB4F9D6" w14:textId="77777777" w:rsidR="005218B6" w:rsidRDefault="005218B6">
      <w:pPr>
        <w:pStyle w:val="underpoint"/>
      </w:pPr>
      <w:r>
        <w:t>90.8. в поле 2 «Результат контроля» указывается цифровой код результата контроля специального формуляра:</w:t>
      </w:r>
    </w:p>
    <w:p w14:paraId="5BE12DDA" w14:textId="77777777" w:rsidR="005218B6" w:rsidRDefault="005218B6">
      <w:pPr>
        <w:pStyle w:val="newncpi"/>
      </w:pPr>
      <w:r>
        <w:t>«1» – специальный формуляр ДФМ в обработку принят;</w:t>
      </w:r>
    </w:p>
    <w:p w14:paraId="68A8FD5A" w14:textId="77777777" w:rsidR="005218B6" w:rsidRDefault="005218B6">
      <w:pPr>
        <w:pStyle w:val="newncpi"/>
      </w:pPr>
      <w:r>
        <w:t>«0» – специальный формуляр ДФМ в обработку не принят;</w:t>
      </w:r>
    </w:p>
    <w:p w14:paraId="360C5AE2" w14:textId="77777777" w:rsidR="005218B6" w:rsidRDefault="005218B6">
      <w:pPr>
        <w:pStyle w:val="underpoint"/>
      </w:pPr>
      <w:r>
        <w:t>90.9. в поле 3.1 «Номер ошибки п/п» указывается номер ошибки (в случае выявления) по порядку;</w:t>
      </w:r>
    </w:p>
    <w:p w14:paraId="13076D3E" w14:textId="77777777" w:rsidR="005218B6" w:rsidRDefault="005218B6">
      <w:pPr>
        <w:pStyle w:val="underpoint"/>
      </w:pPr>
      <w:r>
        <w:t>90.10. в поле 3.2 «Номер листа» указывается номер листа (информационной строки для электронного документа) специального формуляра, в котором обнаружена ошибка. Поле заполняется для ошибок с кодами 4–7 (приложение 9);</w:t>
      </w:r>
    </w:p>
    <w:p w14:paraId="1EF68E89" w14:textId="77777777" w:rsidR="005218B6" w:rsidRDefault="005218B6">
      <w:pPr>
        <w:pStyle w:val="underpoint"/>
      </w:pPr>
      <w:r>
        <w:t>90.11. в поле 3.3 «Поле» указывается номер поля листа (информационной строки для электронного документа) специального формуляра, в котором обнаружена ошибка. Поле заполняется для ошибок с кодами 4–7 (приложение 9);</w:t>
      </w:r>
    </w:p>
    <w:p w14:paraId="73C6DB48" w14:textId="77777777" w:rsidR="005218B6" w:rsidRDefault="005218B6">
      <w:pPr>
        <w:pStyle w:val="underpoint"/>
      </w:pPr>
      <w:r>
        <w:t>90.12. в поле 3.4 «Код ошибки» указывается цифровой код ошибки (в случае выявления) в соответствии со справочником кодов ошибок, выявленных в специальном формуляре согласно приложению 9;</w:t>
      </w:r>
    </w:p>
    <w:p w14:paraId="2ED75E3B" w14:textId="77777777" w:rsidR="005218B6" w:rsidRDefault="005218B6">
      <w:pPr>
        <w:pStyle w:val="underpoint"/>
      </w:pPr>
      <w:r>
        <w:t>90.13. в поле 3.5 «Описание ошибки» указывается текст пояснения к ошибкам (при наличии). Для ошибки с кодом «0» (приложение 9) поле содержит установленные идентификационные атрибуты непрочитанного специального формуляра (например, реквизиты письма, имя электронного документа и т.п.). Поле обязательно для заполнения для ошибок с кодами 7 и 8 (приложение 9);</w:t>
      </w:r>
    </w:p>
    <w:p w14:paraId="1746C7B1" w14:textId="77777777" w:rsidR="005218B6" w:rsidRDefault="005218B6">
      <w:pPr>
        <w:pStyle w:val="underpoint"/>
      </w:pPr>
      <w:r>
        <w:t>90.14. в поле 4.1 «И.О.Фамилия» указываются инициалы и фамилия должностного лица ДФМ, ответственного за прием специальных формуляров;</w:t>
      </w:r>
    </w:p>
    <w:p w14:paraId="11678501" w14:textId="77777777" w:rsidR="005218B6" w:rsidRDefault="005218B6">
      <w:pPr>
        <w:pStyle w:val="underpoint"/>
      </w:pPr>
      <w:r>
        <w:t>90.15. в поле 4.2 «Телефон» указывается телефон должностного лица ДФМ, ответственного за прием специальных формуляров.</w:t>
      </w:r>
    </w:p>
    <w:p w14:paraId="4B663794" w14:textId="77777777" w:rsidR="005218B6" w:rsidRDefault="005218B6">
      <w:pPr>
        <w:pStyle w:val="point"/>
      </w:pPr>
      <w:r>
        <w:t>91. Квитанция в виде электронного документа представляется в виде файла текстового формата в кодировке DOS (кодовая страница 866), состоящего из информационных строк с разделителями полей вида «&lt;l&gt;» (шестнадцатеричное представление – «3C 7C 3E»), в структуре, указанной в приложении 10. Файл квитанции имеет имя, составленное по форме</w:t>
      </w:r>
    </w:p>
    <w:p w14:paraId="2B6EF5CB" w14:textId="77777777" w:rsidR="005218B6" w:rsidRDefault="005218B6">
      <w:pPr>
        <w:pStyle w:val="newncpi0"/>
      </w:pPr>
      <w:r>
        <w:t> </w:t>
      </w:r>
    </w:p>
    <w:p w14:paraId="5AD83C18" w14:textId="77777777" w:rsidR="005218B6" w:rsidRDefault="005218B6">
      <w:pPr>
        <w:pStyle w:val="newncpi0"/>
        <w:jc w:val="center"/>
      </w:pPr>
      <w:r>
        <w:lastRenderedPageBreak/>
        <w:t>OFmddnnn.kkk,</w:t>
      </w:r>
    </w:p>
    <w:p w14:paraId="34864C45" w14:textId="77777777" w:rsidR="005218B6" w:rsidRDefault="005218B6">
      <w:pPr>
        <w:pStyle w:val="newncpi0"/>
      </w:pPr>
      <w:r>
        <w:t> </w:t>
      </w:r>
    </w:p>
    <w:p w14:paraId="1F28CDF5" w14:textId="77777777" w:rsidR="005218B6" w:rsidRDefault="005218B6">
      <w:pPr>
        <w:pStyle w:val="newncpi0"/>
      </w:pPr>
      <w:r>
        <w:t>где   ОF – идентификатор файла;</w:t>
      </w:r>
    </w:p>
    <w:p w14:paraId="7B71F024" w14:textId="77777777" w:rsidR="005218B6" w:rsidRDefault="005218B6">
      <w:pPr>
        <w:pStyle w:val="newncpi"/>
      </w:pPr>
      <w:r>
        <w:t>m – месяц представления информации (1…9 – январь…сентябрь, A – октябрь, B – ноябрь, С – декабрь);</w:t>
      </w:r>
    </w:p>
    <w:p w14:paraId="5D16817F" w14:textId="77777777" w:rsidR="005218B6" w:rsidRDefault="005218B6">
      <w:pPr>
        <w:pStyle w:val="newncpi"/>
      </w:pPr>
      <w:r>
        <w:t>dd – день представления информации;</w:t>
      </w:r>
    </w:p>
    <w:p w14:paraId="4372DF0C" w14:textId="77777777" w:rsidR="005218B6" w:rsidRDefault="005218B6">
      <w:pPr>
        <w:pStyle w:val="newncpi"/>
      </w:pPr>
      <w:r>
        <w:t>nnn – номер файла по порядку в течение дня;</w:t>
      </w:r>
    </w:p>
    <w:p w14:paraId="28E39724" w14:textId="77777777" w:rsidR="005218B6" w:rsidRDefault="005218B6">
      <w:pPr>
        <w:pStyle w:val="newncpi"/>
      </w:pPr>
      <w:r>
        <w:t>kkk – уникальный трехзначный буквенно-цифровой код лица, осуществляющего финансовую операцию. Для банков, небанковских кредитно-финансовых организаций, открытого акционерного общества «Банк развития Республики Беларусь», их филиалов, открытого акционерного общества «Белорусская валютно-фондовая биржа», Национального банка трехзначный код должен соответствовать реквизиту «Условный номер участника» справочника идентификационных кодов.</w:t>
      </w:r>
    </w:p>
    <w:p w14:paraId="3E2A1A5E" w14:textId="77777777" w:rsidR="005218B6" w:rsidRDefault="005218B6">
      <w:pPr>
        <w:pStyle w:val="point"/>
      </w:pPr>
      <w:r>
        <w:t>92. Квитанция в виде электронного документа подписывается (заверяется) электронной цифровой подписью должностного лица ДФМ, ответственного за прием специальных формуляров.</w:t>
      </w:r>
    </w:p>
    <w:p w14:paraId="70425D44" w14:textId="77777777" w:rsidR="005218B6" w:rsidRDefault="005218B6">
      <w:pPr>
        <w:pStyle w:val="point"/>
      </w:pPr>
      <w:r>
        <w:t>93. Последовательность полей информационных строк файла квитанции соответствует последовательности полей, указанной в приложении 10. Признак конца информационной строки – символы «возврат каретки» и «новая строка» (шестнадцатеричное представление – «0D» и «0A»).</w:t>
      </w:r>
    </w:p>
    <w:p w14:paraId="3D00E0BB" w14:textId="77777777" w:rsidR="005218B6" w:rsidRDefault="005218B6">
      <w:pPr>
        <w:pStyle w:val="point"/>
      </w:pPr>
      <w:r>
        <w:t>94. Квитанции в виде электронных документов передаются по электронным каналам передачи данных через систему передачи финансовой информации Национального банка, АИС ЕГРНИ, СККС, систему электронной почты государственных органов Республики Беларусь, государственные автоматизированные информационные системы и информационные системы других государственных органов, иных организаций с использованием средств электронной цифровой подписи, применяемых в данных системах, а также сертификаты открытых ключей которой изданы республиканским удостоверяющим центром ГосСУОК либо удостоверяющими центрами, аккредитованными в ГосСУОК.</w:t>
      </w:r>
    </w:p>
    <w:p w14:paraId="65BA367B" w14:textId="77777777" w:rsidR="005218B6" w:rsidRDefault="005218B6">
      <w:pPr>
        <w:pStyle w:val="point"/>
      </w:pPr>
      <w:r>
        <w:t>95. В случае, если квитанция о результатах обработки специального формуляра содержит сообщение о выявленных ошибках в специальном формуляре, лицо, представившее данный специальный формуляр, выполняет его замену до конца рабочего дня, следующего за днем получения квитанции.</w:t>
      </w:r>
    </w:p>
    <w:p w14:paraId="33C8F0A4" w14:textId="77777777" w:rsidR="005218B6" w:rsidRDefault="005218B6">
      <w:pPr>
        <w:pStyle w:val="chapter"/>
      </w:pPr>
      <w:r>
        <w:t>ГЛАВА 4</w:t>
      </w:r>
      <w:r>
        <w:br/>
        <w:t>ПОРЯДОК РЕГИСТРАЦИИ, УЧЕТА И ХРАНЕНИЯ СПЕЦИАЛЬНЫХ ФОРМУЛЯРОВ</w:t>
      </w:r>
    </w:p>
    <w:p w14:paraId="3EC482E5" w14:textId="77777777" w:rsidR="005218B6" w:rsidRDefault="005218B6">
      <w:pPr>
        <w:pStyle w:val="point"/>
      </w:pPr>
      <w:r>
        <w:t>96. Лица, осуществляющие финансовые операции, подлежащие особому контролю, ведут учет и хранение специальных формуляров и квитанций о результатах их обработки.</w:t>
      </w:r>
    </w:p>
    <w:p w14:paraId="13DE5154" w14:textId="77777777" w:rsidR="005218B6" w:rsidRDefault="005218B6">
      <w:pPr>
        <w:pStyle w:val="point"/>
      </w:pPr>
      <w:r>
        <w:t>97. Экземпляры специальных формуляров в виде электронного документа, сведения и документы (их копии или изображения, созданные путем сканирования, или фотографические изображения, или видеоизображения), связанные с осуществлением финансовых операций, подлежащих особому контролю, хранятся в соответствии с абзацем четырнадцатым части первой статьи 6 Закона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14:paraId="52E2B797" w14:textId="77777777" w:rsidR="005218B6" w:rsidRDefault="005218B6">
      <w:pPr>
        <w:pStyle w:val="point"/>
      </w:pPr>
      <w:r>
        <w:t>98. Исключен.</w:t>
      </w:r>
    </w:p>
    <w:p w14:paraId="5EA9FEE9" w14:textId="77777777" w:rsidR="005218B6" w:rsidRDefault="005218B6">
      <w:pPr>
        <w:pStyle w:val="point"/>
      </w:pPr>
      <w:r>
        <w:t>99. Лица, осуществляющие финансовые операции, хранят все представленные в ДФМ специальные формуляры – как принятые в обработку, так и не принятые.</w:t>
      </w:r>
    </w:p>
    <w:p w14:paraId="3AA50F6E" w14:textId="77777777" w:rsidR="005218B6" w:rsidRDefault="005218B6">
      <w:pPr>
        <w:pStyle w:val="point"/>
      </w:pPr>
      <w:r>
        <w:t>100. Исключен.</w:t>
      </w:r>
    </w:p>
    <w:p w14:paraId="694DC02E" w14:textId="77777777" w:rsidR="005218B6" w:rsidRDefault="005218B6">
      <w:pPr>
        <w:pStyle w:val="point"/>
      </w:pPr>
      <w:r>
        <w:t xml:space="preserve">101. Национальный банк, Государственный комитет по имуществу, иные государственные органы, информационные системы передачи данных которых используются для представления специальных формуляров в виде электронных документов в ДФМ, хранят данные по обеспечению безопасности (программное обеспечение криптографической защиты, базы криптографических ключей и т.д.), протокольной информации, связанной с передачей специальных формуляров в виде электронных </w:t>
      </w:r>
      <w:r>
        <w:lastRenderedPageBreak/>
        <w:t>документов (сообщений), в течение срока, установленного Законом Республики Беларусь «О мерах по предотвращению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для хранения специальных формуляров.</w:t>
      </w:r>
    </w:p>
    <w:p w14:paraId="66D2A104" w14:textId="77777777" w:rsidR="005218B6" w:rsidRDefault="005218B6">
      <w:pPr>
        <w:pStyle w:val="point"/>
      </w:pPr>
      <w:r>
        <w:t>102. Лица, осуществляющие финансовые операции, подлежащие особому контролю, ведут регистрацию специальных формуляров, направленных в ДФМ, в журнале учета специальных формуляров, пронумерованном, прошнурованном и скрепленном печатью с обязательным указанием для каждого специального формуляра:</w:t>
      </w:r>
    </w:p>
    <w:p w14:paraId="3977FD68" w14:textId="77777777" w:rsidR="005218B6" w:rsidRDefault="005218B6">
      <w:pPr>
        <w:pStyle w:val="newncpi"/>
      </w:pPr>
      <w:r>
        <w:t>порядкового номера записи в журнале;</w:t>
      </w:r>
    </w:p>
    <w:p w14:paraId="4B414849" w14:textId="77777777" w:rsidR="005218B6" w:rsidRDefault="005218B6">
      <w:pPr>
        <w:pStyle w:val="newncpi"/>
      </w:pPr>
      <w:r>
        <w:t>номера специального формуляра;</w:t>
      </w:r>
    </w:p>
    <w:p w14:paraId="227EF9A1" w14:textId="77777777" w:rsidR="005218B6" w:rsidRDefault="005218B6">
      <w:pPr>
        <w:pStyle w:val="newncpi"/>
      </w:pPr>
      <w:r>
        <w:t>даты заполнения специального формуляра;</w:t>
      </w:r>
    </w:p>
    <w:p w14:paraId="7C3B588C" w14:textId="77777777" w:rsidR="005218B6" w:rsidRDefault="005218B6">
      <w:pPr>
        <w:pStyle w:val="newncpi"/>
      </w:pPr>
      <w:r>
        <w:t>даты отправления специального формуляра;</w:t>
      </w:r>
    </w:p>
    <w:p w14:paraId="0BC0E282" w14:textId="77777777" w:rsidR="005218B6" w:rsidRDefault="005218B6">
      <w:pPr>
        <w:pStyle w:val="newncpi"/>
      </w:pPr>
      <w:r>
        <w:t>участников финансовой операции, указанных на втором и третьем листах специального формуляра (для физических лиц – значения полей 7.6.1, 7.6.2, 7.6.3 и 7.9.6, для организаций – 7.5 и 7.6.1);</w:t>
      </w:r>
    </w:p>
    <w:p w14:paraId="01BE3B38" w14:textId="77777777" w:rsidR="005218B6" w:rsidRDefault="005218B6">
      <w:pPr>
        <w:pStyle w:val="newncpi"/>
      </w:pPr>
      <w:r>
        <w:t>даты совершения финансовой операции;</w:t>
      </w:r>
    </w:p>
    <w:p w14:paraId="79F28A57" w14:textId="77777777" w:rsidR="005218B6" w:rsidRDefault="005218B6">
      <w:pPr>
        <w:pStyle w:val="newncpi"/>
      </w:pPr>
      <w:r>
        <w:t>суммы (цифрами) и валюты финансовой операции;</w:t>
      </w:r>
    </w:p>
    <w:p w14:paraId="68B211E2" w14:textId="77777777" w:rsidR="005218B6" w:rsidRDefault="005218B6">
      <w:pPr>
        <w:pStyle w:val="newncpi"/>
      </w:pPr>
      <w:r>
        <w:t>вида финансовой операции (значение поля 3.2);</w:t>
      </w:r>
    </w:p>
    <w:p w14:paraId="1264F9A0" w14:textId="77777777" w:rsidR="005218B6" w:rsidRDefault="005218B6">
      <w:pPr>
        <w:pStyle w:val="newncpi"/>
      </w:pPr>
      <w:r>
        <w:t>условий особого контроля (значение поля 3.10), признаков подозрительности (значения полей 3.11 и 3.12);</w:t>
      </w:r>
    </w:p>
    <w:p w14:paraId="46C91F87" w14:textId="77777777" w:rsidR="005218B6" w:rsidRDefault="005218B6">
      <w:pPr>
        <w:pStyle w:val="newncpi"/>
      </w:pPr>
      <w:r>
        <w:t>даты получения ДФМ специального формуляра (при наличии информации);</w:t>
      </w:r>
    </w:p>
    <w:p w14:paraId="2CCB64EC" w14:textId="77777777" w:rsidR="005218B6" w:rsidRDefault="005218B6">
      <w:pPr>
        <w:pStyle w:val="newncpi"/>
      </w:pPr>
      <w:r>
        <w:t>сведений о полученных квитанциях (номер, дата и результат контроля);</w:t>
      </w:r>
    </w:p>
    <w:p w14:paraId="11EB7446" w14:textId="77777777" w:rsidR="005218B6" w:rsidRDefault="005218B6">
      <w:pPr>
        <w:pStyle w:val="point"/>
      </w:pPr>
      <w:r>
        <w:t>даты и номера заменяющего и (или) замененного специального формуляра.</w:t>
      </w:r>
    </w:p>
    <w:p w14:paraId="10D8604C" w14:textId="77777777" w:rsidR="005218B6" w:rsidRDefault="005218B6">
      <w:pPr>
        <w:pStyle w:val="newncpi"/>
      </w:pPr>
      <w:r>
        <w:t>Ведение журнала учета специальных формуляров может осуществляться как на бумажном носителе, так и в электронном виде. Содержание журнала в электронном виде должно соответствовать требованиям по формированию журнала в бумажном виде.</w:t>
      </w:r>
    </w:p>
    <w:p w14:paraId="57F3064B" w14:textId="77777777" w:rsidR="005218B6" w:rsidRDefault="005218B6">
      <w:pPr>
        <w:pStyle w:val="point"/>
      </w:pPr>
      <w:r>
        <w:t>103. Лица, осуществляющие финансовые операции, подлежащие особому контролю, ведут регистрацию полученных квитанций о результатах контроля специальных формуляров в журнале учета специальных формуляров путем указания номера квитанции, даты ее получения и результата контроля в графе «Сведения о полученных квитанциях» записи, соответствующей специальному формуляру, на который получена квитанция. Также в данной графе указываются номер и дата специального формуляра, который направлен взамен в случае, если специальный формуляр в обработку не принят.</w:t>
      </w:r>
    </w:p>
    <w:p w14:paraId="21455E6A" w14:textId="77777777" w:rsidR="005218B6" w:rsidRDefault="005218B6">
      <w:pPr>
        <w:pStyle w:val="point"/>
      </w:pPr>
      <w:r>
        <w:t>104. Лица, осуществляющие финансовые операции, подлежащие особому контролю, обязаны хранить журнал учета специальных формуляров в течение срока хранения специальных формуляров, по которым в него занесены сведения.</w:t>
      </w:r>
    </w:p>
    <w:p w14:paraId="7D43C2F3" w14:textId="77777777" w:rsidR="005218B6" w:rsidRDefault="005218B6">
      <w:pPr>
        <w:pStyle w:val="newncpi"/>
      </w:pPr>
      <w:r>
        <w:t> </w:t>
      </w:r>
    </w:p>
    <w:tbl>
      <w:tblPr>
        <w:tblW w:w="5000" w:type="pct"/>
        <w:tblCellMar>
          <w:left w:w="0" w:type="dxa"/>
          <w:right w:w="0" w:type="dxa"/>
        </w:tblCellMar>
        <w:tblLook w:val="04A0" w:firstRow="1" w:lastRow="0" w:firstColumn="1" w:lastColumn="0" w:noHBand="0" w:noVBand="1"/>
      </w:tblPr>
      <w:tblGrid>
        <w:gridCol w:w="6120"/>
        <w:gridCol w:w="3235"/>
      </w:tblGrid>
      <w:tr w:rsidR="005218B6" w14:paraId="1977D2CB" w14:textId="77777777">
        <w:tc>
          <w:tcPr>
            <w:tcW w:w="3271" w:type="pct"/>
            <w:tcMar>
              <w:top w:w="0" w:type="dxa"/>
              <w:left w:w="6" w:type="dxa"/>
              <w:bottom w:w="0" w:type="dxa"/>
              <w:right w:w="6" w:type="dxa"/>
            </w:tcMar>
            <w:hideMark/>
          </w:tcPr>
          <w:p w14:paraId="2B9AD831" w14:textId="77777777" w:rsidR="005218B6" w:rsidRDefault="005218B6">
            <w:pPr>
              <w:pStyle w:val="newncpi"/>
            </w:pPr>
            <w:r>
              <w:t> </w:t>
            </w:r>
          </w:p>
        </w:tc>
        <w:tc>
          <w:tcPr>
            <w:tcW w:w="1729" w:type="pct"/>
            <w:tcMar>
              <w:top w:w="0" w:type="dxa"/>
              <w:left w:w="6" w:type="dxa"/>
              <w:bottom w:w="0" w:type="dxa"/>
              <w:right w:w="6" w:type="dxa"/>
            </w:tcMar>
            <w:hideMark/>
          </w:tcPr>
          <w:p w14:paraId="6E64A9A3" w14:textId="77777777" w:rsidR="005218B6" w:rsidRDefault="005218B6">
            <w:pPr>
              <w:pStyle w:val="append1"/>
            </w:pPr>
            <w:r>
              <w:t>Приложение 1</w:t>
            </w:r>
          </w:p>
          <w:p w14:paraId="26CCCA40" w14:textId="77777777" w:rsidR="005218B6" w:rsidRDefault="005218B6">
            <w:pPr>
              <w:pStyle w:val="append"/>
            </w:pPr>
            <w:r>
              <w:t xml:space="preserve">к Инструкции о порядке </w:t>
            </w:r>
            <w:r>
              <w:br/>
              <w:t xml:space="preserve">заполнения, представления, </w:t>
            </w:r>
            <w:r>
              <w:br/>
              <w:t xml:space="preserve">регистрации, учета и хранения </w:t>
            </w:r>
            <w:r>
              <w:br/>
              <w:t xml:space="preserve">специальных формуляров </w:t>
            </w:r>
            <w:r>
              <w:br/>
              <w:t xml:space="preserve">регистрации финансовых </w:t>
            </w:r>
            <w:r>
              <w:br/>
              <w:t xml:space="preserve">операций, подлежащих </w:t>
            </w:r>
            <w:r>
              <w:br/>
              <w:t xml:space="preserve">особому контролю </w:t>
            </w:r>
            <w:r>
              <w:br/>
              <w:t xml:space="preserve">(в редакции постановления </w:t>
            </w:r>
            <w:r>
              <w:br/>
              <w:t xml:space="preserve">Совета Министров </w:t>
            </w:r>
            <w:r>
              <w:br/>
              <w:t xml:space="preserve">Республики Беларусь </w:t>
            </w:r>
            <w:r>
              <w:br/>
              <w:t xml:space="preserve">15.09.2016 № 725) </w:t>
            </w:r>
          </w:p>
        </w:tc>
      </w:tr>
    </w:tbl>
    <w:p w14:paraId="24DE6B8C" w14:textId="77777777" w:rsidR="005218B6" w:rsidRDefault="005218B6">
      <w:pPr>
        <w:pStyle w:val="titlep"/>
        <w:jc w:val="left"/>
      </w:pPr>
      <w:r>
        <w:t>Справочник категорий лиц, осуществляющих финансовые операции, и иных лиц, представляющих специальные формуляры</w:t>
      </w:r>
    </w:p>
    <w:tbl>
      <w:tblPr>
        <w:tblW w:w="5000" w:type="pct"/>
        <w:tblCellMar>
          <w:left w:w="0" w:type="dxa"/>
          <w:right w:w="0" w:type="dxa"/>
        </w:tblCellMar>
        <w:tblLook w:val="04A0" w:firstRow="1" w:lastRow="0" w:firstColumn="1" w:lastColumn="0" w:noHBand="0" w:noVBand="1"/>
      </w:tblPr>
      <w:tblGrid>
        <w:gridCol w:w="709"/>
        <w:gridCol w:w="8646"/>
      </w:tblGrid>
      <w:tr w:rsidR="005218B6" w14:paraId="1CF28800" w14:textId="77777777">
        <w:trPr>
          <w:trHeight w:val="238"/>
        </w:trPr>
        <w:tc>
          <w:tcPr>
            <w:tcW w:w="37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3D09D60" w14:textId="77777777" w:rsidR="005218B6" w:rsidRDefault="005218B6">
            <w:pPr>
              <w:pStyle w:val="table10"/>
              <w:jc w:val="center"/>
            </w:pPr>
            <w:r>
              <w:t>Код</w:t>
            </w:r>
          </w:p>
        </w:tc>
        <w:tc>
          <w:tcPr>
            <w:tcW w:w="462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7532123C" w14:textId="77777777" w:rsidR="005218B6" w:rsidRDefault="005218B6">
            <w:pPr>
              <w:pStyle w:val="table10"/>
              <w:jc w:val="center"/>
            </w:pPr>
            <w:r>
              <w:t>Наименование</w:t>
            </w:r>
          </w:p>
        </w:tc>
      </w:tr>
      <w:tr w:rsidR="005218B6" w14:paraId="67704D7D" w14:textId="77777777">
        <w:trPr>
          <w:trHeight w:val="238"/>
        </w:trPr>
        <w:tc>
          <w:tcPr>
            <w:tcW w:w="379" w:type="pct"/>
            <w:tcBorders>
              <w:top w:val="single" w:sz="4" w:space="0" w:color="auto"/>
            </w:tcBorders>
            <w:tcMar>
              <w:top w:w="0" w:type="dxa"/>
              <w:left w:w="6" w:type="dxa"/>
              <w:bottom w:w="0" w:type="dxa"/>
              <w:right w:w="6" w:type="dxa"/>
            </w:tcMar>
            <w:hideMark/>
          </w:tcPr>
          <w:p w14:paraId="1F5839C0" w14:textId="77777777" w:rsidR="005218B6" w:rsidRDefault="005218B6">
            <w:pPr>
              <w:pStyle w:val="table10"/>
              <w:spacing w:before="120"/>
              <w:jc w:val="center"/>
            </w:pPr>
            <w:r>
              <w:t>01</w:t>
            </w:r>
          </w:p>
        </w:tc>
        <w:tc>
          <w:tcPr>
            <w:tcW w:w="4621" w:type="pct"/>
            <w:tcBorders>
              <w:top w:val="single" w:sz="4" w:space="0" w:color="auto"/>
            </w:tcBorders>
            <w:tcMar>
              <w:top w:w="0" w:type="dxa"/>
              <w:left w:w="6" w:type="dxa"/>
              <w:bottom w:w="0" w:type="dxa"/>
              <w:right w:w="6" w:type="dxa"/>
            </w:tcMar>
            <w:hideMark/>
          </w:tcPr>
          <w:p w14:paraId="16AC34BF" w14:textId="77777777" w:rsidR="005218B6" w:rsidRDefault="005218B6">
            <w:pPr>
              <w:pStyle w:val="table10"/>
              <w:spacing w:before="120"/>
            </w:pPr>
            <w:r>
              <w:t>Национальный банк, банки и небанковские кредитно-финансовые организации, открытое акционерное общество «Банк развития Республики Беларусь»</w:t>
            </w:r>
          </w:p>
        </w:tc>
      </w:tr>
      <w:tr w:rsidR="005218B6" w14:paraId="7E689326" w14:textId="77777777">
        <w:trPr>
          <w:trHeight w:val="238"/>
        </w:trPr>
        <w:tc>
          <w:tcPr>
            <w:tcW w:w="379" w:type="pct"/>
            <w:tcMar>
              <w:top w:w="0" w:type="dxa"/>
              <w:left w:w="6" w:type="dxa"/>
              <w:bottom w:w="0" w:type="dxa"/>
              <w:right w:w="6" w:type="dxa"/>
            </w:tcMar>
            <w:hideMark/>
          </w:tcPr>
          <w:p w14:paraId="5A59A6E6" w14:textId="77777777" w:rsidR="005218B6" w:rsidRDefault="005218B6">
            <w:pPr>
              <w:pStyle w:val="table10"/>
              <w:spacing w:before="120"/>
              <w:jc w:val="center"/>
            </w:pPr>
            <w:r>
              <w:lastRenderedPageBreak/>
              <w:t>02</w:t>
            </w:r>
          </w:p>
        </w:tc>
        <w:tc>
          <w:tcPr>
            <w:tcW w:w="4621" w:type="pct"/>
            <w:tcMar>
              <w:top w:w="0" w:type="dxa"/>
              <w:left w:w="6" w:type="dxa"/>
              <w:bottom w:w="0" w:type="dxa"/>
              <w:right w:w="6" w:type="dxa"/>
            </w:tcMar>
            <w:hideMark/>
          </w:tcPr>
          <w:p w14:paraId="3C64B460" w14:textId="77777777" w:rsidR="005218B6" w:rsidRDefault="005218B6">
            <w:pPr>
              <w:pStyle w:val="table10"/>
              <w:spacing w:before="120"/>
            </w:pPr>
            <w:r>
              <w:t>профессиональные участники рынка ценных бумаг (за исключением банков, небанковских кредитно-финансовых организаций, открытого акционерного общества «Банк развития Республики Беларусь»)</w:t>
            </w:r>
          </w:p>
        </w:tc>
      </w:tr>
      <w:tr w:rsidR="005218B6" w14:paraId="41AA8258" w14:textId="77777777">
        <w:trPr>
          <w:trHeight w:val="238"/>
        </w:trPr>
        <w:tc>
          <w:tcPr>
            <w:tcW w:w="379" w:type="pct"/>
            <w:tcMar>
              <w:top w:w="0" w:type="dxa"/>
              <w:left w:w="6" w:type="dxa"/>
              <w:bottom w:w="0" w:type="dxa"/>
              <w:right w:w="6" w:type="dxa"/>
            </w:tcMar>
            <w:hideMark/>
          </w:tcPr>
          <w:p w14:paraId="0CE21590" w14:textId="77777777" w:rsidR="005218B6" w:rsidRDefault="005218B6">
            <w:pPr>
              <w:pStyle w:val="table10"/>
              <w:spacing w:before="120"/>
              <w:jc w:val="center"/>
            </w:pPr>
            <w:r>
              <w:t>03</w:t>
            </w:r>
          </w:p>
        </w:tc>
        <w:tc>
          <w:tcPr>
            <w:tcW w:w="4621" w:type="pct"/>
            <w:tcMar>
              <w:top w:w="0" w:type="dxa"/>
              <w:left w:w="6" w:type="dxa"/>
              <w:bottom w:w="0" w:type="dxa"/>
              <w:right w:w="6" w:type="dxa"/>
            </w:tcMar>
            <w:hideMark/>
          </w:tcPr>
          <w:p w14:paraId="5861F96C" w14:textId="77777777" w:rsidR="005218B6" w:rsidRDefault="005218B6">
            <w:pPr>
              <w:pStyle w:val="table10"/>
              <w:spacing w:before="120"/>
            </w:pPr>
            <w:r>
              <w:t>товарные биржи</w:t>
            </w:r>
          </w:p>
        </w:tc>
      </w:tr>
      <w:tr w:rsidR="005218B6" w14:paraId="5AA76587" w14:textId="77777777">
        <w:trPr>
          <w:trHeight w:val="238"/>
        </w:trPr>
        <w:tc>
          <w:tcPr>
            <w:tcW w:w="379" w:type="pct"/>
            <w:tcMar>
              <w:top w:w="0" w:type="dxa"/>
              <w:left w:w="6" w:type="dxa"/>
              <w:bottom w:w="0" w:type="dxa"/>
              <w:right w:w="6" w:type="dxa"/>
            </w:tcMar>
            <w:hideMark/>
          </w:tcPr>
          <w:p w14:paraId="45574934" w14:textId="77777777" w:rsidR="005218B6" w:rsidRDefault="005218B6">
            <w:pPr>
              <w:pStyle w:val="table10"/>
              <w:spacing w:before="120"/>
              <w:jc w:val="center"/>
            </w:pPr>
            <w:r>
              <w:t>04</w:t>
            </w:r>
          </w:p>
        </w:tc>
        <w:tc>
          <w:tcPr>
            <w:tcW w:w="4621" w:type="pct"/>
            <w:tcMar>
              <w:top w:w="0" w:type="dxa"/>
              <w:left w:w="6" w:type="dxa"/>
              <w:bottom w:w="0" w:type="dxa"/>
              <w:right w:w="6" w:type="dxa"/>
            </w:tcMar>
            <w:hideMark/>
          </w:tcPr>
          <w:p w14:paraId="40A0248F" w14:textId="77777777" w:rsidR="005218B6" w:rsidRDefault="005218B6">
            <w:pPr>
              <w:pStyle w:val="table10"/>
              <w:spacing w:before="120"/>
            </w:pPr>
            <w:r>
              <w:t>организации и индивидуальные предприниматели, адвокаты, оказывающие юридические услуги (юридическую помощь), связанные с созданием организаций либо участием в управлении ими, приобретением или продажей предприятия как имущественного комплекса, совершением финансовых операций и (или) управлением денежными средствами или иным имуществом от имени и (или) по поручению клиента, за исключением доверительного управления ценными бумагами</w:t>
            </w:r>
          </w:p>
        </w:tc>
      </w:tr>
      <w:tr w:rsidR="005218B6" w14:paraId="276690E8" w14:textId="77777777">
        <w:trPr>
          <w:trHeight w:val="238"/>
        </w:trPr>
        <w:tc>
          <w:tcPr>
            <w:tcW w:w="379" w:type="pct"/>
            <w:tcMar>
              <w:top w:w="0" w:type="dxa"/>
              <w:left w:w="6" w:type="dxa"/>
              <w:bottom w:w="0" w:type="dxa"/>
              <w:right w:w="6" w:type="dxa"/>
            </w:tcMar>
            <w:hideMark/>
          </w:tcPr>
          <w:p w14:paraId="62EED53E" w14:textId="77777777" w:rsidR="005218B6" w:rsidRDefault="005218B6">
            <w:pPr>
              <w:pStyle w:val="table10"/>
              <w:spacing w:before="120"/>
              <w:jc w:val="center"/>
            </w:pPr>
            <w:r>
              <w:t>05</w:t>
            </w:r>
          </w:p>
        </w:tc>
        <w:tc>
          <w:tcPr>
            <w:tcW w:w="4621" w:type="pct"/>
            <w:tcMar>
              <w:top w:w="0" w:type="dxa"/>
              <w:left w:w="6" w:type="dxa"/>
              <w:bottom w:w="0" w:type="dxa"/>
              <w:right w:w="6" w:type="dxa"/>
            </w:tcMar>
            <w:hideMark/>
          </w:tcPr>
          <w:p w14:paraId="7F778642" w14:textId="77777777" w:rsidR="005218B6" w:rsidRDefault="005218B6">
            <w:pPr>
              <w:pStyle w:val="table10"/>
              <w:spacing w:before="120"/>
            </w:pPr>
            <w:r>
              <w:t>лица, осуществляющие торговлю драгоценными металлами и драгоценными камнями</w:t>
            </w:r>
          </w:p>
        </w:tc>
      </w:tr>
      <w:tr w:rsidR="005218B6" w14:paraId="05C786D6" w14:textId="77777777">
        <w:trPr>
          <w:trHeight w:val="238"/>
        </w:trPr>
        <w:tc>
          <w:tcPr>
            <w:tcW w:w="379" w:type="pct"/>
            <w:tcMar>
              <w:top w:w="0" w:type="dxa"/>
              <w:left w:w="6" w:type="dxa"/>
              <w:bottom w:w="0" w:type="dxa"/>
              <w:right w:w="6" w:type="dxa"/>
            </w:tcMar>
            <w:hideMark/>
          </w:tcPr>
          <w:p w14:paraId="24D1E2BC" w14:textId="77777777" w:rsidR="005218B6" w:rsidRDefault="005218B6">
            <w:pPr>
              <w:pStyle w:val="table10"/>
              <w:spacing w:before="120"/>
              <w:jc w:val="center"/>
            </w:pPr>
            <w:r>
              <w:t>06</w:t>
            </w:r>
          </w:p>
        </w:tc>
        <w:tc>
          <w:tcPr>
            <w:tcW w:w="4621" w:type="pct"/>
            <w:tcMar>
              <w:top w:w="0" w:type="dxa"/>
              <w:left w:w="6" w:type="dxa"/>
              <w:bottom w:w="0" w:type="dxa"/>
              <w:right w:w="6" w:type="dxa"/>
            </w:tcMar>
            <w:hideMark/>
          </w:tcPr>
          <w:p w14:paraId="22F40098" w14:textId="77777777" w:rsidR="005218B6" w:rsidRDefault="005218B6">
            <w:pPr>
              <w:pStyle w:val="table10"/>
              <w:spacing w:before="120"/>
            </w:pPr>
            <w:r>
              <w:t>пункты скупки</w:t>
            </w:r>
          </w:p>
        </w:tc>
      </w:tr>
      <w:tr w:rsidR="005218B6" w14:paraId="59EE71EC" w14:textId="77777777">
        <w:trPr>
          <w:trHeight w:val="238"/>
        </w:trPr>
        <w:tc>
          <w:tcPr>
            <w:tcW w:w="379" w:type="pct"/>
            <w:tcMar>
              <w:top w:w="0" w:type="dxa"/>
              <w:left w:w="6" w:type="dxa"/>
              <w:bottom w:w="0" w:type="dxa"/>
              <w:right w:w="6" w:type="dxa"/>
            </w:tcMar>
            <w:hideMark/>
          </w:tcPr>
          <w:p w14:paraId="528C7B62" w14:textId="77777777" w:rsidR="005218B6" w:rsidRDefault="005218B6">
            <w:pPr>
              <w:pStyle w:val="table10"/>
              <w:spacing w:before="120"/>
              <w:jc w:val="center"/>
            </w:pPr>
            <w:r>
              <w:t>07</w:t>
            </w:r>
          </w:p>
        </w:tc>
        <w:tc>
          <w:tcPr>
            <w:tcW w:w="4621" w:type="pct"/>
            <w:tcMar>
              <w:top w:w="0" w:type="dxa"/>
              <w:left w:w="6" w:type="dxa"/>
              <w:bottom w:w="0" w:type="dxa"/>
              <w:right w:w="6" w:type="dxa"/>
            </w:tcMar>
            <w:hideMark/>
          </w:tcPr>
          <w:p w14:paraId="72664EEB" w14:textId="77777777" w:rsidR="005218B6" w:rsidRDefault="005218B6">
            <w:pPr>
              <w:pStyle w:val="table10"/>
              <w:spacing w:before="120"/>
            </w:pPr>
            <w:r>
              <w:t>страховые организации и страховые брокеры</w:t>
            </w:r>
          </w:p>
        </w:tc>
      </w:tr>
      <w:tr w:rsidR="005218B6" w14:paraId="2627106F" w14:textId="77777777">
        <w:trPr>
          <w:trHeight w:val="238"/>
        </w:trPr>
        <w:tc>
          <w:tcPr>
            <w:tcW w:w="379" w:type="pct"/>
            <w:tcMar>
              <w:top w:w="0" w:type="dxa"/>
              <w:left w:w="6" w:type="dxa"/>
              <w:bottom w:w="0" w:type="dxa"/>
              <w:right w:w="6" w:type="dxa"/>
            </w:tcMar>
            <w:hideMark/>
          </w:tcPr>
          <w:p w14:paraId="2B9561F2" w14:textId="77777777" w:rsidR="005218B6" w:rsidRDefault="005218B6">
            <w:pPr>
              <w:pStyle w:val="table10"/>
              <w:spacing w:before="120"/>
              <w:jc w:val="center"/>
            </w:pPr>
            <w:r>
              <w:t>08</w:t>
            </w:r>
          </w:p>
        </w:tc>
        <w:tc>
          <w:tcPr>
            <w:tcW w:w="4621" w:type="pct"/>
            <w:tcMar>
              <w:top w:w="0" w:type="dxa"/>
              <w:left w:w="6" w:type="dxa"/>
              <w:bottom w:w="0" w:type="dxa"/>
              <w:right w:w="6" w:type="dxa"/>
            </w:tcMar>
            <w:hideMark/>
          </w:tcPr>
          <w:p w14:paraId="1CDB5A62" w14:textId="77777777" w:rsidR="005218B6" w:rsidRDefault="005218B6">
            <w:pPr>
              <w:pStyle w:val="table10"/>
              <w:spacing w:before="120"/>
            </w:pPr>
            <w:r>
              <w:t>организаторы лотерей и электронных интерактивных игр</w:t>
            </w:r>
          </w:p>
        </w:tc>
      </w:tr>
      <w:tr w:rsidR="005218B6" w14:paraId="2068D86C" w14:textId="77777777">
        <w:trPr>
          <w:trHeight w:val="238"/>
        </w:trPr>
        <w:tc>
          <w:tcPr>
            <w:tcW w:w="379" w:type="pct"/>
            <w:tcMar>
              <w:top w:w="0" w:type="dxa"/>
              <w:left w:w="6" w:type="dxa"/>
              <w:bottom w:w="0" w:type="dxa"/>
              <w:right w:w="6" w:type="dxa"/>
            </w:tcMar>
            <w:hideMark/>
          </w:tcPr>
          <w:p w14:paraId="43AE39F5" w14:textId="77777777" w:rsidR="005218B6" w:rsidRDefault="005218B6">
            <w:pPr>
              <w:pStyle w:val="table10"/>
              <w:spacing w:before="120"/>
              <w:jc w:val="center"/>
            </w:pPr>
            <w:r>
              <w:t>09</w:t>
            </w:r>
          </w:p>
        </w:tc>
        <w:tc>
          <w:tcPr>
            <w:tcW w:w="4621" w:type="pct"/>
            <w:tcMar>
              <w:top w:w="0" w:type="dxa"/>
              <w:left w:w="6" w:type="dxa"/>
              <w:bottom w:w="0" w:type="dxa"/>
              <w:right w:w="6" w:type="dxa"/>
            </w:tcMar>
            <w:hideMark/>
          </w:tcPr>
          <w:p w14:paraId="0DF2385C" w14:textId="77777777" w:rsidR="005218B6" w:rsidRDefault="005218B6">
            <w:pPr>
              <w:pStyle w:val="table10"/>
              <w:spacing w:before="120"/>
            </w:pPr>
            <w:r>
              <w:t>нотариусы</w:t>
            </w:r>
          </w:p>
        </w:tc>
      </w:tr>
      <w:tr w:rsidR="005218B6" w14:paraId="3B21CD9F" w14:textId="77777777">
        <w:trPr>
          <w:trHeight w:val="238"/>
        </w:trPr>
        <w:tc>
          <w:tcPr>
            <w:tcW w:w="379" w:type="pct"/>
            <w:tcMar>
              <w:top w:w="0" w:type="dxa"/>
              <w:left w:w="6" w:type="dxa"/>
              <w:bottom w:w="0" w:type="dxa"/>
              <w:right w:w="6" w:type="dxa"/>
            </w:tcMar>
            <w:hideMark/>
          </w:tcPr>
          <w:p w14:paraId="71436725" w14:textId="77777777" w:rsidR="005218B6" w:rsidRDefault="005218B6">
            <w:pPr>
              <w:pStyle w:val="table10"/>
              <w:spacing w:before="120"/>
              <w:jc w:val="center"/>
            </w:pPr>
            <w:r>
              <w:t>10</w:t>
            </w:r>
          </w:p>
        </w:tc>
        <w:tc>
          <w:tcPr>
            <w:tcW w:w="4621" w:type="pct"/>
            <w:tcMar>
              <w:top w:w="0" w:type="dxa"/>
              <w:left w:w="6" w:type="dxa"/>
              <w:bottom w:w="0" w:type="dxa"/>
              <w:right w:w="6" w:type="dxa"/>
            </w:tcMar>
            <w:hideMark/>
          </w:tcPr>
          <w:p w14:paraId="41D8F452" w14:textId="77777777" w:rsidR="005218B6" w:rsidRDefault="005218B6">
            <w:pPr>
              <w:pStyle w:val="table10"/>
              <w:spacing w:before="120"/>
            </w:pPr>
            <w:r>
              <w:t>организации, оказывающие риэлтерские услуги и принимающие участие в операциях, связанных с куплей-продажей недвижимого имущества для своего клиента</w:t>
            </w:r>
          </w:p>
        </w:tc>
      </w:tr>
      <w:tr w:rsidR="005218B6" w14:paraId="7F57F9F6" w14:textId="77777777">
        <w:trPr>
          <w:trHeight w:val="238"/>
        </w:trPr>
        <w:tc>
          <w:tcPr>
            <w:tcW w:w="379" w:type="pct"/>
            <w:tcMar>
              <w:top w:w="0" w:type="dxa"/>
              <w:left w:w="6" w:type="dxa"/>
              <w:bottom w:w="0" w:type="dxa"/>
              <w:right w:w="6" w:type="dxa"/>
            </w:tcMar>
            <w:hideMark/>
          </w:tcPr>
          <w:p w14:paraId="1ADA32D1" w14:textId="77777777" w:rsidR="005218B6" w:rsidRDefault="005218B6">
            <w:pPr>
              <w:pStyle w:val="table10"/>
              <w:spacing w:before="120"/>
              <w:jc w:val="center"/>
            </w:pPr>
            <w:r>
              <w:t>11</w:t>
            </w:r>
          </w:p>
        </w:tc>
        <w:tc>
          <w:tcPr>
            <w:tcW w:w="4621" w:type="pct"/>
            <w:tcMar>
              <w:top w:w="0" w:type="dxa"/>
              <w:left w:w="6" w:type="dxa"/>
              <w:bottom w:w="0" w:type="dxa"/>
              <w:right w:w="6" w:type="dxa"/>
            </w:tcMar>
            <w:hideMark/>
          </w:tcPr>
          <w:p w14:paraId="3FDC3E8A" w14:textId="77777777" w:rsidR="005218B6" w:rsidRDefault="005218B6">
            <w:pPr>
              <w:pStyle w:val="table10"/>
              <w:spacing w:before="120"/>
            </w:pPr>
            <w:r>
              <w:t>аудиторские организации, аудиторы, осуществляющие деятельность в качестве индивидуальных предпринимателей, оказывающие профессиональные услуги по ведению бухгалтерского учета и составлению бухгалтерской и (или) финансовой отчетности, связанные с совершением от имени и (или) по поручению клиента финансовых операций</w:t>
            </w:r>
          </w:p>
        </w:tc>
      </w:tr>
      <w:tr w:rsidR="005218B6" w14:paraId="5D764345" w14:textId="77777777">
        <w:trPr>
          <w:trHeight w:val="238"/>
        </w:trPr>
        <w:tc>
          <w:tcPr>
            <w:tcW w:w="379" w:type="pct"/>
            <w:tcMar>
              <w:top w:w="0" w:type="dxa"/>
              <w:left w:w="6" w:type="dxa"/>
              <w:bottom w:w="0" w:type="dxa"/>
              <w:right w:w="6" w:type="dxa"/>
            </w:tcMar>
            <w:hideMark/>
          </w:tcPr>
          <w:p w14:paraId="6D1D5DA8" w14:textId="77777777" w:rsidR="005218B6" w:rsidRDefault="005218B6">
            <w:pPr>
              <w:pStyle w:val="table10"/>
              <w:spacing w:before="120"/>
              <w:jc w:val="center"/>
            </w:pPr>
            <w:r>
              <w:t>12</w:t>
            </w:r>
          </w:p>
        </w:tc>
        <w:tc>
          <w:tcPr>
            <w:tcW w:w="4621" w:type="pct"/>
            <w:tcMar>
              <w:top w:w="0" w:type="dxa"/>
              <w:left w:w="6" w:type="dxa"/>
              <w:bottom w:w="0" w:type="dxa"/>
              <w:right w:w="6" w:type="dxa"/>
            </w:tcMar>
            <w:hideMark/>
          </w:tcPr>
          <w:p w14:paraId="1A9EE9A6" w14:textId="77777777" w:rsidR="005218B6" w:rsidRDefault="005218B6">
            <w:pPr>
              <w:pStyle w:val="table10"/>
              <w:spacing w:before="120"/>
            </w:pPr>
            <w:r>
              <w:t>операторы почтовой связи</w:t>
            </w:r>
          </w:p>
        </w:tc>
      </w:tr>
      <w:tr w:rsidR="005218B6" w14:paraId="006C73E6" w14:textId="77777777">
        <w:trPr>
          <w:trHeight w:val="238"/>
        </w:trPr>
        <w:tc>
          <w:tcPr>
            <w:tcW w:w="379" w:type="pct"/>
            <w:tcMar>
              <w:top w:w="0" w:type="dxa"/>
              <w:left w:w="6" w:type="dxa"/>
              <w:bottom w:w="0" w:type="dxa"/>
              <w:right w:w="6" w:type="dxa"/>
            </w:tcMar>
            <w:hideMark/>
          </w:tcPr>
          <w:p w14:paraId="1CFF903A" w14:textId="77777777" w:rsidR="005218B6" w:rsidRDefault="005218B6">
            <w:pPr>
              <w:pStyle w:val="table10"/>
              <w:spacing w:before="120"/>
              <w:jc w:val="center"/>
            </w:pPr>
            <w:r>
              <w:t>13</w:t>
            </w:r>
          </w:p>
        </w:tc>
        <w:tc>
          <w:tcPr>
            <w:tcW w:w="4621" w:type="pct"/>
            <w:tcMar>
              <w:top w:w="0" w:type="dxa"/>
              <w:left w:w="6" w:type="dxa"/>
              <w:bottom w:w="0" w:type="dxa"/>
              <w:right w:w="6" w:type="dxa"/>
            </w:tcMar>
            <w:hideMark/>
          </w:tcPr>
          <w:p w14:paraId="134CB29A" w14:textId="77777777" w:rsidR="005218B6" w:rsidRDefault="005218B6">
            <w:pPr>
              <w:pStyle w:val="table10"/>
              <w:spacing w:before="120"/>
            </w:pPr>
            <w:r>
              <w:t>организаторы азартных игр</w:t>
            </w:r>
          </w:p>
        </w:tc>
      </w:tr>
      <w:tr w:rsidR="005218B6" w14:paraId="09C234DE" w14:textId="77777777">
        <w:trPr>
          <w:trHeight w:val="238"/>
        </w:trPr>
        <w:tc>
          <w:tcPr>
            <w:tcW w:w="379" w:type="pct"/>
            <w:tcMar>
              <w:top w:w="0" w:type="dxa"/>
              <w:left w:w="6" w:type="dxa"/>
              <w:bottom w:w="0" w:type="dxa"/>
              <w:right w:w="6" w:type="dxa"/>
            </w:tcMar>
            <w:hideMark/>
          </w:tcPr>
          <w:p w14:paraId="5BA6E9A3" w14:textId="77777777" w:rsidR="005218B6" w:rsidRDefault="005218B6">
            <w:pPr>
              <w:pStyle w:val="table10"/>
              <w:spacing w:before="120"/>
              <w:jc w:val="center"/>
            </w:pPr>
            <w:r>
              <w:t>14</w:t>
            </w:r>
          </w:p>
        </w:tc>
        <w:tc>
          <w:tcPr>
            <w:tcW w:w="4621" w:type="pct"/>
            <w:tcMar>
              <w:top w:w="0" w:type="dxa"/>
              <w:left w:w="6" w:type="dxa"/>
              <w:bottom w:w="0" w:type="dxa"/>
              <w:right w:w="6" w:type="dxa"/>
            </w:tcMar>
            <w:hideMark/>
          </w:tcPr>
          <w:p w14:paraId="2D5DFD11" w14:textId="77777777" w:rsidR="005218B6" w:rsidRDefault="005218B6">
            <w:pPr>
              <w:pStyle w:val="table10"/>
              <w:spacing w:before="120"/>
            </w:pPr>
            <w:r>
              <w:t>организации по государственной регистрации недвижимого имущества, прав на него и сделок с ним</w:t>
            </w:r>
          </w:p>
        </w:tc>
      </w:tr>
      <w:tr w:rsidR="005218B6" w14:paraId="25F68FEA" w14:textId="77777777">
        <w:trPr>
          <w:trHeight w:val="238"/>
        </w:trPr>
        <w:tc>
          <w:tcPr>
            <w:tcW w:w="379" w:type="pct"/>
            <w:tcMar>
              <w:top w:w="0" w:type="dxa"/>
              <w:left w:w="6" w:type="dxa"/>
              <w:bottom w:w="0" w:type="dxa"/>
              <w:right w:w="6" w:type="dxa"/>
            </w:tcMar>
            <w:hideMark/>
          </w:tcPr>
          <w:p w14:paraId="7A72EB42" w14:textId="77777777" w:rsidR="005218B6" w:rsidRDefault="005218B6">
            <w:pPr>
              <w:pStyle w:val="table10"/>
              <w:spacing w:before="120"/>
              <w:jc w:val="center"/>
            </w:pPr>
            <w:r>
              <w:t>15</w:t>
            </w:r>
          </w:p>
        </w:tc>
        <w:tc>
          <w:tcPr>
            <w:tcW w:w="4621" w:type="pct"/>
            <w:tcMar>
              <w:top w:w="0" w:type="dxa"/>
              <w:left w:w="6" w:type="dxa"/>
              <w:bottom w:w="0" w:type="dxa"/>
              <w:right w:w="6" w:type="dxa"/>
            </w:tcMar>
            <w:hideMark/>
          </w:tcPr>
          <w:p w14:paraId="25B82F2D" w14:textId="77777777" w:rsidR="005218B6" w:rsidRDefault="005218B6">
            <w:pPr>
              <w:pStyle w:val="table10"/>
              <w:spacing w:before="120"/>
            </w:pPr>
            <w:r>
              <w:t>лизинговые организации</w:t>
            </w:r>
          </w:p>
        </w:tc>
      </w:tr>
      <w:tr w:rsidR="005218B6" w14:paraId="71CA09CE" w14:textId="77777777">
        <w:trPr>
          <w:trHeight w:val="238"/>
        </w:trPr>
        <w:tc>
          <w:tcPr>
            <w:tcW w:w="379" w:type="pct"/>
            <w:tcMar>
              <w:top w:w="0" w:type="dxa"/>
              <w:left w:w="6" w:type="dxa"/>
              <w:bottom w:w="0" w:type="dxa"/>
              <w:right w:w="6" w:type="dxa"/>
            </w:tcMar>
            <w:hideMark/>
          </w:tcPr>
          <w:p w14:paraId="7EFBD12E" w14:textId="77777777" w:rsidR="005218B6" w:rsidRDefault="005218B6">
            <w:pPr>
              <w:pStyle w:val="table10"/>
              <w:spacing w:before="120"/>
              <w:jc w:val="center"/>
            </w:pPr>
            <w:r>
              <w:t>16</w:t>
            </w:r>
          </w:p>
        </w:tc>
        <w:tc>
          <w:tcPr>
            <w:tcW w:w="4621" w:type="pct"/>
            <w:tcMar>
              <w:top w:w="0" w:type="dxa"/>
              <w:left w:w="6" w:type="dxa"/>
              <w:bottom w:w="0" w:type="dxa"/>
              <w:right w:w="6" w:type="dxa"/>
            </w:tcMar>
            <w:hideMark/>
          </w:tcPr>
          <w:p w14:paraId="1D94D55D" w14:textId="77777777" w:rsidR="005218B6" w:rsidRDefault="005218B6">
            <w:pPr>
              <w:pStyle w:val="table10"/>
              <w:spacing w:before="120"/>
            </w:pPr>
            <w:r>
              <w:t>микрофинансовые организации, иные юридические лица, которые в соответствии с законодательными актами вправе осуществлять микрофинансовую деятельность</w:t>
            </w:r>
          </w:p>
        </w:tc>
      </w:tr>
      <w:tr w:rsidR="005218B6" w14:paraId="7DBBD7FC" w14:textId="77777777">
        <w:trPr>
          <w:trHeight w:val="238"/>
        </w:trPr>
        <w:tc>
          <w:tcPr>
            <w:tcW w:w="379" w:type="pct"/>
            <w:tcMar>
              <w:top w:w="0" w:type="dxa"/>
              <w:left w:w="6" w:type="dxa"/>
              <w:bottom w:w="0" w:type="dxa"/>
              <w:right w:w="6" w:type="dxa"/>
            </w:tcMar>
            <w:hideMark/>
          </w:tcPr>
          <w:p w14:paraId="6EE70670" w14:textId="77777777" w:rsidR="005218B6" w:rsidRDefault="005218B6">
            <w:pPr>
              <w:pStyle w:val="table10"/>
              <w:spacing w:before="120"/>
              <w:jc w:val="center"/>
            </w:pPr>
            <w:r>
              <w:t>17</w:t>
            </w:r>
          </w:p>
        </w:tc>
        <w:tc>
          <w:tcPr>
            <w:tcW w:w="4621" w:type="pct"/>
            <w:tcMar>
              <w:top w:w="0" w:type="dxa"/>
              <w:left w:w="6" w:type="dxa"/>
              <w:bottom w:w="0" w:type="dxa"/>
              <w:right w:w="6" w:type="dxa"/>
            </w:tcMar>
            <w:hideMark/>
          </w:tcPr>
          <w:p w14:paraId="2FEEF864" w14:textId="77777777" w:rsidR="005218B6" w:rsidRDefault="005218B6">
            <w:pPr>
              <w:pStyle w:val="table10"/>
              <w:spacing w:before="120"/>
            </w:pPr>
            <w:r>
              <w:t>форекс-компании, Национальный форекс-центр</w:t>
            </w:r>
          </w:p>
        </w:tc>
      </w:tr>
      <w:tr w:rsidR="005218B6" w14:paraId="1E247E2A" w14:textId="77777777">
        <w:trPr>
          <w:trHeight w:val="238"/>
        </w:trPr>
        <w:tc>
          <w:tcPr>
            <w:tcW w:w="379" w:type="pct"/>
            <w:tcMar>
              <w:top w:w="0" w:type="dxa"/>
              <w:left w:w="6" w:type="dxa"/>
              <w:bottom w:w="0" w:type="dxa"/>
              <w:right w:w="6" w:type="dxa"/>
            </w:tcMar>
            <w:hideMark/>
          </w:tcPr>
          <w:p w14:paraId="2A59DF93" w14:textId="77777777" w:rsidR="005218B6" w:rsidRDefault="005218B6">
            <w:pPr>
              <w:pStyle w:val="table10"/>
              <w:spacing w:before="120"/>
              <w:jc w:val="center"/>
            </w:pPr>
            <w:r>
              <w:t>18</w:t>
            </w:r>
          </w:p>
        </w:tc>
        <w:tc>
          <w:tcPr>
            <w:tcW w:w="4621" w:type="pct"/>
            <w:tcMar>
              <w:top w:w="0" w:type="dxa"/>
              <w:left w:w="6" w:type="dxa"/>
              <w:bottom w:w="0" w:type="dxa"/>
              <w:right w:w="6" w:type="dxa"/>
            </w:tcMar>
            <w:hideMark/>
          </w:tcPr>
          <w:p w14:paraId="54E2DC26" w14:textId="77777777" w:rsidR="005218B6" w:rsidRDefault="005218B6">
            <w:pPr>
              <w:pStyle w:val="table10"/>
              <w:spacing w:before="120"/>
            </w:pPr>
            <w:r>
              <w:t>специальные финансовые организации</w:t>
            </w:r>
          </w:p>
        </w:tc>
      </w:tr>
      <w:tr w:rsidR="005218B6" w14:paraId="624ABB76" w14:textId="77777777">
        <w:trPr>
          <w:trHeight w:val="238"/>
        </w:trPr>
        <w:tc>
          <w:tcPr>
            <w:tcW w:w="379" w:type="pct"/>
            <w:tcMar>
              <w:top w:w="0" w:type="dxa"/>
              <w:left w:w="6" w:type="dxa"/>
              <w:bottom w:w="0" w:type="dxa"/>
              <w:right w:w="6" w:type="dxa"/>
            </w:tcMar>
            <w:hideMark/>
          </w:tcPr>
          <w:p w14:paraId="7908DB5C" w14:textId="77777777" w:rsidR="005218B6" w:rsidRDefault="005218B6">
            <w:pPr>
              <w:pStyle w:val="table10"/>
              <w:spacing w:before="120"/>
              <w:jc w:val="center"/>
            </w:pPr>
            <w:r>
              <w:t>19</w:t>
            </w:r>
          </w:p>
        </w:tc>
        <w:tc>
          <w:tcPr>
            <w:tcW w:w="4621" w:type="pct"/>
            <w:tcMar>
              <w:top w:w="0" w:type="dxa"/>
              <w:left w:w="6" w:type="dxa"/>
              <w:bottom w:w="0" w:type="dxa"/>
              <w:right w:w="6" w:type="dxa"/>
            </w:tcMar>
            <w:hideMark/>
          </w:tcPr>
          <w:p w14:paraId="63D44AE9" w14:textId="77777777" w:rsidR="005218B6" w:rsidRDefault="005218B6">
            <w:pPr>
              <w:pStyle w:val="table10"/>
              <w:spacing w:before="120"/>
            </w:pPr>
            <w:r>
              <w:t>управляющие организации инвестиционных фондов</w:t>
            </w:r>
          </w:p>
        </w:tc>
      </w:tr>
      <w:tr w:rsidR="005218B6" w14:paraId="375F14CC" w14:textId="77777777">
        <w:trPr>
          <w:trHeight w:val="238"/>
        </w:trPr>
        <w:tc>
          <w:tcPr>
            <w:tcW w:w="379" w:type="pct"/>
            <w:tcMar>
              <w:top w:w="0" w:type="dxa"/>
              <w:left w:w="6" w:type="dxa"/>
              <w:bottom w:w="0" w:type="dxa"/>
              <w:right w:w="6" w:type="dxa"/>
            </w:tcMar>
            <w:hideMark/>
          </w:tcPr>
          <w:p w14:paraId="68069081" w14:textId="77777777" w:rsidR="005218B6" w:rsidRDefault="005218B6">
            <w:pPr>
              <w:pStyle w:val="table10"/>
              <w:spacing w:before="120"/>
              <w:jc w:val="center"/>
            </w:pPr>
            <w:r>
              <w:t>20</w:t>
            </w:r>
          </w:p>
        </w:tc>
        <w:tc>
          <w:tcPr>
            <w:tcW w:w="4621" w:type="pct"/>
            <w:tcMar>
              <w:top w:w="0" w:type="dxa"/>
              <w:left w:w="6" w:type="dxa"/>
              <w:bottom w:w="0" w:type="dxa"/>
              <w:right w:w="6" w:type="dxa"/>
            </w:tcMar>
            <w:hideMark/>
          </w:tcPr>
          <w:p w14:paraId="5EE2A19E" w14:textId="77777777" w:rsidR="005218B6" w:rsidRDefault="005218B6">
            <w:pPr>
              <w:pStyle w:val="table10"/>
              <w:spacing w:before="120"/>
            </w:pPr>
            <w:r>
              <w:t>налоговые консультанты</w:t>
            </w:r>
          </w:p>
        </w:tc>
      </w:tr>
      <w:tr w:rsidR="005218B6" w14:paraId="5980359A" w14:textId="77777777">
        <w:trPr>
          <w:trHeight w:val="238"/>
        </w:trPr>
        <w:tc>
          <w:tcPr>
            <w:tcW w:w="379" w:type="pct"/>
            <w:tcMar>
              <w:top w:w="0" w:type="dxa"/>
              <w:left w:w="6" w:type="dxa"/>
              <w:bottom w:w="0" w:type="dxa"/>
              <w:right w:w="6" w:type="dxa"/>
            </w:tcMar>
            <w:hideMark/>
          </w:tcPr>
          <w:p w14:paraId="55ADAD40" w14:textId="77777777" w:rsidR="005218B6" w:rsidRDefault="005218B6">
            <w:pPr>
              <w:pStyle w:val="table10"/>
              <w:spacing w:before="120"/>
              <w:jc w:val="center"/>
            </w:pPr>
            <w:r>
              <w:t>21</w:t>
            </w:r>
          </w:p>
        </w:tc>
        <w:tc>
          <w:tcPr>
            <w:tcW w:w="4621" w:type="pct"/>
            <w:tcMar>
              <w:top w:w="0" w:type="dxa"/>
              <w:left w:w="6" w:type="dxa"/>
              <w:bottom w:w="0" w:type="dxa"/>
              <w:right w:w="6" w:type="dxa"/>
            </w:tcMar>
            <w:hideMark/>
          </w:tcPr>
          <w:p w14:paraId="02DC539C" w14:textId="77777777" w:rsidR="005218B6" w:rsidRDefault="005218B6">
            <w:pPr>
              <w:pStyle w:val="table10"/>
              <w:spacing w:before="120"/>
            </w:pPr>
            <w:r>
              <w:t>резиденты Парка высоких технологий, осуществляющие деятельность оператора криптоплатформы</w:t>
            </w:r>
          </w:p>
        </w:tc>
      </w:tr>
      <w:tr w:rsidR="005218B6" w14:paraId="5B995CA2" w14:textId="77777777">
        <w:trPr>
          <w:trHeight w:val="238"/>
        </w:trPr>
        <w:tc>
          <w:tcPr>
            <w:tcW w:w="379" w:type="pct"/>
            <w:tcMar>
              <w:top w:w="0" w:type="dxa"/>
              <w:left w:w="6" w:type="dxa"/>
              <w:bottom w:w="0" w:type="dxa"/>
              <w:right w:w="6" w:type="dxa"/>
            </w:tcMar>
            <w:hideMark/>
          </w:tcPr>
          <w:p w14:paraId="26953C0D" w14:textId="77777777" w:rsidR="005218B6" w:rsidRDefault="005218B6">
            <w:pPr>
              <w:pStyle w:val="table10"/>
              <w:spacing w:before="120"/>
              <w:jc w:val="center"/>
            </w:pPr>
            <w:r>
              <w:t>22</w:t>
            </w:r>
          </w:p>
        </w:tc>
        <w:tc>
          <w:tcPr>
            <w:tcW w:w="4621" w:type="pct"/>
            <w:tcMar>
              <w:top w:w="0" w:type="dxa"/>
              <w:left w:w="6" w:type="dxa"/>
              <w:bottom w:w="0" w:type="dxa"/>
              <w:right w:w="6" w:type="dxa"/>
            </w:tcMar>
            <w:hideMark/>
          </w:tcPr>
          <w:p w14:paraId="462D86CE" w14:textId="77777777" w:rsidR="005218B6" w:rsidRDefault="005218B6">
            <w:pPr>
              <w:pStyle w:val="table10"/>
              <w:spacing w:before="120"/>
            </w:pPr>
            <w:r>
              <w:t>резиденты Парка высоких технологий, осуществляющие деятельность оператора обмена криптовалют</w:t>
            </w:r>
          </w:p>
        </w:tc>
      </w:tr>
      <w:tr w:rsidR="005218B6" w14:paraId="7B0869CE" w14:textId="77777777">
        <w:trPr>
          <w:trHeight w:val="238"/>
        </w:trPr>
        <w:tc>
          <w:tcPr>
            <w:tcW w:w="379" w:type="pct"/>
            <w:tcMar>
              <w:top w:w="0" w:type="dxa"/>
              <w:left w:w="6" w:type="dxa"/>
              <w:bottom w:w="0" w:type="dxa"/>
              <w:right w:w="6" w:type="dxa"/>
            </w:tcMar>
            <w:hideMark/>
          </w:tcPr>
          <w:p w14:paraId="25839DDA" w14:textId="77777777" w:rsidR="005218B6" w:rsidRDefault="005218B6">
            <w:pPr>
              <w:pStyle w:val="table10"/>
              <w:spacing w:before="120"/>
              <w:jc w:val="center"/>
            </w:pPr>
            <w:r>
              <w:t>23</w:t>
            </w:r>
          </w:p>
        </w:tc>
        <w:tc>
          <w:tcPr>
            <w:tcW w:w="4621" w:type="pct"/>
            <w:tcMar>
              <w:top w:w="0" w:type="dxa"/>
              <w:left w:w="6" w:type="dxa"/>
              <w:bottom w:w="0" w:type="dxa"/>
              <w:right w:w="6" w:type="dxa"/>
            </w:tcMar>
            <w:hideMark/>
          </w:tcPr>
          <w:p w14:paraId="454B765B" w14:textId="77777777" w:rsidR="005218B6" w:rsidRDefault="005218B6">
            <w:pPr>
              <w:pStyle w:val="table10"/>
              <w:spacing w:before="120"/>
            </w:pPr>
            <w:r>
              <w:t>резиденты Парка высоких технологий, не указанные в кодах 21–22, осуществляющие следующие виды деятельности: оказание услуг, связанных с созданием и размещением цифровых знаков (токенов) с использованием глобальной компьютерной сети Интернет, включая услуги по продвижению цифровых знаков (токенов), консультационные и иные сопутствующие услуги, иная деятельность с использованием цифровых знаков (токенов), в том числе содержащая признаки профессиональной и биржевой деятельности по ценным бумагам, деятельности инвестиционного фонда, секьюритизации, а также осуществление операций по созданию и размещению собственных цифровых знаков (токенов)</w:t>
            </w:r>
          </w:p>
        </w:tc>
      </w:tr>
      <w:tr w:rsidR="005218B6" w14:paraId="0841EA51" w14:textId="77777777">
        <w:trPr>
          <w:trHeight w:val="238"/>
        </w:trPr>
        <w:tc>
          <w:tcPr>
            <w:tcW w:w="379" w:type="pct"/>
            <w:tcMar>
              <w:top w:w="0" w:type="dxa"/>
              <w:left w:w="6" w:type="dxa"/>
              <w:bottom w:w="0" w:type="dxa"/>
              <w:right w:w="6" w:type="dxa"/>
            </w:tcMar>
            <w:hideMark/>
          </w:tcPr>
          <w:p w14:paraId="0CD0017E" w14:textId="77777777" w:rsidR="005218B6" w:rsidRDefault="005218B6">
            <w:pPr>
              <w:pStyle w:val="table10"/>
              <w:spacing w:before="120"/>
              <w:jc w:val="center"/>
            </w:pPr>
            <w:r>
              <w:t>24</w:t>
            </w:r>
          </w:p>
        </w:tc>
        <w:tc>
          <w:tcPr>
            <w:tcW w:w="4621" w:type="pct"/>
            <w:tcMar>
              <w:top w:w="0" w:type="dxa"/>
              <w:left w:w="6" w:type="dxa"/>
              <w:bottom w:w="0" w:type="dxa"/>
              <w:right w:w="6" w:type="dxa"/>
            </w:tcMar>
            <w:hideMark/>
          </w:tcPr>
          <w:p w14:paraId="22D609C7" w14:textId="77777777" w:rsidR="005218B6" w:rsidRDefault="005218B6">
            <w:pPr>
              <w:pStyle w:val="table10"/>
              <w:spacing w:before="120"/>
            </w:pPr>
            <w:r>
              <w:t>операторы сотовой подвижной электросвязи</w:t>
            </w:r>
          </w:p>
        </w:tc>
      </w:tr>
      <w:tr w:rsidR="005218B6" w14:paraId="2EBEFED0" w14:textId="77777777">
        <w:trPr>
          <w:trHeight w:val="238"/>
        </w:trPr>
        <w:tc>
          <w:tcPr>
            <w:tcW w:w="379" w:type="pct"/>
            <w:tcMar>
              <w:top w:w="0" w:type="dxa"/>
              <w:left w:w="6" w:type="dxa"/>
              <w:bottom w:w="0" w:type="dxa"/>
              <w:right w:w="6" w:type="dxa"/>
            </w:tcMar>
            <w:hideMark/>
          </w:tcPr>
          <w:p w14:paraId="63C6E2CA" w14:textId="77777777" w:rsidR="005218B6" w:rsidRDefault="005218B6">
            <w:pPr>
              <w:pStyle w:val="table10"/>
              <w:spacing w:before="120"/>
              <w:jc w:val="center"/>
            </w:pPr>
            <w:r>
              <w:t>25</w:t>
            </w:r>
          </w:p>
        </w:tc>
        <w:tc>
          <w:tcPr>
            <w:tcW w:w="4621" w:type="pct"/>
            <w:tcMar>
              <w:top w:w="0" w:type="dxa"/>
              <w:left w:w="6" w:type="dxa"/>
              <w:bottom w:w="0" w:type="dxa"/>
              <w:right w:w="6" w:type="dxa"/>
            </w:tcMar>
            <w:hideMark/>
          </w:tcPr>
          <w:p w14:paraId="5FF75684" w14:textId="77777777" w:rsidR="005218B6" w:rsidRDefault="005218B6">
            <w:pPr>
              <w:pStyle w:val="table10"/>
              <w:spacing w:before="120"/>
            </w:pPr>
            <w:r>
              <w:t>операторы сервисов онлайн-заимствования</w:t>
            </w:r>
          </w:p>
        </w:tc>
      </w:tr>
      <w:tr w:rsidR="005218B6" w14:paraId="2C78E696" w14:textId="77777777">
        <w:trPr>
          <w:trHeight w:val="238"/>
        </w:trPr>
        <w:tc>
          <w:tcPr>
            <w:tcW w:w="379" w:type="pct"/>
            <w:tcMar>
              <w:top w:w="0" w:type="dxa"/>
              <w:left w:w="6" w:type="dxa"/>
              <w:bottom w:w="0" w:type="dxa"/>
              <w:right w:w="6" w:type="dxa"/>
            </w:tcMar>
            <w:hideMark/>
          </w:tcPr>
          <w:p w14:paraId="70424AE0" w14:textId="77777777" w:rsidR="005218B6" w:rsidRDefault="005218B6">
            <w:pPr>
              <w:pStyle w:val="table10"/>
              <w:spacing w:before="120"/>
              <w:jc w:val="center"/>
            </w:pPr>
            <w:r>
              <w:t>26</w:t>
            </w:r>
          </w:p>
        </w:tc>
        <w:tc>
          <w:tcPr>
            <w:tcW w:w="4621" w:type="pct"/>
            <w:tcMar>
              <w:top w:w="0" w:type="dxa"/>
              <w:left w:w="6" w:type="dxa"/>
              <w:bottom w:w="0" w:type="dxa"/>
              <w:right w:w="6" w:type="dxa"/>
            </w:tcMar>
            <w:hideMark/>
          </w:tcPr>
          <w:p w14:paraId="3A3F60FF" w14:textId="77777777" w:rsidR="005218B6" w:rsidRDefault="005218B6">
            <w:pPr>
              <w:pStyle w:val="table10"/>
              <w:spacing w:before="120"/>
            </w:pPr>
            <w:r>
              <w:t>клиринговый центр</w:t>
            </w:r>
          </w:p>
        </w:tc>
      </w:tr>
      <w:tr w:rsidR="005218B6" w14:paraId="699DE337" w14:textId="77777777">
        <w:trPr>
          <w:trHeight w:val="238"/>
        </w:trPr>
        <w:tc>
          <w:tcPr>
            <w:tcW w:w="379" w:type="pct"/>
            <w:tcMar>
              <w:top w:w="0" w:type="dxa"/>
              <w:left w:w="6" w:type="dxa"/>
              <w:bottom w:w="0" w:type="dxa"/>
              <w:right w:w="6" w:type="dxa"/>
            </w:tcMar>
            <w:hideMark/>
          </w:tcPr>
          <w:p w14:paraId="3532DB10" w14:textId="77777777" w:rsidR="005218B6" w:rsidRDefault="005218B6">
            <w:pPr>
              <w:pStyle w:val="table10"/>
              <w:spacing w:before="120"/>
              <w:jc w:val="center"/>
            </w:pPr>
            <w:r>
              <w:t>27</w:t>
            </w:r>
          </w:p>
        </w:tc>
        <w:tc>
          <w:tcPr>
            <w:tcW w:w="4621" w:type="pct"/>
            <w:tcMar>
              <w:top w:w="0" w:type="dxa"/>
              <w:left w:w="6" w:type="dxa"/>
              <w:bottom w:w="0" w:type="dxa"/>
              <w:right w:w="6" w:type="dxa"/>
            </w:tcMar>
            <w:hideMark/>
          </w:tcPr>
          <w:p w14:paraId="7B0AD518" w14:textId="77777777" w:rsidR="005218B6" w:rsidRDefault="005218B6">
            <w:pPr>
              <w:pStyle w:val="table10"/>
              <w:spacing w:before="120"/>
            </w:pPr>
            <w:r>
              <w:t>процессинговый центр</w:t>
            </w:r>
          </w:p>
        </w:tc>
      </w:tr>
      <w:tr w:rsidR="005218B6" w14:paraId="77B48FC5" w14:textId="77777777">
        <w:trPr>
          <w:trHeight w:val="238"/>
        </w:trPr>
        <w:tc>
          <w:tcPr>
            <w:tcW w:w="379" w:type="pct"/>
            <w:tcMar>
              <w:top w:w="0" w:type="dxa"/>
              <w:left w:w="6" w:type="dxa"/>
              <w:bottom w:w="0" w:type="dxa"/>
              <w:right w:w="6" w:type="dxa"/>
            </w:tcMar>
            <w:hideMark/>
          </w:tcPr>
          <w:p w14:paraId="6922AB97" w14:textId="77777777" w:rsidR="005218B6" w:rsidRDefault="005218B6">
            <w:pPr>
              <w:pStyle w:val="table10"/>
              <w:spacing w:before="120"/>
              <w:jc w:val="center"/>
            </w:pPr>
            <w:r>
              <w:t>28</w:t>
            </w:r>
          </w:p>
        </w:tc>
        <w:tc>
          <w:tcPr>
            <w:tcW w:w="4621" w:type="pct"/>
            <w:tcMar>
              <w:top w:w="0" w:type="dxa"/>
              <w:left w:w="6" w:type="dxa"/>
              <w:bottom w:w="0" w:type="dxa"/>
              <w:right w:w="6" w:type="dxa"/>
            </w:tcMar>
            <w:hideMark/>
          </w:tcPr>
          <w:p w14:paraId="721DAE4C" w14:textId="77777777" w:rsidR="005218B6" w:rsidRDefault="005218B6">
            <w:pPr>
              <w:pStyle w:val="table10"/>
              <w:spacing w:before="120"/>
            </w:pPr>
            <w:r>
              <w:t xml:space="preserve">поставщик электронных денег, осуществляющий открытие электронных кошельков пользователям </w:t>
            </w:r>
          </w:p>
        </w:tc>
      </w:tr>
      <w:tr w:rsidR="005218B6" w14:paraId="7FA60B40" w14:textId="77777777">
        <w:trPr>
          <w:trHeight w:val="238"/>
        </w:trPr>
        <w:tc>
          <w:tcPr>
            <w:tcW w:w="379" w:type="pct"/>
            <w:tcBorders>
              <w:bottom w:val="single" w:sz="4" w:space="0" w:color="auto"/>
            </w:tcBorders>
            <w:tcMar>
              <w:top w:w="0" w:type="dxa"/>
              <w:left w:w="6" w:type="dxa"/>
              <w:bottom w:w="0" w:type="dxa"/>
              <w:right w:w="6" w:type="dxa"/>
            </w:tcMar>
            <w:hideMark/>
          </w:tcPr>
          <w:p w14:paraId="64FC63A3" w14:textId="77777777" w:rsidR="005218B6" w:rsidRDefault="005218B6">
            <w:pPr>
              <w:pStyle w:val="table10"/>
              <w:spacing w:before="120"/>
              <w:jc w:val="center"/>
            </w:pPr>
            <w:r>
              <w:t>29</w:t>
            </w:r>
          </w:p>
        </w:tc>
        <w:tc>
          <w:tcPr>
            <w:tcW w:w="4621" w:type="pct"/>
            <w:tcBorders>
              <w:bottom w:val="single" w:sz="4" w:space="0" w:color="auto"/>
            </w:tcBorders>
            <w:tcMar>
              <w:top w:w="0" w:type="dxa"/>
              <w:left w:w="6" w:type="dxa"/>
              <w:bottom w:w="0" w:type="dxa"/>
              <w:right w:w="6" w:type="dxa"/>
            </w:tcMar>
            <w:hideMark/>
          </w:tcPr>
          <w:p w14:paraId="418753C9" w14:textId="77777777" w:rsidR="005218B6" w:rsidRDefault="005218B6">
            <w:pPr>
              <w:pStyle w:val="table10"/>
              <w:spacing w:before="120"/>
            </w:pPr>
            <w:r>
              <w:t>платежный агрегатор</w:t>
            </w:r>
          </w:p>
        </w:tc>
      </w:tr>
    </w:tbl>
    <w:p w14:paraId="200A9029" w14:textId="77777777" w:rsidR="005218B6" w:rsidRDefault="005218B6">
      <w:pPr>
        <w:pStyle w:val="newncpi0"/>
      </w:pPr>
      <w:r>
        <w:t> </w:t>
      </w:r>
    </w:p>
    <w:tbl>
      <w:tblPr>
        <w:tblW w:w="5000" w:type="pct"/>
        <w:tblCellMar>
          <w:left w:w="0" w:type="dxa"/>
          <w:right w:w="0" w:type="dxa"/>
        </w:tblCellMar>
        <w:tblLook w:val="04A0" w:firstRow="1" w:lastRow="0" w:firstColumn="1" w:lastColumn="0" w:noHBand="0" w:noVBand="1"/>
      </w:tblPr>
      <w:tblGrid>
        <w:gridCol w:w="5954"/>
        <w:gridCol w:w="3401"/>
      </w:tblGrid>
      <w:tr w:rsidR="005218B6" w14:paraId="4A87749C" w14:textId="77777777">
        <w:tc>
          <w:tcPr>
            <w:tcW w:w="3182" w:type="pct"/>
            <w:tcMar>
              <w:top w:w="0" w:type="dxa"/>
              <w:left w:w="6" w:type="dxa"/>
              <w:bottom w:w="0" w:type="dxa"/>
              <w:right w:w="6" w:type="dxa"/>
            </w:tcMar>
            <w:hideMark/>
          </w:tcPr>
          <w:p w14:paraId="50493CC0" w14:textId="77777777" w:rsidR="005218B6" w:rsidRDefault="005218B6">
            <w:pPr>
              <w:pStyle w:val="newncpi"/>
            </w:pPr>
            <w:r>
              <w:t> </w:t>
            </w:r>
          </w:p>
        </w:tc>
        <w:tc>
          <w:tcPr>
            <w:tcW w:w="1818" w:type="pct"/>
            <w:tcMar>
              <w:top w:w="0" w:type="dxa"/>
              <w:left w:w="6" w:type="dxa"/>
              <w:bottom w:w="0" w:type="dxa"/>
              <w:right w:w="6" w:type="dxa"/>
            </w:tcMar>
            <w:hideMark/>
          </w:tcPr>
          <w:p w14:paraId="24AC7302" w14:textId="77777777" w:rsidR="005218B6" w:rsidRDefault="005218B6">
            <w:pPr>
              <w:pStyle w:val="append1"/>
            </w:pPr>
            <w:r>
              <w:t>Приложение 2</w:t>
            </w:r>
          </w:p>
          <w:p w14:paraId="06C4E4BA" w14:textId="77777777" w:rsidR="005218B6" w:rsidRDefault="005218B6">
            <w:pPr>
              <w:pStyle w:val="append"/>
            </w:pPr>
            <w:r>
              <w:t>к Инструкции о порядке</w:t>
            </w:r>
            <w:r>
              <w:br/>
              <w:t>заполнения, представления,</w:t>
            </w:r>
            <w:r>
              <w:br/>
              <w:t>регистрации, учета и хранения</w:t>
            </w:r>
            <w:r>
              <w:br/>
            </w:r>
            <w:r>
              <w:lastRenderedPageBreak/>
              <w:t>специальных формуляров</w:t>
            </w:r>
            <w:r>
              <w:br/>
              <w:t>(в редакции постановления</w:t>
            </w:r>
            <w:r>
              <w:br/>
              <w:t>Совета Министров</w:t>
            </w:r>
            <w:r>
              <w:br/>
              <w:t>Республики Беларусь</w:t>
            </w:r>
            <w:r>
              <w:br/>
              <w:t xml:space="preserve">19.11.2020 № 662) </w:t>
            </w:r>
          </w:p>
        </w:tc>
      </w:tr>
    </w:tbl>
    <w:p w14:paraId="4991519F" w14:textId="77777777" w:rsidR="005218B6" w:rsidRDefault="005218B6">
      <w:pPr>
        <w:pStyle w:val="titlep"/>
        <w:jc w:val="left"/>
      </w:pPr>
      <w:r>
        <w:lastRenderedPageBreak/>
        <w:t>Справочник видов финансовых операций</w:t>
      </w:r>
    </w:p>
    <w:tbl>
      <w:tblPr>
        <w:tblW w:w="5000" w:type="pct"/>
        <w:tblCellMar>
          <w:left w:w="0" w:type="dxa"/>
          <w:right w:w="0" w:type="dxa"/>
        </w:tblCellMar>
        <w:tblLook w:val="04A0" w:firstRow="1" w:lastRow="0" w:firstColumn="1" w:lastColumn="0" w:noHBand="0" w:noVBand="1"/>
      </w:tblPr>
      <w:tblGrid>
        <w:gridCol w:w="994"/>
        <w:gridCol w:w="8361"/>
      </w:tblGrid>
      <w:tr w:rsidR="005218B6" w14:paraId="2A8D8949" w14:textId="77777777">
        <w:trPr>
          <w:trHeight w:val="240"/>
        </w:trPr>
        <w:tc>
          <w:tcPr>
            <w:tcW w:w="53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6F52F81" w14:textId="77777777" w:rsidR="005218B6" w:rsidRDefault="005218B6">
            <w:pPr>
              <w:pStyle w:val="table10"/>
              <w:jc w:val="center"/>
            </w:pPr>
            <w:r>
              <w:t>Код</w:t>
            </w:r>
          </w:p>
        </w:tc>
        <w:tc>
          <w:tcPr>
            <w:tcW w:w="446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672C5388" w14:textId="77777777" w:rsidR="005218B6" w:rsidRDefault="005218B6">
            <w:pPr>
              <w:pStyle w:val="table10"/>
              <w:jc w:val="center"/>
            </w:pPr>
            <w:r>
              <w:t>Наименование</w:t>
            </w:r>
          </w:p>
        </w:tc>
      </w:tr>
      <w:tr w:rsidR="005218B6" w14:paraId="43ED9879" w14:textId="77777777">
        <w:trPr>
          <w:trHeight w:val="240"/>
        </w:trPr>
        <w:tc>
          <w:tcPr>
            <w:tcW w:w="531" w:type="pct"/>
            <w:tcBorders>
              <w:top w:val="single" w:sz="4" w:space="0" w:color="auto"/>
            </w:tcBorders>
            <w:tcMar>
              <w:top w:w="0" w:type="dxa"/>
              <w:left w:w="6" w:type="dxa"/>
              <w:bottom w:w="0" w:type="dxa"/>
              <w:right w:w="6" w:type="dxa"/>
            </w:tcMar>
            <w:hideMark/>
          </w:tcPr>
          <w:p w14:paraId="12D8792F" w14:textId="77777777" w:rsidR="005218B6" w:rsidRDefault="005218B6">
            <w:pPr>
              <w:pStyle w:val="table10"/>
              <w:spacing w:before="120"/>
              <w:jc w:val="center"/>
            </w:pPr>
            <w:r>
              <w:rPr>
                <w:b/>
                <w:bCs/>
              </w:rPr>
              <w:t>1100*</w:t>
            </w:r>
          </w:p>
        </w:tc>
        <w:tc>
          <w:tcPr>
            <w:tcW w:w="4469" w:type="pct"/>
            <w:tcBorders>
              <w:top w:val="single" w:sz="4" w:space="0" w:color="auto"/>
            </w:tcBorders>
            <w:tcMar>
              <w:top w:w="0" w:type="dxa"/>
              <w:left w:w="6" w:type="dxa"/>
              <w:bottom w:w="0" w:type="dxa"/>
              <w:right w:w="6" w:type="dxa"/>
            </w:tcMar>
            <w:hideMark/>
          </w:tcPr>
          <w:p w14:paraId="15ADB461" w14:textId="77777777" w:rsidR="005218B6" w:rsidRDefault="005218B6">
            <w:pPr>
              <w:pStyle w:val="table10"/>
              <w:spacing w:before="120"/>
            </w:pPr>
            <w:r>
              <w:rPr>
                <w:b/>
                <w:bCs/>
              </w:rPr>
              <w:t>открытие счета</w:t>
            </w:r>
          </w:p>
        </w:tc>
      </w:tr>
      <w:tr w:rsidR="005218B6" w14:paraId="6F6AE0DE" w14:textId="77777777">
        <w:trPr>
          <w:trHeight w:val="240"/>
        </w:trPr>
        <w:tc>
          <w:tcPr>
            <w:tcW w:w="531" w:type="pct"/>
            <w:tcMar>
              <w:top w:w="0" w:type="dxa"/>
              <w:left w:w="6" w:type="dxa"/>
              <w:bottom w:w="0" w:type="dxa"/>
              <w:right w:w="6" w:type="dxa"/>
            </w:tcMar>
            <w:hideMark/>
          </w:tcPr>
          <w:p w14:paraId="0CFF2C62" w14:textId="77777777" w:rsidR="005218B6" w:rsidRDefault="005218B6">
            <w:pPr>
              <w:pStyle w:val="table10"/>
              <w:spacing w:before="120"/>
              <w:jc w:val="center"/>
            </w:pPr>
            <w:r>
              <w:t>1101</w:t>
            </w:r>
          </w:p>
        </w:tc>
        <w:tc>
          <w:tcPr>
            <w:tcW w:w="4469" w:type="pct"/>
            <w:tcMar>
              <w:top w:w="0" w:type="dxa"/>
              <w:left w:w="6" w:type="dxa"/>
              <w:bottom w:w="0" w:type="dxa"/>
              <w:right w:w="6" w:type="dxa"/>
            </w:tcMar>
            <w:hideMark/>
          </w:tcPr>
          <w:p w14:paraId="34565796" w14:textId="77777777" w:rsidR="005218B6" w:rsidRDefault="005218B6">
            <w:pPr>
              <w:pStyle w:val="table10"/>
              <w:spacing w:before="120"/>
            </w:pPr>
            <w:r>
              <w:t>открытие банковского счета</w:t>
            </w:r>
          </w:p>
        </w:tc>
      </w:tr>
      <w:tr w:rsidR="005218B6" w14:paraId="50C7B912" w14:textId="77777777">
        <w:trPr>
          <w:trHeight w:val="240"/>
        </w:trPr>
        <w:tc>
          <w:tcPr>
            <w:tcW w:w="531" w:type="pct"/>
            <w:tcMar>
              <w:top w:w="0" w:type="dxa"/>
              <w:left w:w="6" w:type="dxa"/>
              <w:bottom w:w="0" w:type="dxa"/>
              <w:right w:w="6" w:type="dxa"/>
            </w:tcMar>
            <w:hideMark/>
          </w:tcPr>
          <w:p w14:paraId="72419A82" w14:textId="77777777" w:rsidR="005218B6" w:rsidRDefault="005218B6">
            <w:pPr>
              <w:pStyle w:val="table10"/>
              <w:spacing w:before="120"/>
              <w:jc w:val="center"/>
            </w:pPr>
            <w:r>
              <w:t>1102</w:t>
            </w:r>
          </w:p>
        </w:tc>
        <w:tc>
          <w:tcPr>
            <w:tcW w:w="4469" w:type="pct"/>
            <w:tcMar>
              <w:top w:w="0" w:type="dxa"/>
              <w:left w:w="6" w:type="dxa"/>
              <w:bottom w:w="0" w:type="dxa"/>
              <w:right w:w="6" w:type="dxa"/>
            </w:tcMar>
            <w:hideMark/>
          </w:tcPr>
          <w:p w14:paraId="59D162CA" w14:textId="77777777" w:rsidR="005218B6" w:rsidRDefault="005218B6">
            <w:pPr>
              <w:pStyle w:val="table10"/>
              <w:spacing w:before="120"/>
            </w:pPr>
            <w:r>
              <w:t>открытие счета по учету вкладов (депозитов)</w:t>
            </w:r>
          </w:p>
        </w:tc>
      </w:tr>
      <w:tr w:rsidR="005218B6" w14:paraId="422AC14F" w14:textId="77777777">
        <w:trPr>
          <w:trHeight w:val="240"/>
        </w:trPr>
        <w:tc>
          <w:tcPr>
            <w:tcW w:w="531" w:type="pct"/>
            <w:tcMar>
              <w:top w:w="0" w:type="dxa"/>
              <w:left w:w="6" w:type="dxa"/>
              <w:bottom w:w="0" w:type="dxa"/>
              <w:right w:w="6" w:type="dxa"/>
            </w:tcMar>
            <w:hideMark/>
          </w:tcPr>
          <w:p w14:paraId="1913D1A4" w14:textId="77777777" w:rsidR="005218B6" w:rsidRDefault="005218B6">
            <w:pPr>
              <w:pStyle w:val="table10"/>
              <w:spacing w:before="120"/>
              <w:jc w:val="center"/>
            </w:pPr>
            <w:r>
              <w:t>1103</w:t>
            </w:r>
          </w:p>
        </w:tc>
        <w:tc>
          <w:tcPr>
            <w:tcW w:w="4469" w:type="pct"/>
            <w:tcMar>
              <w:top w:w="0" w:type="dxa"/>
              <w:left w:w="6" w:type="dxa"/>
              <w:bottom w:w="0" w:type="dxa"/>
              <w:right w:w="6" w:type="dxa"/>
            </w:tcMar>
            <w:hideMark/>
          </w:tcPr>
          <w:p w14:paraId="285E3BD9" w14:textId="77777777" w:rsidR="005218B6" w:rsidRDefault="005218B6">
            <w:pPr>
              <w:pStyle w:val="table10"/>
              <w:spacing w:before="120"/>
            </w:pPr>
            <w:r>
              <w:t>открытие счета по учету кредитов</w:t>
            </w:r>
          </w:p>
        </w:tc>
      </w:tr>
      <w:tr w:rsidR="005218B6" w14:paraId="0645EE82" w14:textId="77777777">
        <w:trPr>
          <w:trHeight w:val="240"/>
        </w:trPr>
        <w:tc>
          <w:tcPr>
            <w:tcW w:w="531" w:type="pct"/>
            <w:tcMar>
              <w:top w:w="0" w:type="dxa"/>
              <w:left w:w="6" w:type="dxa"/>
              <w:bottom w:w="0" w:type="dxa"/>
              <w:right w:w="6" w:type="dxa"/>
            </w:tcMar>
            <w:hideMark/>
          </w:tcPr>
          <w:p w14:paraId="7D46C67E" w14:textId="77777777" w:rsidR="005218B6" w:rsidRDefault="005218B6">
            <w:pPr>
              <w:pStyle w:val="table10"/>
              <w:spacing w:before="120"/>
              <w:jc w:val="center"/>
            </w:pPr>
            <w:r>
              <w:t>1104</w:t>
            </w:r>
          </w:p>
        </w:tc>
        <w:tc>
          <w:tcPr>
            <w:tcW w:w="4469" w:type="pct"/>
            <w:tcMar>
              <w:top w:w="0" w:type="dxa"/>
              <w:left w:w="6" w:type="dxa"/>
              <w:bottom w:w="0" w:type="dxa"/>
              <w:right w:w="6" w:type="dxa"/>
            </w:tcMar>
            <w:hideMark/>
          </w:tcPr>
          <w:p w14:paraId="1F39C4F7" w14:textId="77777777" w:rsidR="005218B6" w:rsidRDefault="005218B6">
            <w:pPr>
              <w:pStyle w:val="table10"/>
              <w:spacing w:before="120"/>
            </w:pPr>
            <w:r>
              <w:t>открытие счета депо</w:t>
            </w:r>
          </w:p>
        </w:tc>
      </w:tr>
      <w:tr w:rsidR="005218B6" w14:paraId="7F19048E" w14:textId="77777777">
        <w:trPr>
          <w:trHeight w:val="240"/>
        </w:trPr>
        <w:tc>
          <w:tcPr>
            <w:tcW w:w="531" w:type="pct"/>
            <w:tcMar>
              <w:top w:w="0" w:type="dxa"/>
              <w:left w:w="6" w:type="dxa"/>
              <w:bottom w:w="0" w:type="dxa"/>
              <w:right w:w="6" w:type="dxa"/>
            </w:tcMar>
            <w:hideMark/>
          </w:tcPr>
          <w:p w14:paraId="43DB9C3C" w14:textId="77777777" w:rsidR="005218B6" w:rsidRDefault="005218B6">
            <w:pPr>
              <w:pStyle w:val="table10"/>
              <w:spacing w:before="120"/>
              <w:jc w:val="center"/>
            </w:pPr>
            <w:r>
              <w:t>1105</w:t>
            </w:r>
          </w:p>
        </w:tc>
        <w:tc>
          <w:tcPr>
            <w:tcW w:w="4469" w:type="pct"/>
            <w:tcMar>
              <w:top w:w="0" w:type="dxa"/>
              <w:left w:w="6" w:type="dxa"/>
              <w:bottom w:w="0" w:type="dxa"/>
              <w:right w:w="6" w:type="dxa"/>
            </w:tcMar>
            <w:hideMark/>
          </w:tcPr>
          <w:p w14:paraId="5B058DAD" w14:textId="77777777" w:rsidR="005218B6" w:rsidRDefault="005218B6">
            <w:pPr>
              <w:pStyle w:val="table10"/>
              <w:spacing w:before="120"/>
            </w:pPr>
            <w:r>
              <w:t>открытие электронного кошелька</w:t>
            </w:r>
          </w:p>
        </w:tc>
      </w:tr>
      <w:tr w:rsidR="005218B6" w14:paraId="2DDEF72A" w14:textId="77777777">
        <w:trPr>
          <w:trHeight w:val="240"/>
        </w:trPr>
        <w:tc>
          <w:tcPr>
            <w:tcW w:w="531" w:type="pct"/>
            <w:tcMar>
              <w:top w:w="0" w:type="dxa"/>
              <w:left w:w="6" w:type="dxa"/>
              <w:bottom w:w="0" w:type="dxa"/>
              <w:right w:w="6" w:type="dxa"/>
            </w:tcMar>
            <w:hideMark/>
          </w:tcPr>
          <w:p w14:paraId="7DD0AC33" w14:textId="77777777" w:rsidR="005218B6" w:rsidRDefault="005218B6">
            <w:pPr>
              <w:pStyle w:val="table10"/>
              <w:spacing w:before="120"/>
              <w:jc w:val="center"/>
            </w:pPr>
            <w:r>
              <w:t>1106</w:t>
            </w:r>
          </w:p>
        </w:tc>
        <w:tc>
          <w:tcPr>
            <w:tcW w:w="4469" w:type="pct"/>
            <w:tcMar>
              <w:top w:w="0" w:type="dxa"/>
              <w:left w:w="6" w:type="dxa"/>
              <w:bottom w:w="0" w:type="dxa"/>
              <w:right w:w="6" w:type="dxa"/>
            </w:tcMar>
            <w:hideMark/>
          </w:tcPr>
          <w:p w14:paraId="496B2107" w14:textId="77777777" w:rsidR="005218B6" w:rsidRDefault="005218B6">
            <w:pPr>
              <w:pStyle w:val="table10"/>
              <w:spacing w:before="120"/>
            </w:pPr>
            <w:r>
              <w:t>создание учетной записи (аккаунта) клиента для учета цифровых знаков (токенов) на платформе резидента Парка высоких технологий</w:t>
            </w:r>
          </w:p>
        </w:tc>
      </w:tr>
      <w:tr w:rsidR="005218B6" w14:paraId="45A4F20B" w14:textId="77777777">
        <w:trPr>
          <w:trHeight w:val="240"/>
        </w:trPr>
        <w:tc>
          <w:tcPr>
            <w:tcW w:w="531" w:type="pct"/>
            <w:tcMar>
              <w:top w:w="0" w:type="dxa"/>
              <w:left w:w="6" w:type="dxa"/>
              <w:bottom w:w="0" w:type="dxa"/>
              <w:right w:w="6" w:type="dxa"/>
            </w:tcMar>
            <w:hideMark/>
          </w:tcPr>
          <w:p w14:paraId="5DBCD621" w14:textId="77777777" w:rsidR="005218B6" w:rsidRDefault="005218B6">
            <w:pPr>
              <w:pStyle w:val="table10"/>
              <w:spacing w:before="120"/>
              <w:jc w:val="center"/>
            </w:pPr>
            <w:r>
              <w:t>1107</w:t>
            </w:r>
          </w:p>
        </w:tc>
        <w:tc>
          <w:tcPr>
            <w:tcW w:w="4469" w:type="pct"/>
            <w:tcMar>
              <w:top w:w="0" w:type="dxa"/>
              <w:left w:w="6" w:type="dxa"/>
              <w:bottom w:w="0" w:type="dxa"/>
              <w:right w:w="6" w:type="dxa"/>
            </w:tcMar>
            <w:hideMark/>
          </w:tcPr>
          <w:p w14:paraId="306FA1F5" w14:textId="77777777" w:rsidR="005218B6" w:rsidRDefault="005218B6">
            <w:pPr>
              <w:pStyle w:val="table10"/>
              <w:spacing w:before="120"/>
            </w:pPr>
            <w:r>
              <w:t>создание учетной записи (аккаунта) клиента для учета денежных средств, электронных денег на платформе резидента Парка высоких технологий</w:t>
            </w:r>
          </w:p>
        </w:tc>
      </w:tr>
      <w:tr w:rsidR="005218B6" w14:paraId="66A70597" w14:textId="77777777">
        <w:trPr>
          <w:trHeight w:val="240"/>
        </w:trPr>
        <w:tc>
          <w:tcPr>
            <w:tcW w:w="531" w:type="pct"/>
            <w:tcMar>
              <w:top w:w="0" w:type="dxa"/>
              <w:left w:w="6" w:type="dxa"/>
              <w:bottom w:w="0" w:type="dxa"/>
              <w:right w:w="6" w:type="dxa"/>
            </w:tcMar>
            <w:hideMark/>
          </w:tcPr>
          <w:p w14:paraId="63E6791E" w14:textId="77777777" w:rsidR="005218B6" w:rsidRDefault="005218B6">
            <w:pPr>
              <w:pStyle w:val="table10"/>
              <w:spacing w:before="120"/>
              <w:jc w:val="center"/>
            </w:pPr>
            <w:r>
              <w:t>1199</w:t>
            </w:r>
          </w:p>
        </w:tc>
        <w:tc>
          <w:tcPr>
            <w:tcW w:w="4469" w:type="pct"/>
            <w:tcMar>
              <w:top w:w="0" w:type="dxa"/>
              <w:left w:w="6" w:type="dxa"/>
              <w:bottom w:w="0" w:type="dxa"/>
              <w:right w:w="6" w:type="dxa"/>
            </w:tcMar>
            <w:hideMark/>
          </w:tcPr>
          <w:p w14:paraId="1BC16E09" w14:textId="77777777" w:rsidR="005218B6" w:rsidRDefault="005218B6">
            <w:pPr>
              <w:pStyle w:val="table10"/>
              <w:spacing w:before="120"/>
            </w:pPr>
            <w:r>
              <w:t>открытие иного счета, не названного в кодах 1101–1107</w:t>
            </w:r>
          </w:p>
        </w:tc>
      </w:tr>
      <w:tr w:rsidR="005218B6" w14:paraId="0656690A" w14:textId="77777777">
        <w:trPr>
          <w:trHeight w:val="240"/>
        </w:trPr>
        <w:tc>
          <w:tcPr>
            <w:tcW w:w="531" w:type="pct"/>
            <w:tcMar>
              <w:top w:w="0" w:type="dxa"/>
              <w:left w:w="6" w:type="dxa"/>
              <w:bottom w:w="0" w:type="dxa"/>
              <w:right w:w="6" w:type="dxa"/>
            </w:tcMar>
            <w:hideMark/>
          </w:tcPr>
          <w:p w14:paraId="308E6625" w14:textId="77777777" w:rsidR="005218B6" w:rsidRDefault="005218B6">
            <w:pPr>
              <w:pStyle w:val="table10"/>
              <w:spacing w:before="120"/>
              <w:jc w:val="center"/>
            </w:pPr>
            <w:r>
              <w:rPr>
                <w:b/>
                <w:bCs/>
              </w:rPr>
              <w:t>2100*</w:t>
            </w:r>
          </w:p>
        </w:tc>
        <w:tc>
          <w:tcPr>
            <w:tcW w:w="4469" w:type="pct"/>
            <w:tcMar>
              <w:top w:w="0" w:type="dxa"/>
              <w:left w:w="6" w:type="dxa"/>
              <w:bottom w:w="0" w:type="dxa"/>
              <w:right w:w="6" w:type="dxa"/>
            </w:tcMar>
            <w:hideMark/>
          </w:tcPr>
          <w:p w14:paraId="61F16FAF" w14:textId="77777777" w:rsidR="005218B6" w:rsidRDefault="005218B6">
            <w:pPr>
              <w:pStyle w:val="table10"/>
              <w:spacing w:before="120"/>
            </w:pPr>
            <w:r>
              <w:rPr>
                <w:b/>
                <w:bCs/>
              </w:rPr>
              <w:t>безналичный перевод средств</w:t>
            </w:r>
          </w:p>
        </w:tc>
      </w:tr>
      <w:tr w:rsidR="005218B6" w14:paraId="4AAD02C4" w14:textId="77777777">
        <w:trPr>
          <w:trHeight w:val="240"/>
        </w:trPr>
        <w:tc>
          <w:tcPr>
            <w:tcW w:w="531" w:type="pct"/>
            <w:tcMar>
              <w:top w:w="0" w:type="dxa"/>
              <w:left w:w="6" w:type="dxa"/>
              <w:bottom w:w="0" w:type="dxa"/>
              <w:right w:w="6" w:type="dxa"/>
            </w:tcMar>
            <w:hideMark/>
          </w:tcPr>
          <w:p w14:paraId="3C085DA7" w14:textId="77777777" w:rsidR="005218B6" w:rsidRDefault="005218B6">
            <w:pPr>
              <w:pStyle w:val="table10"/>
              <w:spacing w:before="120"/>
              <w:jc w:val="center"/>
            </w:pPr>
            <w:r>
              <w:t>2101</w:t>
            </w:r>
          </w:p>
        </w:tc>
        <w:tc>
          <w:tcPr>
            <w:tcW w:w="4469" w:type="pct"/>
            <w:tcMar>
              <w:top w:w="0" w:type="dxa"/>
              <w:left w:w="6" w:type="dxa"/>
              <w:bottom w:w="0" w:type="dxa"/>
              <w:right w:w="6" w:type="dxa"/>
            </w:tcMar>
            <w:hideMark/>
          </w:tcPr>
          <w:p w14:paraId="27FDB247" w14:textId="77777777" w:rsidR="005218B6" w:rsidRDefault="005218B6">
            <w:pPr>
              <w:pStyle w:val="table10"/>
              <w:spacing w:before="120"/>
            </w:pPr>
            <w:r>
              <w:t>внутренний почтовый денежный перевод</w:t>
            </w:r>
          </w:p>
        </w:tc>
      </w:tr>
      <w:tr w:rsidR="005218B6" w14:paraId="7E616E00" w14:textId="77777777">
        <w:trPr>
          <w:trHeight w:val="240"/>
        </w:trPr>
        <w:tc>
          <w:tcPr>
            <w:tcW w:w="531" w:type="pct"/>
            <w:tcMar>
              <w:top w:w="0" w:type="dxa"/>
              <w:left w:w="6" w:type="dxa"/>
              <w:bottom w:w="0" w:type="dxa"/>
              <w:right w:w="6" w:type="dxa"/>
            </w:tcMar>
            <w:hideMark/>
          </w:tcPr>
          <w:p w14:paraId="6A500326" w14:textId="77777777" w:rsidR="005218B6" w:rsidRDefault="005218B6">
            <w:pPr>
              <w:pStyle w:val="table10"/>
              <w:spacing w:before="120"/>
              <w:jc w:val="center"/>
            </w:pPr>
            <w:r>
              <w:t>2102</w:t>
            </w:r>
          </w:p>
        </w:tc>
        <w:tc>
          <w:tcPr>
            <w:tcW w:w="4469" w:type="pct"/>
            <w:tcMar>
              <w:top w:w="0" w:type="dxa"/>
              <w:left w:w="6" w:type="dxa"/>
              <w:bottom w:w="0" w:type="dxa"/>
              <w:right w:w="6" w:type="dxa"/>
            </w:tcMar>
            <w:hideMark/>
          </w:tcPr>
          <w:p w14:paraId="1A95C2DE" w14:textId="77777777" w:rsidR="005218B6" w:rsidRDefault="005218B6">
            <w:pPr>
              <w:pStyle w:val="table10"/>
              <w:spacing w:before="120"/>
            </w:pPr>
            <w:r>
              <w:t>отправка международного почтового денежного перевода</w:t>
            </w:r>
          </w:p>
        </w:tc>
      </w:tr>
      <w:tr w:rsidR="005218B6" w14:paraId="4A3B1B05" w14:textId="77777777">
        <w:trPr>
          <w:trHeight w:val="240"/>
        </w:trPr>
        <w:tc>
          <w:tcPr>
            <w:tcW w:w="531" w:type="pct"/>
            <w:tcMar>
              <w:top w:w="0" w:type="dxa"/>
              <w:left w:w="6" w:type="dxa"/>
              <w:bottom w:w="0" w:type="dxa"/>
              <w:right w:w="6" w:type="dxa"/>
            </w:tcMar>
            <w:hideMark/>
          </w:tcPr>
          <w:p w14:paraId="7AC5EE68" w14:textId="77777777" w:rsidR="005218B6" w:rsidRDefault="005218B6">
            <w:pPr>
              <w:pStyle w:val="table10"/>
              <w:spacing w:before="120"/>
              <w:jc w:val="center"/>
            </w:pPr>
            <w:r>
              <w:t>2103</w:t>
            </w:r>
          </w:p>
        </w:tc>
        <w:tc>
          <w:tcPr>
            <w:tcW w:w="4469" w:type="pct"/>
            <w:tcMar>
              <w:top w:w="0" w:type="dxa"/>
              <w:left w:w="6" w:type="dxa"/>
              <w:bottom w:w="0" w:type="dxa"/>
              <w:right w:w="6" w:type="dxa"/>
            </w:tcMar>
            <w:hideMark/>
          </w:tcPr>
          <w:p w14:paraId="16580817" w14:textId="77777777" w:rsidR="005218B6" w:rsidRDefault="005218B6">
            <w:pPr>
              <w:pStyle w:val="table10"/>
              <w:spacing w:before="120"/>
            </w:pPr>
            <w:r>
              <w:t>поступление международного почтового денежного перевода</w:t>
            </w:r>
          </w:p>
        </w:tc>
      </w:tr>
      <w:tr w:rsidR="005218B6" w14:paraId="13290C73" w14:textId="77777777">
        <w:trPr>
          <w:trHeight w:val="240"/>
        </w:trPr>
        <w:tc>
          <w:tcPr>
            <w:tcW w:w="531" w:type="pct"/>
            <w:tcMar>
              <w:top w:w="0" w:type="dxa"/>
              <w:left w:w="6" w:type="dxa"/>
              <w:bottom w:w="0" w:type="dxa"/>
              <w:right w:w="6" w:type="dxa"/>
            </w:tcMar>
            <w:hideMark/>
          </w:tcPr>
          <w:p w14:paraId="58885F4A" w14:textId="77777777" w:rsidR="005218B6" w:rsidRDefault="005218B6">
            <w:pPr>
              <w:pStyle w:val="table10"/>
              <w:spacing w:before="120"/>
              <w:jc w:val="center"/>
            </w:pPr>
            <w:r>
              <w:t>2104</w:t>
            </w:r>
          </w:p>
        </w:tc>
        <w:tc>
          <w:tcPr>
            <w:tcW w:w="4469" w:type="pct"/>
            <w:tcMar>
              <w:top w:w="0" w:type="dxa"/>
              <w:left w:w="6" w:type="dxa"/>
              <w:bottom w:w="0" w:type="dxa"/>
              <w:right w:w="6" w:type="dxa"/>
            </w:tcMar>
            <w:hideMark/>
          </w:tcPr>
          <w:p w14:paraId="02BC76DF" w14:textId="77777777" w:rsidR="005218B6" w:rsidRDefault="005218B6">
            <w:pPr>
              <w:pStyle w:val="table10"/>
              <w:spacing w:before="120"/>
            </w:pPr>
            <w:r>
              <w:t>внутренний банковский перевод денежных средств</w:t>
            </w:r>
          </w:p>
        </w:tc>
      </w:tr>
      <w:tr w:rsidR="005218B6" w14:paraId="74340586" w14:textId="77777777">
        <w:trPr>
          <w:trHeight w:val="240"/>
        </w:trPr>
        <w:tc>
          <w:tcPr>
            <w:tcW w:w="531" w:type="pct"/>
            <w:tcMar>
              <w:top w:w="0" w:type="dxa"/>
              <w:left w:w="6" w:type="dxa"/>
              <w:bottom w:w="0" w:type="dxa"/>
              <w:right w:w="6" w:type="dxa"/>
            </w:tcMar>
            <w:hideMark/>
          </w:tcPr>
          <w:p w14:paraId="28CF5D8A" w14:textId="77777777" w:rsidR="005218B6" w:rsidRDefault="005218B6">
            <w:pPr>
              <w:pStyle w:val="table10"/>
              <w:spacing w:before="120"/>
              <w:jc w:val="center"/>
            </w:pPr>
            <w:r>
              <w:t>2105</w:t>
            </w:r>
          </w:p>
        </w:tc>
        <w:tc>
          <w:tcPr>
            <w:tcW w:w="4469" w:type="pct"/>
            <w:tcMar>
              <w:top w:w="0" w:type="dxa"/>
              <w:left w:w="6" w:type="dxa"/>
              <w:bottom w:w="0" w:type="dxa"/>
              <w:right w:w="6" w:type="dxa"/>
            </w:tcMar>
            <w:hideMark/>
          </w:tcPr>
          <w:p w14:paraId="364445BC" w14:textId="77777777" w:rsidR="005218B6" w:rsidRDefault="005218B6">
            <w:pPr>
              <w:pStyle w:val="table10"/>
              <w:spacing w:before="120"/>
            </w:pPr>
            <w:r>
              <w:t>отправка международного банковского перевода денежных средств</w:t>
            </w:r>
          </w:p>
        </w:tc>
      </w:tr>
      <w:tr w:rsidR="005218B6" w14:paraId="7C134780" w14:textId="77777777">
        <w:trPr>
          <w:trHeight w:val="240"/>
        </w:trPr>
        <w:tc>
          <w:tcPr>
            <w:tcW w:w="531" w:type="pct"/>
            <w:tcMar>
              <w:top w:w="0" w:type="dxa"/>
              <w:left w:w="6" w:type="dxa"/>
              <w:bottom w:w="0" w:type="dxa"/>
              <w:right w:w="6" w:type="dxa"/>
            </w:tcMar>
            <w:hideMark/>
          </w:tcPr>
          <w:p w14:paraId="0AC4E9C8" w14:textId="77777777" w:rsidR="005218B6" w:rsidRDefault="005218B6">
            <w:pPr>
              <w:pStyle w:val="table10"/>
              <w:spacing w:before="120"/>
              <w:jc w:val="center"/>
            </w:pPr>
            <w:r>
              <w:t>2106</w:t>
            </w:r>
          </w:p>
        </w:tc>
        <w:tc>
          <w:tcPr>
            <w:tcW w:w="4469" w:type="pct"/>
            <w:tcMar>
              <w:top w:w="0" w:type="dxa"/>
              <w:left w:w="6" w:type="dxa"/>
              <w:bottom w:w="0" w:type="dxa"/>
              <w:right w:w="6" w:type="dxa"/>
            </w:tcMar>
            <w:hideMark/>
          </w:tcPr>
          <w:p w14:paraId="3F495A20" w14:textId="77777777" w:rsidR="005218B6" w:rsidRDefault="005218B6">
            <w:pPr>
              <w:pStyle w:val="table10"/>
              <w:spacing w:before="120"/>
            </w:pPr>
            <w:r>
              <w:t>поступление международного банковского перевода денежных средств</w:t>
            </w:r>
          </w:p>
        </w:tc>
      </w:tr>
      <w:tr w:rsidR="005218B6" w14:paraId="4B7C0D9B" w14:textId="77777777">
        <w:trPr>
          <w:trHeight w:val="240"/>
        </w:trPr>
        <w:tc>
          <w:tcPr>
            <w:tcW w:w="531" w:type="pct"/>
            <w:tcMar>
              <w:top w:w="0" w:type="dxa"/>
              <w:left w:w="6" w:type="dxa"/>
              <w:bottom w:w="0" w:type="dxa"/>
              <w:right w:w="6" w:type="dxa"/>
            </w:tcMar>
            <w:hideMark/>
          </w:tcPr>
          <w:p w14:paraId="0AAAFD74" w14:textId="77777777" w:rsidR="005218B6" w:rsidRDefault="005218B6">
            <w:pPr>
              <w:pStyle w:val="table10"/>
              <w:spacing w:before="120"/>
              <w:jc w:val="center"/>
            </w:pPr>
            <w:r>
              <w:t>2107</w:t>
            </w:r>
          </w:p>
        </w:tc>
        <w:tc>
          <w:tcPr>
            <w:tcW w:w="4469" w:type="pct"/>
            <w:tcMar>
              <w:top w:w="0" w:type="dxa"/>
              <w:left w:w="6" w:type="dxa"/>
              <w:bottom w:w="0" w:type="dxa"/>
              <w:right w:w="6" w:type="dxa"/>
            </w:tcMar>
            <w:hideMark/>
          </w:tcPr>
          <w:p w14:paraId="5CC9F9AB" w14:textId="77777777" w:rsidR="005218B6" w:rsidRDefault="005218B6">
            <w:pPr>
              <w:pStyle w:val="table10"/>
              <w:spacing w:before="120"/>
            </w:pPr>
            <w:r>
              <w:t>отправка международного банковского перевода по займу (кредиту)</w:t>
            </w:r>
          </w:p>
        </w:tc>
      </w:tr>
      <w:tr w:rsidR="005218B6" w14:paraId="63F7397C" w14:textId="77777777">
        <w:trPr>
          <w:trHeight w:val="240"/>
        </w:trPr>
        <w:tc>
          <w:tcPr>
            <w:tcW w:w="531" w:type="pct"/>
            <w:tcMar>
              <w:top w:w="0" w:type="dxa"/>
              <w:left w:w="6" w:type="dxa"/>
              <w:bottom w:w="0" w:type="dxa"/>
              <w:right w:w="6" w:type="dxa"/>
            </w:tcMar>
            <w:hideMark/>
          </w:tcPr>
          <w:p w14:paraId="7122D024" w14:textId="77777777" w:rsidR="005218B6" w:rsidRDefault="005218B6">
            <w:pPr>
              <w:pStyle w:val="table10"/>
              <w:spacing w:before="120"/>
              <w:jc w:val="center"/>
            </w:pPr>
            <w:r>
              <w:t>2108</w:t>
            </w:r>
          </w:p>
        </w:tc>
        <w:tc>
          <w:tcPr>
            <w:tcW w:w="4469" w:type="pct"/>
            <w:tcMar>
              <w:top w:w="0" w:type="dxa"/>
              <w:left w:w="6" w:type="dxa"/>
              <w:bottom w:w="0" w:type="dxa"/>
              <w:right w:w="6" w:type="dxa"/>
            </w:tcMar>
            <w:hideMark/>
          </w:tcPr>
          <w:p w14:paraId="5F97F74D" w14:textId="77777777" w:rsidR="005218B6" w:rsidRDefault="005218B6">
            <w:pPr>
              <w:pStyle w:val="table10"/>
              <w:spacing w:before="120"/>
            </w:pPr>
            <w:r>
              <w:t>поступление международного банковского перевода по займу (кредиту)</w:t>
            </w:r>
          </w:p>
        </w:tc>
      </w:tr>
      <w:tr w:rsidR="005218B6" w14:paraId="15A2DDDA" w14:textId="77777777">
        <w:trPr>
          <w:trHeight w:val="240"/>
        </w:trPr>
        <w:tc>
          <w:tcPr>
            <w:tcW w:w="531" w:type="pct"/>
            <w:tcMar>
              <w:top w:w="0" w:type="dxa"/>
              <w:left w:w="6" w:type="dxa"/>
              <w:bottom w:w="0" w:type="dxa"/>
              <w:right w:w="6" w:type="dxa"/>
            </w:tcMar>
            <w:hideMark/>
          </w:tcPr>
          <w:p w14:paraId="1E653532" w14:textId="77777777" w:rsidR="005218B6" w:rsidRDefault="005218B6">
            <w:pPr>
              <w:pStyle w:val="table10"/>
              <w:spacing w:before="120"/>
              <w:jc w:val="center"/>
            </w:pPr>
            <w:r>
              <w:t>2109</w:t>
            </w:r>
          </w:p>
        </w:tc>
        <w:tc>
          <w:tcPr>
            <w:tcW w:w="4469" w:type="pct"/>
            <w:tcMar>
              <w:top w:w="0" w:type="dxa"/>
              <w:left w:w="6" w:type="dxa"/>
              <w:bottom w:w="0" w:type="dxa"/>
              <w:right w:w="6" w:type="dxa"/>
            </w:tcMar>
            <w:hideMark/>
          </w:tcPr>
          <w:p w14:paraId="2BB68F44" w14:textId="77777777" w:rsidR="005218B6" w:rsidRDefault="005218B6">
            <w:pPr>
              <w:pStyle w:val="table10"/>
              <w:spacing w:before="120"/>
            </w:pPr>
            <w:r>
              <w:t>выплата страховой суммы или ее части</w:t>
            </w:r>
          </w:p>
        </w:tc>
      </w:tr>
      <w:tr w:rsidR="005218B6" w14:paraId="22E9418C" w14:textId="77777777">
        <w:trPr>
          <w:trHeight w:val="240"/>
        </w:trPr>
        <w:tc>
          <w:tcPr>
            <w:tcW w:w="531" w:type="pct"/>
            <w:tcMar>
              <w:top w:w="0" w:type="dxa"/>
              <w:left w:w="6" w:type="dxa"/>
              <w:bottom w:w="0" w:type="dxa"/>
              <w:right w:w="6" w:type="dxa"/>
            </w:tcMar>
            <w:hideMark/>
          </w:tcPr>
          <w:p w14:paraId="2425A5E0" w14:textId="77777777" w:rsidR="005218B6" w:rsidRDefault="005218B6">
            <w:pPr>
              <w:pStyle w:val="table10"/>
              <w:spacing w:before="120"/>
              <w:jc w:val="center"/>
            </w:pPr>
            <w:r>
              <w:t>2110</w:t>
            </w:r>
          </w:p>
        </w:tc>
        <w:tc>
          <w:tcPr>
            <w:tcW w:w="4469" w:type="pct"/>
            <w:tcMar>
              <w:top w:w="0" w:type="dxa"/>
              <w:left w:w="6" w:type="dxa"/>
              <w:bottom w:w="0" w:type="dxa"/>
              <w:right w:w="6" w:type="dxa"/>
            </w:tcMar>
            <w:hideMark/>
          </w:tcPr>
          <w:p w14:paraId="53594642" w14:textId="77777777" w:rsidR="005218B6" w:rsidRDefault="005218B6">
            <w:pPr>
              <w:pStyle w:val="table10"/>
              <w:spacing w:before="120"/>
            </w:pPr>
            <w:r>
              <w:t>выплата страхового возмещения или его части</w:t>
            </w:r>
          </w:p>
        </w:tc>
      </w:tr>
      <w:tr w:rsidR="005218B6" w14:paraId="54AC397C" w14:textId="77777777">
        <w:trPr>
          <w:trHeight w:val="240"/>
        </w:trPr>
        <w:tc>
          <w:tcPr>
            <w:tcW w:w="531" w:type="pct"/>
            <w:tcMar>
              <w:top w:w="0" w:type="dxa"/>
              <w:left w:w="6" w:type="dxa"/>
              <w:bottom w:w="0" w:type="dxa"/>
              <w:right w:w="6" w:type="dxa"/>
            </w:tcMar>
            <w:hideMark/>
          </w:tcPr>
          <w:p w14:paraId="69845D17" w14:textId="77777777" w:rsidR="005218B6" w:rsidRDefault="005218B6">
            <w:pPr>
              <w:pStyle w:val="table10"/>
              <w:spacing w:before="120"/>
              <w:jc w:val="center"/>
            </w:pPr>
            <w:r>
              <w:t>2111</w:t>
            </w:r>
          </w:p>
        </w:tc>
        <w:tc>
          <w:tcPr>
            <w:tcW w:w="4469" w:type="pct"/>
            <w:tcMar>
              <w:top w:w="0" w:type="dxa"/>
              <w:left w:w="6" w:type="dxa"/>
              <w:bottom w:w="0" w:type="dxa"/>
              <w:right w:w="6" w:type="dxa"/>
            </w:tcMar>
            <w:hideMark/>
          </w:tcPr>
          <w:p w14:paraId="15F43544" w14:textId="77777777" w:rsidR="005218B6" w:rsidRDefault="005218B6">
            <w:pPr>
              <w:pStyle w:val="table10"/>
              <w:spacing w:before="120"/>
            </w:pPr>
            <w:r>
              <w:t>внесение страхового взноса (страховой премии) или его части</w:t>
            </w:r>
          </w:p>
        </w:tc>
      </w:tr>
      <w:tr w:rsidR="005218B6" w14:paraId="4548CC73" w14:textId="77777777">
        <w:trPr>
          <w:trHeight w:val="240"/>
        </w:trPr>
        <w:tc>
          <w:tcPr>
            <w:tcW w:w="531" w:type="pct"/>
            <w:tcMar>
              <w:top w:w="0" w:type="dxa"/>
              <w:left w:w="6" w:type="dxa"/>
              <w:bottom w:w="0" w:type="dxa"/>
              <w:right w:w="6" w:type="dxa"/>
            </w:tcMar>
            <w:hideMark/>
          </w:tcPr>
          <w:p w14:paraId="6E262455" w14:textId="77777777" w:rsidR="005218B6" w:rsidRDefault="005218B6">
            <w:pPr>
              <w:pStyle w:val="table10"/>
              <w:spacing w:before="120"/>
              <w:jc w:val="center"/>
            </w:pPr>
            <w:r>
              <w:t>2112</w:t>
            </w:r>
          </w:p>
        </w:tc>
        <w:tc>
          <w:tcPr>
            <w:tcW w:w="4469" w:type="pct"/>
            <w:tcMar>
              <w:top w:w="0" w:type="dxa"/>
              <w:left w:w="6" w:type="dxa"/>
              <w:bottom w:w="0" w:type="dxa"/>
              <w:right w:w="6" w:type="dxa"/>
            </w:tcMar>
            <w:hideMark/>
          </w:tcPr>
          <w:p w14:paraId="484CCC5C" w14:textId="77777777" w:rsidR="005218B6" w:rsidRDefault="005218B6">
            <w:pPr>
              <w:pStyle w:val="table10"/>
              <w:spacing w:before="120"/>
            </w:pPr>
            <w:r>
              <w:t>получение ставок игрока игорным заведением, организатором рекламной игры, лотереи или электронной интерактивной игры</w:t>
            </w:r>
          </w:p>
        </w:tc>
      </w:tr>
      <w:tr w:rsidR="005218B6" w14:paraId="12B57399" w14:textId="77777777">
        <w:trPr>
          <w:trHeight w:val="240"/>
        </w:trPr>
        <w:tc>
          <w:tcPr>
            <w:tcW w:w="531" w:type="pct"/>
            <w:tcMar>
              <w:top w:w="0" w:type="dxa"/>
              <w:left w:w="6" w:type="dxa"/>
              <w:bottom w:w="0" w:type="dxa"/>
              <w:right w:w="6" w:type="dxa"/>
            </w:tcMar>
            <w:hideMark/>
          </w:tcPr>
          <w:p w14:paraId="14D82841" w14:textId="77777777" w:rsidR="005218B6" w:rsidRDefault="005218B6">
            <w:pPr>
              <w:pStyle w:val="table10"/>
              <w:spacing w:before="120"/>
              <w:jc w:val="center"/>
            </w:pPr>
            <w:r>
              <w:t>2113</w:t>
            </w:r>
          </w:p>
        </w:tc>
        <w:tc>
          <w:tcPr>
            <w:tcW w:w="4469" w:type="pct"/>
            <w:tcMar>
              <w:top w:w="0" w:type="dxa"/>
              <w:left w:w="6" w:type="dxa"/>
              <w:bottom w:w="0" w:type="dxa"/>
              <w:right w:w="6" w:type="dxa"/>
            </w:tcMar>
            <w:hideMark/>
          </w:tcPr>
          <w:p w14:paraId="438CFC3C" w14:textId="77777777" w:rsidR="005218B6" w:rsidRDefault="005218B6">
            <w:pPr>
              <w:pStyle w:val="table10"/>
              <w:spacing w:before="120"/>
            </w:pPr>
            <w:r>
              <w:t>выплата выигрыша на счет игрока</w:t>
            </w:r>
          </w:p>
        </w:tc>
      </w:tr>
      <w:tr w:rsidR="005218B6" w14:paraId="6B6740F8" w14:textId="77777777">
        <w:trPr>
          <w:trHeight w:val="240"/>
        </w:trPr>
        <w:tc>
          <w:tcPr>
            <w:tcW w:w="531" w:type="pct"/>
            <w:tcMar>
              <w:top w:w="0" w:type="dxa"/>
              <w:left w:w="6" w:type="dxa"/>
              <w:bottom w:w="0" w:type="dxa"/>
              <w:right w:w="6" w:type="dxa"/>
            </w:tcMar>
            <w:hideMark/>
          </w:tcPr>
          <w:p w14:paraId="56207A57" w14:textId="77777777" w:rsidR="005218B6" w:rsidRDefault="005218B6">
            <w:pPr>
              <w:pStyle w:val="table10"/>
              <w:spacing w:before="120"/>
              <w:jc w:val="center"/>
            </w:pPr>
            <w:r>
              <w:t>2114</w:t>
            </w:r>
          </w:p>
        </w:tc>
        <w:tc>
          <w:tcPr>
            <w:tcW w:w="4469" w:type="pct"/>
            <w:tcMar>
              <w:top w:w="0" w:type="dxa"/>
              <w:left w:w="6" w:type="dxa"/>
              <w:bottom w:w="0" w:type="dxa"/>
              <w:right w:w="6" w:type="dxa"/>
            </w:tcMar>
            <w:hideMark/>
          </w:tcPr>
          <w:p w14:paraId="37023991" w14:textId="77777777" w:rsidR="005218B6" w:rsidRDefault="005218B6">
            <w:pPr>
              <w:pStyle w:val="table10"/>
              <w:spacing w:before="120"/>
            </w:pPr>
            <w:r>
              <w:t>перевод драгоценных металлов</w:t>
            </w:r>
          </w:p>
        </w:tc>
      </w:tr>
      <w:tr w:rsidR="005218B6" w14:paraId="70711423" w14:textId="77777777">
        <w:trPr>
          <w:trHeight w:val="240"/>
        </w:trPr>
        <w:tc>
          <w:tcPr>
            <w:tcW w:w="531" w:type="pct"/>
            <w:tcMar>
              <w:top w:w="0" w:type="dxa"/>
              <w:left w:w="6" w:type="dxa"/>
              <w:bottom w:w="0" w:type="dxa"/>
              <w:right w:w="6" w:type="dxa"/>
            </w:tcMar>
            <w:hideMark/>
          </w:tcPr>
          <w:p w14:paraId="73346D5E" w14:textId="77777777" w:rsidR="005218B6" w:rsidRDefault="005218B6">
            <w:pPr>
              <w:pStyle w:val="table10"/>
              <w:spacing w:before="120"/>
              <w:jc w:val="center"/>
            </w:pPr>
            <w:r>
              <w:t>2115</w:t>
            </w:r>
          </w:p>
        </w:tc>
        <w:tc>
          <w:tcPr>
            <w:tcW w:w="4469" w:type="pct"/>
            <w:tcMar>
              <w:top w:w="0" w:type="dxa"/>
              <w:left w:w="6" w:type="dxa"/>
              <w:bottom w:w="0" w:type="dxa"/>
              <w:right w:w="6" w:type="dxa"/>
            </w:tcMar>
            <w:hideMark/>
          </w:tcPr>
          <w:p w14:paraId="3D5491FB" w14:textId="77777777" w:rsidR="005218B6" w:rsidRDefault="005218B6">
            <w:pPr>
              <w:pStyle w:val="table10"/>
              <w:spacing w:before="120"/>
            </w:pPr>
            <w:r>
              <w:t>перевод электронных денег из электронного кошелька в электронный кошелек</w:t>
            </w:r>
          </w:p>
        </w:tc>
      </w:tr>
      <w:tr w:rsidR="005218B6" w14:paraId="2A4CF479" w14:textId="77777777">
        <w:trPr>
          <w:trHeight w:val="240"/>
        </w:trPr>
        <w:tc>
          <w:tcPr>
            <w:tcW w:w="531" w:type="pct"/>
            <w:tcMar>
              <w:top w:w="0" w:type="dxa"/>
              <w:left w:w="6" w:type="dxa"/>
              <w:bottom w:w="0" w:type="dxa"/>
              <w:right w:w="6" w:type="dxa"/>
            </w:tcMar>
            <w:hideMark/>
          </w:tcPr>
          <w:p w14:paraId="3D1E6745" w14:textId="77777777" w:rsidR="005218B6" w:rsidRDefault="005218B6">
            <w:pPr>
              <w:pStyle w:val="table10"/>
              <w:spacing w:before="120"/>
              <w:jc w:val="center"/>
            </w:pPr>
            <w:r>
              <w:t>2116</w:t>
            </w:r>
          </w:p>
        </w:tc>
        <w:tc>
          <w:tcPr>
            <w:tcW w:w="4469" w:type="pct"/>
            <w:tcMar>
              <w:top w:w="0" w:type="dxa"/>
              <w:left w:w="6" w:type="dxa"/>
              <w:bottom w:w="0" w:type="dxa"/>
              <w:right w:w="6" w:type="dxa"/>
            </w:tcMar>
            <w:hideMark/>
          </w:tcPr>
          <w:p w14:paraId="526C92EA" w14:textId="77777777" w:rsidR="005218B6" w:rsidRDefault="005218B6">
            <w:pPr>
              <w:pStyle w:val="table10"/>
              <w:spacing w:before="120"/>
            </w:pPr>
            <w:r>
              <w:t>отправка перевода денежных средств посредством систем денежных переводов</w:t>
            </w:r>
          </w:p>
        </w:tc>
      </w:tr>
      <w:tr w:rsidR="005218B6" w14:paraId="3354FAD3" w14:textId="77777777">
        <w:trPr>
          <w:trHeight w:val="240"/>
        </w:trPr>
        <w:tc>
          <w:tcPr>
            <w:tcW w:w="531" w:type="pct"/>
            <w:tcMar>
              <w:top w:w="0" w:type="dxa"/>
              <w:left w:w="6" w:type="dxa"/>
              <w:bottom w:w="0" w:type="dxa"/>
              <w:right w:w="6" w:type="dxa"/>
            </w:tcMar>
            <w:hideMark/>
          </w:tcPr>
          <w:p w14:paraId="654B9B26" w14:textId="77777777" w:rsidR="005218B6" w:rsidRDefault="005218B6">
            <w:pPr>
              <w:pStyle w:val="table10"/>
              <w:spacing w:before="120"/>
              <w:jc w:val="center"/>
            </w:pPr>
            <w:r>
              <w:t>2117</w:t>
            </w:r>
          </w:p>
        </w:tc>
        <w:tc>
          <w:tcPr>
            <w:tcW w:w="4469" w:type="pct"/>
            <w:tcMar>
              <w:top w:w="0" w:type="dxa"/>
              <w:left w:w="6" w:type="dxa"/>
              <w:bottom w:w="0" w:type="dxa"/>
              <w:right w:w="6" w:type="dxa"/>
            </w:tcMar>
            <w:hideMark/>
          </w:tcPr>
          <w:p w14:paraId="208BEECD" w14:textId="77777777" w:rsidR="005218B6" w:rsidRDefault="005218B6">
            <w:pPr>
              <w:pStyle w:val="table10"/>
              <w:spacing w:before="120"/>
            </w:pPr>
            <w:r>
              <w:t>получение перевода денежных средств посредством систем денежных переводов</w:t>
            </w:r>
          </w:p>
        </w:tc>
      </w:tr>
      <w:tr w:rsidR="005218B6" w14:paraId="0D9C80AB" w14:textId="77777777">
        <w:trPr>
          <w:trHeight w:val="240"/>
        </w:trPr>
        <w:tc>
          <w:tcPr>
            <w:tcW w:w="531" w:type="pct"/>
            <w:tcMar>
              <w:top w:w="0" w:type="dxa"/>
              <w:left w:w="6" w:type="dxa"/>
              <w:bottom w:w="0" w:type="dxa"/>
              <w:right w:w="6" w:type="dxa"/>
            </w:tcMar>
            <w:hideMark/>
          </w:tcPr>
          <w:p w14:paraId="5E274E03" w14:textId="77777777" w:rsidR="005218B6" w:rsidRDefault="005218B6">
            <w:pPr>
              <w:pStyle w:val="table10"/>
              <w:spacing w:before="120"/>
              <w:jc w:val="center"/>
            </w:pPr>
            <w:r>
              <w:t>2118</w:t>
            </w:r>
          </w:p>
        </w:tc>
        <w:tc>
          <w:tcPr>
            <w:tcW w:w="4469" w:type="pct"/>
            <w:tcMar>
              <w:top w:w="0" w:type="dxa"/>
              <w:left w:w="6" w:type="dxa"/>
              <w:bottom w:w="0" w:type="dxa"/>
              <w:right w:w="6" w:type="dxa"/>
            </w:tcMar>
            <w:hideMark/>
          </w:tcPr>
          <w:p w14:paraId="24E8AF5E" w14:textId="77777777" w:rsidR="005218B6" w:rsidRDefault="005218B6">
            <w:pPr>
              <w:pStyle w:val="table10"/>
              <w:spacing w:before="120"/>
            </w:pPr>
            <w:r>
              <w:t>отправка (получение) денежных средств посредством автоматизированной информационной системы единого расчетного и информационного пространства</w:t>
            </w:r>
          </w:p>
        </w:tc>
      </w:tr>
      <w:tr w:rsidR="005218B6" w14:paraId="4CDABC41" w14:textId="77777777">
        <w:trPr>
          <w:trHeight w:val="240"/>
        </w:trPr>
        <w:tc>
          <w:tcPr>
            <w:tcW w:w="531" w:type="pct"/>
            <w:tcMar>
              <w:top w:w="0" w:type="dxa"/>
              <w:left w:w="6" w:type="dxa"/>
              <w:bottom w:w="0" w:type="dxa"/>
              <w:right w:w="6" w:type="dxa"/>
            </w:tcMar>
            <w:hideMark/>
          </w:tcPr>
          <w:p w14:paraId="4800D997" w14:textId="77777777" w:rsidR="005218B6" w:rsidRDefault="005218B6">
            <w:pPr>
              <w:pStyle w:val="table10"/>
              <w:spacing w:before="120"/>
              <w:jc w:val="center"/>
            </w:pPr>
            <w:r>
              <w:t>2119</w:t>
            </w:r>
          </w:p>
        </w:tc>
        <w:tc>
          <w:tcPr>
            <w:tcW w:w="4469" w:type="pct"/>
            <w:tcMar>
              <w:top w:w="0" w:type="dxa"/>
              <w:left w:w="6" w:type="dxa"/>
              <w:bottom w:w="0" w:type="dxa"/>
              <w:right w:w="6" w:type="dxa"/>
            </w:tcMar>
            <w:hideMark/>
          </w:tcPr>
          <w:p w14:paraId="63A85BE8" w14:textId="77777777" w:rsidR="005218B6" w:rsidRDefault="005218B6">
            <w:pPr>
              <w:pStyle w:val="table10"/>
              <w:spacing w:before="120"/>
            </w:pPr>
            <w:r>
              <w:t>возврат абоненту неиспользованного остатка денежных средств, внесенных в качестве аванса за услуги сотовой подвижной электросвязи, по письменному заявлению абонента – физического лица при расторжении абонентского договора с операторами сотовой подвижной электросвязи</w:t>
            </w:r>
          </w:p>
        </w:tc>
      </w:tr>
      <w:tr w:rsidR="005218B6" w14:paraId="6C771E3D" w14:textId="77777777">
        <w:trPr>
          <w:trHeight w:val="240"/>
        </w:trPr>
        <w:tc>
          <w:tcPr>
            <w:tcW w:w="531" w:type="pct"/>
            <w:tcMar>
              <w:top w:w="0" w:type="dxa"/>
              <w:left w:w="6" w:type="dxa"/>
              <w:bottom w:w="0" w:type="dxa"/>
              <w:right w:w="6" w:type="dxa"/>
            </w:tcMar>
            <w:hideMark/>
          </w:tcPr>
          <w:p w14:paraId="7E74F5CE" w14:textId="77777777" w:rsidR="005218B6" w:rsidRDefault="005218B6">
            <w:pPr>
              <w:pStyle w:val="table10"/>
              <w:spacing w:before="120"/>
              <w:jc w:val="center"/>
            </w:pPr>
            <w:r>
              <w:t>2120</w:t>
            </w:r>
          </w:p>
        </w:tc>
        <w:tc>
          <w:tcPr>
            <w:tcW w:w="4469" w:type="pct"/>
            <w:tcMar>
              <w:top w:w="0" w:type="dxa"/>
              <w:left w:w="6" w:type="dxa"/>
              <w:bottom w:w="0" w:type="dxa"/>
              <w:right w:w="6" w:type="dxa"/>
            </w:tcMar>
            <w:hideMark/>
          </w:tcPr>
          <w:p w14:paraId="6806EB20" w14:textId="77777777" w:rsidR="005218B6" w:rsidRDefault="005218B6">
            <w:pPr>
              <w:pStyle w:val="table10"/>
              <w:spacing w:before="120"/>
            </w:pPr>
            <w:r>
              <w:t>выплата перестраховочной премии или ее части</w:t>
            </w:r>
          </w:p>
        </w:tc>
      </w:tr>
      <w:tr w:rsidR="005218B6" w14:paraId="20A3CF6B" w14:textId="77777777">
        <w:trPr>
          <w:trHeight w:val="240"/>
        </w:trPr>
        <w:tc>
          <w:tcPr>
            <w:tcW w:w="531" w:type="pct"/>
            <w:tcMar>
              <w:top w:w="0" w:type="dxa"/>
              <w:left w:w="6" w:type="dxa"/>
              <w:bottom w:w="0" w:type="dxa"/>
              <w:right w:w="6" w:type="dxa"/>
            </w:tcMar>
            <w:hideMark/>
          </w:tcPr>
          <w:p w14:paraId="30CFEE6A" w14:textId="77777777" w:rsidR="005218B6" w:rsidRDefault="005218B6">
            <w:pPr>
              <w:pStyle w:val="table10"/>
              <w:spacing w:before="120"/>
              <w:jc w:val="center"/>
            </w:pPr>
            <w:r>
              <w:t>2199</w:t>
            </w:r>
          </w:p>
        </w:tc>
        <w:tc>
          <w:tcPr>
            <w:tcW w:w="4469" w:type="pct"/>
            <w:tcMar>
              <w:top w:w="0" w:type="dxa"/>
              <w:left w:w="6" w:type="dxa"/>
              <w:bottom w:w="0" w:type="dxa"/>
              <w:right w:w="6" w:type="dxa"/>
            </w:tcMar>
            <w:hideMark/>
          </w:tcPr>
          <w:p w14:paraId="33FA33D9" w14:textId="77777777" w:rsidR="005218B6" w:rsidRDefault="005218B6">
            <w:pPr>
              <w:pStyle w:val="table10"/>
              <w:spacing w:before="120"/>
            </w:pPr>
            <w:r>
              <w:t>иные безналичные переводы средств, не названные в кодах 2101–2120</w:t>
            </w:r>
          </w:p>
        </w:tc>
      </w:tr>
      <w:tr w:rsidR="005218B6" w14:paraId="0E0A0BBE" w14:textId="77777777">
        <w:trPr>
          <w:trHeight w:val="240"/>
        </w:trPr>
        <w:tc>
          <w:tcPr>
            <w:tcW w:w="531" w:type="pct"/>
            <w:tcMar>
              <w:top w:w="0" w:type="dxa"/>
              <w:left w:w="6" w:type="dxa"/>
              <w:bottom w:w="0" w:type="dxa"/>
              <w:right w:w="6" w:type="dxa"/>
            </w:tcMar>
            <w:hideMark/>
          </w:tcPr>
          <w:p w14:paraId="47590F91" w14:textId="77777777" w:rsidR="005218B6" w:rsidRDefault="005218B6">
            <w:pPr>
              <w:pStyle w:val="table10"/>
              <w:spacing w:before="120"/>
              <w:jc w:val="center"/>
            </w:pPr>
            <w:r>
              <w:rPr>
                <w:b/>
                <w:bCs/>
              </w:rPr>
              <w:t>3100*</w:t>
            </w:r>
          </w:p>
        </w:tc>
        <w:tc>
          <w:tcPr>
            <w:tcW w:w="4469" w:type="pct"/>
            <w:tcMar>
              <w:top w:w="0" w:type="dxa"/>
              <w:left w:w="6" w:type="dxa"/>
              <w:bottom w:w="0" w:type="dxa"/>
              <w:right w:w="6" w:type="dxa"/>
            </w:tcMar>
            <w:hideMark/>
          </w:tcPr>
          <w:p w14:paraId="3EB70365" w14:textId="77777777" w:rsidR="005218B6" w:rsidRDefault="005218B6">
            <w:pPr>
              <w:pStyle w:val="table10"/>
              <w:spacing w:before="120"/>
            </w:pPr>
            <w:r>
              <w:rPr>
                <w:b/>
                <w:bCs/>
              </w:rPr>
              <w:t>выдача средств в наличной форме</w:t>
            </w:r>
          </w:p>
        </w:tc>
      </w:tr>
      <w:tr w:rsidR="005218B6" w14:paraId="1DB9482C" w14:textId="77777777">
        <w:trPr>
          <w:trHeight w:val="240"/>
        </w:trPr>
        <w:tc>
          <w:tcPr>
            <w:tcW w:w="531" w:type="pct"/>
            <w:tcMar>
              <w:top w:w="0" w:type="dxa"/>
              <w:left w:w="6" w:type="dxa"/>
              <w:bottom w:w="0" w:type="dxa"/>
              <w:right w:w="6" w:type="dxa"/>
            </w:tcMar>
            <w:hideMark/>
          </w:tcPr>
          <w:p w14:paraId="32712787" w14:textId="77777777" w:rsidR="005218B6" w:rsidRDefault="005218B6">
            <w:pPr>
              <w:pStyle w:val="table10"/>
              <w:spacing w:before="120"/>
              <w:jc w:val="center"/>
            </w:pPr>
            <w:r>
              <w:t>3101</w:t>
            </w:r>
          </w:p>
        </w:tc>
        <w:tc>
          <w:tcPr>
            <w:tcW w:w="4469" w:type="pct"/>
            <w:tcMar>
              <w:top w:w="0" w:type="dxa"/>
              <w:left w:w="6" w:type="dxa"/>
              <w:bottom w:w="0" w:type="dxa"/>
              <w:right w:w="6" w:type="dxa"/>
            </w:tcMar>
            <w:hideMark/>
          </w:tcPr>
          <w:p w14:paraId="3A064607" w14:textId="77777777" w:rsidR="005218B6" w:rsidRDefault="005218B6">
            <w:pPr>
              <w:pStyle w:val="table10"/>
              <w:spacing w:before="120"/>
            </w:pPr>
            <w:r>
              <w:t>выплата денежных средств, поступивших по внутреннему почтовому денежному переводу</w:t>
            </w:r>
          </w:p>
        </w:tc>
      </w:tr>
      <w:tr w:rsidR="005218B6" w14:paraId="3FE76077" w14:textId="77777777">
        <w:trPr>
          <w:trHeight w:val="240"/>
        </w:trPr>
        <w:tc>
          <w:tcPr>
            <w:tcW w:w="531" w:type="pct"/>
            <w:tcMar>
              <w:top w:w="0" w:type="dxa"/>
              <w:left w:w="6" w:type="dxa"/>
              <w:bottom w:w="0" w:type="dxa"/>
              <w:right w:w="6" w:type="dxa"/>
            </w:tcMar>
            <w:hideMark/>
          </w:tcPr>
          <w:p w14:paraId="68127A5A" w14:textId="77777777" w:rsidR="005218B6" w:rsidRDefault="005218B6">
            <w:pPr>
              <w:pStyle w:val="table10"/>
              <w:spacing w:before="120"/>
              <w:jc w:val="center"/>
            </w:pPr>
            <w:r>
              <w:t>3102</w:t>
            </w:r>
          </w:p>
        </w:tc>
        <w:tc>
          <w:tcPr>
            <w:tcW w:w="4469" w:type="pct"/>
            <w:tcMar>
              <w:top w:w="0" w:type="dxa"/>
              <w:left w:w="6" w:type="dxa"/>
              <w:bottom w:w="0" w:type="dxa"/>
              <w:right w:w="6" w:type="dxa"/>
            </w:tcMar>
            <w:hideMark/>
          </w:tcPr>
          <w:p w14:paraId="27ECBBA5" w14:textId="77777777" w:rsidR="005218B6" w:rsidRDefault="005218B6">
            <w:pPr>
              <w:pStyle w:val="table10"/>
              <w:spacing w:before="120"/>
            </w:pPr>
            <w:r>
              <w:t>выплата денежных средств, поступивших по международному почтовому денежному переводу</w:t>
            </w:r>
          </w:p>
        </w:tc>
      </w:tr>
      <w:tr w:rsidR="005218B6" w14:paraId="382F8CA4" w14:textId="77777777">
        <w:trPr>
          <w:trHeight w:val="240"/>
        </w:trPr>
        <w:tc>
          <w:tcPr>
            <w:tcW w:w="531" w:type="pct"/>
            <w:tcMar>
              <w:top w:w="0" w:type="dxa"/>
              <w:left w:w="6" w:type="dxa"/>
              <w:bottom w:w="0" w:type="dxa"/>
              <w:right w:w="6" w:type="dxa"/>
            </w:tcMar>
            <w:hideMark/>
          </w:tcPr>
          <w:p w14:paraId="2A6C7F90" w14:textId="77777777" w:rsidR="005218B6" w:rsidRDefault="005218B6">
            <w:pPr>
              <w:pStyle w:val="table10"/>
              <w:spacing w:before="120"/>
              <w:jc w:val="center"/>
            </w:pPr>
            <w:r>
              <w:lastRenderedPageBreak/>
              <w:t>3103</w:t>
            </w:r>
          </w:p>
        </w:tc>
        <w:tc>
          <w:tcPr>
            <w:tcW w:w="4469" w:type="pct"/>
            <w:tcMar>
              <w:top w:w="0" w:type="dxa"/>
              <w:left w:w="6" w:type="dxa"/>
              <w:bottom w:w="0" w:type="dxa"/>
              <w:right w:w="6" w:type="dxa"/>
            </w:tcMar>
            <w:hideMark/>
          </w:tcPr>
          <w:p w14:paraId="1F6671FC" w14:textId="77777777" w:rsidR="005218B6" w:rsidRDefault="005218B6">
            <w:pPr>
              <w:pStyle w:val="table10"/>
              <w:spacing w:before="120"/>
            </w:pPr>
            <w:r>
              <w:t>выплата денежных средств, поступивших по внутреннему банковскому переводу</w:t>
            </w:r>
          </w:p>
        </w:tc>
      </w:tr>
      <w:tr w:rsidR="005218B6" w14:paraId="2279870A" w14:textId="77777777">
        <w:trPr>
          <w:trHeight w:val="240"/>
        </w:trPr>
        <w:tc>
          <w:tcPr>
            <w:tcW w:w="531" w:type="pct"/>
            <w:tcMar>
              <w:top w:w="0" w:type="dxa"/>
              <w:left w:w="6" w:type="dxa"/>
              <w:bottom w:w="0" w:type="dxa"/>
              <w:right w:w="6" w:type="dxa"/>
            </w:tcMar>
            <w:hideMark/>
          </w:tcPr>
          <w:p w14:paraId="13333CFB" w14:textId="77777777" w:rsidR="005218B6" w:rsidRDefault="005218B6">
            <w:pPr>
              <w:pStyle w:val="table10"/>
              <w:spacing w:before="120"/>
              <w:jc w:val="center"/>
            </w:pPr>
            <w:r>
              <w:t>3104</w:t>
            </w:r>
          </w:p>
        </w:tc>
        <w:tc>
          <w:tcPr>
            <w:tcW w:w="4469" w:type="pct"/>
            <w:tcMar>
              <w:top w:w="0" w:type="dxa"/>
              <w:left w:w="6" w:type="dxa"/>
              <w:bottom w:w="0" w:type="dxa"/>
              <w:right w:w="6" w:type="dxa"/>
            </w:tcMar>
            <w:hideMark/>
          </w:tcPr>
          <w:p w14:paraId="2FB73503" w14:textId="77777777" w:rsidR="005218B6" w:rsidRDefault="005218B6">
            <w:pPr>
              <w:pStyle w:val="table10"/>
              <w:spacing w:before="120"/>
            </w:pPr>
            <w:r>
              <w:t>выплата денежных средств, поступивших по международному банковскому переводу</w:t>
            </w:r>
          </w:p>
        </w:tc>
      </w:tr>
      <w:tr w:rsidR="005218B6" w14:paraId="6D2C1E97" w14:textId="77777777">
        <w:trPr>
          <w:trHeight w:val="240"/>
        </w:trPr>
        <w:tc>
          <w:tcPr>
            <w:tcW w:w="531" w:type="pct"/>
            <w:tcMar>
              <w:top w:w="0" w:type="dxa"/>
              <w:left w:w="6" w:type="dxa"/>
              <w:bottom w:w="0" w:type="dxa"/>
              <w:right w:w="6" w:type="dxa"/>
            </w:tcMar>
            <w:hideMark/>
          </w:tcPr>
          <w:p w14:paraId="2B3E4108" w14:textId="77777777" w:rsidR="005218B6" w:rsidRDefault="005218B6">
            <w:pPr>
              <w:pStyle w:val="table10"/>
              <w:spacing w:before="120"/>
              <w:jc w:val="center"/>
            </w:pPr>
            <w:r>
              <w:t>3105</w:t>
            </w:r>
          </w:p>
        </w:tc>
        <w:tc>
          <w:tcPr>
            <w:tcW w:w="4469" w:type="pct"/>
            <w:tcMar>
              <w:top w:w="0" w:type="dxa"/>
              <w:left w:w="6" w:type="dxa"/>
              <w:bottom w:w="0" w:type="dxa"/>
              <w:right w:w="6" w:type="dxa"/>
            </w:tcMar>
            <w:hideMark/>
          </w:tcPr>
          <w:p w14:paraId="0E51A4CE" w14:textId="77777777" w:rsidR="005218B6" w:rsidRDefault="005218B6">
            <w:pPr>
              <w:pStyle w:val="table10"/>
              <w:spacing w:before="120"/>
            </w:pPr>
            <w:r>
              <w:t>снятие денежных средств со счета</w:t>
            </w:r>
          </w:p>
        </w:tc>
      </w:tr>
      <w:tr w:rsidR="005218B6" w14:paraId="76371625" w14:textId="77777777">
        <w:trPr>
          <w:trHeight w:val="240"/>
        </w:trPr>
        <w:tc>
          <w:tcPr>
            <w:tcW w:w="531" w:type="pct"/>
            <w:tcMar>
              <w:top w:w="0" w:type="dxa"/>
              <w:left w:w="6" w:type="dxa"/>
              <w:bottom w:w="0" w:type="dxa"/>
              <w:right w:w="6" w:type="dxa"/>
            </w:tcMar>
            <w:hideMark/>
          </w:tcPr>
          <w:p w14:paraId="509E8A0E" w14:textId="77777777" w:rsidR="005218B6" w:rsidRDefault="005218B6">
            <w:pPr>
              <w:pStyle w:val="table10"/>
              <w:spacing w:before="120"/>
              <w:jc w:val="center"/>
            </w:pPr>
            <w:r>
              <w:t>3106</w:t>
            </w:r>
          </w:p>
        </w:tc>
        <w:tc>
          <w:tcPr>
            <w:tcW w:w="4469" w:type="pct"/>
            <w:tcMar>
              <w:top w:w="0" w:type="dxa"/>
              <w:left w:w="6" w:type="dxa"/>
              <w:bottom w:w="0" w:type="dxa"/>
              <w:right w:w="6" w:type="dxa"/>
            </w:tcMar>
            <w:hideMark/>
          </w:tcPr>
          <w:p w14:paraId="6D231705" w14:textId="77777777" w:rsidR="005218B6" w:rsidRDefault="005218B6">
            <w:pPr>
              <w:pStyle w:val="table10"/>
              <w:spacing w:before="120"/>
            </w:pPr>
            <w:r>
              <w:t>выплата страховой суммы или ее части</w:t>
            </w:r>
          </w:p>
        </w:tc>
      </w:tr>
      <w:tr w:rsidR="005218B6" w14:paraId="39AB012C" w14:textId="77777777">
        <w:trPr>
          <w:trHeight w:val="240"/>
        </w:trPr>
        <w:tc>
          <w:tcPr>
            <w:tcW w:w="531" w:type="pct"/>
            <w:tcMar>
              <w:top w:w="0" w:type="dxa"/>
              <w:left w:w="6" w:type="dxa"/>
              <w:bottom w:w="0" w:type="dxa"/>
              <w:right w:w="6" w:type="dxa"/>
            </w:tcMar>
            <w:hideMark/>
          </w:tcPr>
          <w:p w14:paraId="3A59890C" w14:textId="77777777" w:rsidR="005218B6" w:rsidRDefault="005218B6">
            <w:pPr>
              <w:pStyle w:val="table10"/>
              <w:spacing w:before="120"/>
              <w:jc w:val="center"/>
            </w:pPr>
            <w:r>
              <w:t>3107</w:t>
            </w:r>
          </w:p>
        </w:tc>
        <w:tc>
          <w:tcPr>
            <w:tcW w:w="4469" w:type="pct"/>
            <w:tcMar>
              <w:top w:w="0" w:type="dxa"/>
              <w:left w:w="6" w:type="dxa"/>
              <w:bottom w:w="0" w:type="dxa"/>
              <w:right w:w="6" w:type="dxa"/>
            </w:tcMar>
            <w:hideMark/>
          </w:tcPr>
          <w:p w14:paraId="17EB51BA" w14:textId="77777777" w:rsidR="005218B6" w:rsidRDefault="005218B6">
            <w:pPr>
              <w:pStyle w:val="table10"/>
              <w:spacing w:before="120"/>
            </w:pPr>
            <w:r>
              <w:t>выплата страхового возмещения или его части</w:t>
            </w:r>
          </w:p>
        </w:tc>
      </w:tr>
      <w:tr w:rsidR="005218B6" w14:paraId="59EA4EE0" w14:textId="77777777">
        <w:trPr>
          <w:trHeight w:val="240"/>
        </w:trPr>
        <w:tc>
          <w:tcPr>
            <w:tcW w:w="531" w:type="pct"/>
            <w:tcMar>
              <w:top w:w="0" w:type="dxa"/>
              <w:left w:w="6" w:type="dxa"/>
              <w:bottom w:w="0" w:type="dxa"/>
              <w:right w:w="6" w:type="dxa"/>
            </w:tcMar>
            <w:hideMark/>
          </w:tcPr>
          <w:p w14:paraId="7058BC17" w14:textId="77777777" w:rsidR="005218B6" w:rsidRDefault="005218B6">
            <w:pPr>
              <w:pStyle w:val="table10"/>
              <w:spacing w:before="120"/>
              <w:jc w:val="center"/>
            </w:pPr>
            <w:r>
              <w:t>3108</w:t>
            </w:r>
          </w:p>
        </w:tc>
        <w:tc>
          <w:tcPr>
            <w:tcW w:w="4469" w:type="pct"/>
            <w:tcMar>
              <w:top w:w="0" w:type="dxa"/>
              <w:left w:w="6" w:type="dxa"/>
              <w:bottom w:w="0" w:type="dxa"/>
              <w:right w:w="6" w:type="dxa"/>
            </w:tcMar>
            <w:hideMark/>
          </w:tcPr>
          <w:p w14:paraId="1734A6A9" w14:textId="77777777" w:rsidR="005218B6" w:rsidRDefault="005218B6">
            <w:pPr>
              <w:pStyle w:val="table10"/>
              <w:spacing w:before="120"/>
            </w:pPr>
            <w:r>
              <w:t>выдача драгоценных металлов</w:t>
            </w:r>
          </w:p>
        </w:tc>
      </w:tr>
      <w:tr w:rsidR="005218B6" w14:paraId="0A030BBD" w14:textId="77777777">
        <w:trPr>
          <w:trHeight w:val="240"/>
        </w:trPr>
        <w:tc>
          <w:tcPr>
            <w:tcW w:w="531" w:type="pct"/>
            <w:tcMar>
              <w:top w:w="0" w:type="dxa"/>
              <w:left w:w="6" w:type="dxa"/>
              <w:bottom w:w="0" w:type="dxa"/>
              <w:right w:w="6" w:type="dxa"/>
            </w:tcMar>
            <w:hideMark/>
          </w:tcPr>
          <w:p w14:paraId="0CE0CB08" w14:textId="77777777" w:rsidR="005218B6" w:rsidRDefault="005218B6">
            <w:pPr>
              <w:pStyle w:val="table10"/>
              <w:spacing w:before="120"/>
              <w:jc w:val="center"/>
            </w:pPr>
            <w:r>
              <w:t>3109</w:t>
            </w:r>
          </w:p>
        </w:tc>
        <w:tc>
          <w:tcPr>
            <w:tcW w:w="4469" w:type="pct"/>
            <w:tcMar>
              <w:top w:w="0" w:type="dxa"/>
              <w:left w:w="6" w:type="dxa"/>
              <w:bottom w:w="0" w:type="dxa"/>
              <w:right w:w="6" w:type="dxa"/>
            </w:tcMar>
            <w:hideMark/>
          </w:tcPr>
          <w:p w14:paraId="26D9BBB6" w14:textId="77777777" w:rsidR="005218B6" w:rsidRDefault="005218B6">
            <w:pPr>
              <w:pStyle w:val="table10"/>
              <w:spacing w:before="120"/>
            </w:pPr>
            <w:r>
              <w:t>выплата игроку выигрыша</w:t>
            </w:r>
          </w:p>
        </w:tc>
      </w:tr>
      <w:tr w:rsidR="005218B6" w14:paraId="2E0975AB" w14:textId="77777777">
        <w:trPr>
          <w:trHeight w:val="240"/>
        </w:trPr>
        <w:tc>
          <w:tcPr>
            <w:tcW w:w="531" w:type="pct"/>
            <w:tcMar>
              <w:top w:w="0" w:type="dxa"/>
              <w:left w:w="6" w:type="dxa"/>
              <w:bottom w:w="0" w:type="dxa"/>
              <w:right w:w="6" w:type="dxa"/>
            </w:tcMar>
            <w:hideMark/>
          </w:tcPr>
          <w:p w14:paraId="31E6043D" w14:textId="77777777" w:rsidR="005218B6" w:rsidRDefault="005218B6">
            <w:pPr>
              <w:pStyle w:val="table10"/>
              <w:spacing w:before="120"/>
              <w:jc w:val="center"/>
            </w:pPr>
            <w:r>
              <w:t>3110</w:t>
            </w:r>
          </w:p>
        </w:tc>
        <w:tc>
          <w:tcPr>
            <w:tcW w:w="4469" w:type="pct"/>
            <w:tcMar>
              <w:top w:w="0" w:type="dxa"/>
              <w:left w:w="6" w:type="dxa"/>
              <w:bottom w:w="0" w:type="dxa"/>
              <w:right w:w="6" w:type="dxa"/>
            </w:tcMar>
            <w:hideMark/>
          </w:tcPr>
          <w:p w14:paraId="603D62F0" w14:textId="77777777" w:rsidR="005218B6" w:rsidRDefault="005218B6">
            <w:pPr>
              <w:pStyle w:val="table10"/>
              <w:spacing w:before="120"/>
            </w:pPr>
            <w:r>
              <w:t>снятие наличных денежных средств через банкомат (иное устройство) или кассу банка с использованием банковской платежной карточки, эмитированной белорусским банком</w:t>
            </w:r>
          </w:p>
        </w:tc>
      </w:tr>
      <w:tr w:rsidR="005218B6" w14:paraId="77134787" w14:textId="77777777">
        <w:trPr>
          <w:trHeight w:val="240"/>
        </w:trPr>
        <w:tc>
          <w:tcPr>
            <w:tcW w:w="531" w:type="pct"/>
            <w:tcMar>
              <w:top w:w="0" w:type="dxa"/>
              <w:left w:w="6" w:type="dxa"/>
              <w:bottom w:w="0" w:type="dxa"/>
              <w:right w:w="6" w:type="dxa"/>
            </w:tcMar>
            <w:hideMark/>
          </w:tcPr>
          <w:p w14:paraId="3BF3EADA" w14:textId="77777777" w:rsidR="005218B6" w:rsidRDefault="005218B6">
            <w:pPr>
              <w:pStyle w:val="table10"/>
              <w:spacing w:before="120"/>
              <w:jc w:val="center"/>
            </w:pPr>
            <w:r>
              <w:t>3111</w:t>
            </w:r>
          </w:p>
        </w:tc>
        <w:tc>
          <w:tcPr>
            <w:tcW w:w="4469" w:type="pct"/>
            <w:tcMar>
              <w:top w:w="0" w:type="dxa"/>
              <w:left w:w="6" w:type="dxa"/>
              <w:bottom w:w="0" w:type="dxa"/>
              <w:right w:w="6" w:type="dxa"/>
            </w:tcMar>
            <w:hideMark/>
          </w:tcPr>
          <w:p w14:paraId="17857CD9" w14:textId="77777777" w:rsidR="005218B6" w:rsidRDefault="005218B6">
            <w:pPr>
              <w:pStyle w:val="table10"/>
              <w:spacing w:before="120"/>
            </w:pPr>
            <w:r>
              <w:t>снятие наличных денежных средств через банкомат (иное устройство) или кассу банка с использованием банковской платежной карточки, эмитированной иностранным банком</w:t>
            </w:r>
          </w:p>
        </w:tc>
      </w:tr>
      <w:tr w:rsidR="005218B6" w14:paraId="45DCA1BC" w14:textId="77777777">
        <w:trPr>
          <w:trHeight w:val="240"/>
        </w:trPr>
        <w:tc>
          <w:tcPr>
            <w:tcW w:w="531" w:type="pct"/>
            <w:tcMar>
              <w:top w:w="0" w:type="dxa"/>
              <w:left w:w="6" w:type="dxa"/>
              <w:bottom w:w="0" w:type="dxa"/>
              <w:right w:w="6" w:type="dxa"/>
            </w:tcMar>
            <w:hideMark/>
          </w:tcPr>
          <w:p w14:paraId="39ABF6D0" w14:textId="77777777" w:rsidR="005218B6" w:rsidRDefault="005218B6">
            <w:pPr>
              <w:pStyle w:val="table10"/>
              <w:spacing w:before="120"/>
              <w:jc w:val="center"/>
            </w:pPr>
            <w:r>
              <w:t>3112</w:t>
            </w:r>
          </w:p>
        </w:tc>
        <w:tc>
          <w:tcPr>
            <w:tcW w:w="4469" w:type="pct"/>
            <w:tcMar>
              <w:top w:w="0" w:type="dxa"/>
              <w:left w:w="6" w:type="dxa"/>
              <w:bottom w:w="0" w:type="dxa"/>
              <w:right w:w="6" w:type="dxa"/>
            </w:tcMar>
            <w:hideMark/>
          </w:tcPr>
          <w:p w14:paraId="15284B47" w14:textId="77777777" w:rsidR="005218B6" w:rsidRDefault="005218B6">
            <w:pPr>
              <w:pStyle w:val="table10"/>
              <w:spacing w:before="120"/>
            </w:pPr>
            <w:r>
              <w:t>выплата денежных средств, поступивших по денежному переводу</w:t>
            </w:r>
          </w:p>
        </w:tc>
      </w:tr>
      <w:tr w:rsidR="005218B6" w14:paraId="185D01F9" w14:textId="77777777">
        <w:trPr>
          <w:trHeight w:val="240"/>
        </w:trPr>
        <w:tc>
          <w:tcPr>
            <w:tcW w:w="531" w:type="pct"/>
            <w:tcMar>
              <w:top w:w="0" w:type="dxa"/>
              <w:left w:w="6" w:type="dxa"/>
              <w:bottom w:w="0" w:type="dxa"/>
              <w:right w:w="6" w:type="dxa"/>
            </w:tcMar>
            <w:hideMark/>
          </w:tcPr>
          <w:p w14:paraId="3C3572F4" w14:textId="77777777" w:rsidR="005218B6" w:rsidRDefault="005218B6">
            <w:pPr>
              <w:pStyle w:val="table10"/>
              <w:spacing w:before="120"/>
              <w:jc w:val="center"/>
            </w:pPr>
            <w:r>
              <w:t>3199</w:t>
            </w:r>
          </w:p>
        </w:tc>
        <w:tc>
          <w:tcPr>
            <w:tcW w:w="4469" w:type="pct"/>
            <w:tcMar>
              <w:top w:w="0" w:type="dxa"/>
              <w:left w:w="6" w:type="dxa"/>
              <w:bottom w:w="0" w:type="dxa"/>
              <w:right w:w="6" w:type="dxa"/>
            </w:tcMar>
            <w:hideMark/>
          </w:tcPr>
          <w:p w14:paraId="6987C352" w14:textId="77777777" w:rsidR="005218B6" w:rsidRDefault="005218B6">
            <w:pPr>
              <w:pStyle w:val="table10"/>
              <w:spacing w:before="120"/>
            </w:pPr>
            <w:r>
              <w:t>иные финансовые операции по выдаче средств в наличной форме, не названные в кодах 3101–3112</w:t>
            </w:r>
          </w:p>
        </w:tc>
      </w:tr>
      <w:tr w:rsidR="005218B6" w14:paraId="55B59C9D" w14:textId="77777777">
        <w:trPr>
          <w:trHeight w:val="240"/>
        </w:trPr>
        <w:tc>
          <w:tcPr>
            <w:tcW w:w="531" w:type="pct"/>
            <w:tcMar>
              <w:top w:w="0" w:type="dxa"/>
              <w:left w:w="6" w:type="dxa"/>
              <w:bottom w:w="0" w:type="dxa"/>
              <w:right w:w="6" w:type="dxa"/>
            </w:tcMar>
            <w:hideMark/>
          </w:tcPr>
          <w:p w14:paraId="4321777C" w14:textId="77777777" w:rsidR="005218B6" w:rsidRDefault="005218B6">
            <w:pPr>
              <w:pStyle w:val="table10"/>
              <w:spacing w:before="120"/>
              <w:jc w:val="center"/>
            </w:pPr>
            <w:r>
              <w:rPr>
                <w:b/>
                <w:bCs/>
              </w:rPr>
              <w:t>3200*</w:t>
            </w:r>
          </w:p>
        </w:tc>
        <w:tc>
          <w:tcPr>
            <w:tcW w:w="4469" w:type="pct"/>
            <w:tcMar>
              <w:top w:w="0" w:type="dxa"/>
              <w:left w:w="6" w:type="dxa"/>
              <w:bottom w:w="0" w:type="dxa"/>
              <w:right w:w="6" w:type="dxa"/>
            </w:tcMar>
            <w:hideMark/>
          </w:tcPr>
          <w:p w14:paraId="75F1BB91" w14:textId="77777777" w:rsidR="005218B6" w:rsidRDefault="005218B6">
            <w:pPr>
              <w:pStyle w:val="table10"/>
              <w:spacing w:before="120"/>
            </w:pPr>
            <w:r>
              <w:rPr>
                <w:b/>
                <w:bCs/>
              </w:rPr>
              <w:t>внесение средств в наличной форме</w:t>
            </w:r>
          </w:p>
        </w:tc>
      </w:tr>
      <w:tr w:rsidR="005218B6" w14:paraId="14ADB4E4" w14:textId="77777777">
        <w:trPr>
          <w:trHeight w:val="240"/>
        </w:trPr>
        <w:tc>
          <w:tcPr>
            <w:tcW w:w="531" w:type="pct"/>
            <w:tcMar>
              <w:top w:w="0" w:type="dxa"/>
              <w:left w:w="6" w:type="dxa"/>
              <w:bottom w:w="0" w:type="dxa"/>
              <w:right w:w="6" w:type="dxa"/>
            </w:tcMar>
            <w:hideMark/>
          </w:tcPr>
          <w:p w14:paraId="33462574" w14:textId="77777777" w:rsidR="005218B6" w:rsidRDefault="005218B6">
            <w:pPr>
              <w:pStyle w:val="table10"/>
              <w:spacing w:before="120"/>
              <w:jc w:val="center"/>
            </w:pPr>
            <w:r>
              <w:t>3201</w:t>
            </w:r>
          </w:p>
        </w:tc>
        <w:tc>
          <w:tcPr>
            <w:tcW w:w="4469" w:type="pct"/>
            <w:tcMar>
              <w:top w:w="0" w:type="dxa"/>
              <w:left w:w="6" w:type="dxa"/>
              <w:bottom w:w="0" w:type="dxa"/>
              <w:right w:w="6" w:type="dxa"/>
            </w:tcMar>
            <w:hideMark/>
          </w:tcPr>
          <w:p w14:paraId="251794A1" w14:textId="77777777" w:rsidR="005218B6" w:rsidRDefault="005218B6">
            <w:pPr>
              <w:pStyle w:val="table10"/>
              <w:spacing w:before="120"/>
            </w:pPr>
            <w:r>
              <w:t>внесение денежных средств для внутреннего почтового денежного перевода</w:t>
            </w:r>
          </w:p>
        </w:tc>
      </w:tr>
      <w:tr w:rsidR="005218B6" w14:paraId="29F019B2" w14:textId="77777777">
        <w:trPr>
          <w:trHeight w:val="240"/>
        </w:trPr>
        <w:tc>
          <w:tcPr>
            <w:tcW w:w="531" w:type="pct"/>
            <w:tcMar>
              <w:top w:w="0" w:type="dxa"/>
              <w:left w:w="6" w:type="dxa"/>
              <w:bottom w:w="0" w:type="dxa"/>
              <w:right w:w="6" w:type="dxa"/>
            </w:tcMar>
            <w:hideMark/>
          </w:tcPr>
          <w:p w14:paraId="67013E7B" w14:textId="77777777" w:rsidR="005218B6" w:rsidRDefault="005218B6">
            <w:pPr>
              <w:pStyle w:val="table10"/>
              <w:spacing w:before="120"/>
              <w:jc w:val="center"/>
            </w:pPr>
            <w:r>
              <w:t>3202</w:t>
            </w:r>
          </w:p>
        </w:tc>
        <w:tc>
          <w:tcPr>
            <w:tcW w:w="4469" w:type="pct"/>
            <w:tcMar>
              <w:top w:w="0" w:type="dxa"/>
              <w:left w:w="6" w:type="dxa"/>
              <w:bottom w:w="0" w:type="dxa"/>
              <w:right w:w="6" w:type="dxa"/>
            </w:tcMar>
            <w:hideMark/>
          </w:tcPr>
          <w:p w14:paraId="35C6E29B" w14:textId="77777777" w:rsidR="005218B6" w:rsidRDefault="005218B6">
            <w:pPr>
              <w:pStyle w:val="table10"/>
              <w:spacing w:before="120"/>
            </w:pPr>
            <w:r>
              <w:t>внесение денежных средств для международного почтового денежного перевода</w:t>
            </w:r>
          </w:p>
        </w:tc>
      </w:tr>
      <w:tr w:rsidR="005218B6" w14:paraId="18DC4AFD" w14:textId="77777777">
        <w:trPr>
          <w:trHeight w:val="240"/>
        </w:trPr>
        <w:tc>
          <w:tcPr>
            <w:tcW w:w="531" w:type="pct"/>
            <w:tcMar>
              <w:top w:w="0" w:type="dxa"/>
              <w:left w:w="6" w:type="dxa"/>
              <w:bottom w:w="0" w:type="dxa"/>
              <w:right w:w="6" w:type="dxa"/>
            </w:tcMar>
            <w:hideMark/>
          </w:tcPr>
          <w:p w14:paraId="7B167CC7" w14:textId="77777777" w:rsidR="005218B6" w:rsidRDefault="005218B6">
            <w:pPr>
              <w:pStyle w:val="table10"/>
              <w:spacing w:before="120"/>
              <w:jc w:val="center"/>
            </w:pPr>
            <w:r>
              <w:t>3203</w:t>
            </w:r>
          </w:p>
        </w:tc>
        <w:tc>
          <w:tcPr>
            <w:tcW w:w="4469" w:type="pct"/>
            <w:tcMar>
              <w:top w:w="0" w:type="dxa"/>
              <w:left w:w="6" w:type="dxa"/>
              <w:bottom w:w="0" w:type="dxa"/>
              <w:right w:w="6" w:type="dxa"/>
            </w:tcMar>
            <w:hideMark/>
          </w:tcPr>
          <w:p w14:paraId="28BDEA8F" w14:textId="77777777" w:rsidR="005218B6" w:rsidRDefault="005218B6">
            <w:pPr>
              <w:pStyle w:val="table10"/>
              <w:spacing w:before="120"/>
            </w:pPr>
            <w:r>
              <w:t>внесение денежных средств для внутреннего банковского перевода</w:t>
            </w:r>
          </w:p>
        </w:tc>
      </w:tr>
      <w:tr w:rsidR="005218B6" w14:paraId="6A637FCA" w14:textId="77777777">
        <w:trPr>
          <w:trHeight w:val="240"/>
        </w:trPr>
        <w:tc>
          <w:tcPr>
            <w:tcW w:w="531" w:type="pct"/>
            <w:tcMar>
              <w:top w:w="0" w:type="dxa"/>
              <w:left w:w="6" w:type="dxa"/>
              <w:bottom w:w="0" w:type="dxa"/>
              <w:right w:w="6" w:type="dxa"/>
            </w:tcMar>
            <w:hideMark/>
          </w:tcPr>
          <w:p w14:paraId="563599FC" w14:textId="77777777" w:rsidR="005218B6" w:rsidRDefault="005218B6">
            <w:pPr>
              <w:pStyle w:val="table10"/>
              <w:spacing w:before="120"/>
              <w:jc w:val="center"/>
            </w:pPr>
            <w:r>
              <w:t>3204</w:t>
            </w:r>
          </w:p>
        </w:tc>
        <w:tc>
          <w:tcPr>
            <w:tcW w:w="4469" w:type="pct"/>
            <w:tcMar>
              <w:top w:w="0" w:type="dxa"/>
              <w:left w:w="6" w:type="dxa"/>
              <w:bottom w:w="0" w:type="dxa"/>
              <w:right w:w="6" w:type="dxa"/>
            </w:tcMar>
            <w:hideMark/>
          </w:tcPr>
          <w:p w14:paraId="61613CB9" w14:textId="77777777" w:rsidR="005218B6" w:rsidRDefault="005218B6">
            <w:pPr>
              <w:pStyle w:val="table10"/>
              <w:spacing w:before="120"/>
            </w:pPr>
            <w:r>
              <w:t>внесение денежных средств для международного банковского перевода</w:t>
            </w:r>
          </w:p>
        </w:tc>
      </w:tr>
      <w:tr w:rsidR="005218B6" w14:paraId="14885F72" w14:textId="77777777">
        <w:trPr>
          <w:trHeight w:val="240"/>
        </w:trPr>
        <w:tc>
          <w:tcPr>
            <w:tcW w:w="531" w:type="pct"/>
            <w:tcMar>
              <w:top w:w="0" w:type="dxa"/>
              <w:left w:w="6" w:type="dxa"/>
              <w:bottom w:w="0" w:type="dxa"/>
              <w:right w:w="6" w:type="dxa"/>
            </w:tcMar>
            <w:hideMark/>
          </w:tcPr>
          <w:p w14:paraId="062A4885" w14:textId="77777777" w:rsidR="005218B6" w:rsidRDefault="005218B6">
            <w:pPr>
              <w:pStyle w:val="table10"/>
              <w:spacing w:before="120"/>
              <w:jc w:val="center"/>
            </w:pPr>
            <w:r>
              <w:t>3205</w:t>
            </w:r>
          </w:p>
        </w:tc>
        <w:tc>
          <w:tcPr>
            <w:tcW w:w="4469" w:type="pct"/>
            <w:tcMar>
              <w:top w:w="0" w:type="dxa"/>
              <w:left w:w="6" w:type="dxa"/>
              <w:bottom w:w="0" w:type="dxa"/>
              <w:right w:w="6" w:type="dxa"/>
            </w:tcMar>
            <w:hideMark/>
          </w:tcPr>
          <w:p w14:paraId="1F2CCB85" w14:textId="77777777" w:rsidR="005218B6" w:rsidRDefault="005218B6">
            <w:pPr>
              <w:pStyle w:val="table10"/>
              <w:spacing w:before="120"/>
            </w:pPr>
            <w:r>
              <w:t>внесение денежных средств на банковский счет, во вклад (депозит)</w:t>
            </w:r>
          </w:p>
        </w:tc>
      </w:tr>
      <w:tr w:rsidR="005218B6" w14:paraId="586913EA" w14:textId="77777777">
        <w:trPr>
          <w:trHeight w:val="240"/>
        </w:trPr>
        <w:tc>
          <w:tcPr>
            <w:tcW w:w="531" w:type="pct"/>
            <w:tcMar>
              <w:top w:w="0" w:type="dxa"/>
              <w:left w:w="6" w:type="dxa"/>
              <w:bottom w:w="0" w:type="dxa"/>
              <w:right w:w="6" w:type="dxa"/>
            </w:tcMar>
            <w:hideMark/>
          </w:tcPr>
          <w:p w14:paraId="4EC25FBF" w14:textId="77777777" w:rsidR="005218B6" w:rsidRDefault="005218B6">
            <w:pPr>
              <w:pStyle w:val="table10"/>
              <w:spacing w:before="120"/>
              <w:jc w:val="center"/>
            </w:pPr>
            <w:r>
              <w:t>3206</w:t>
            </w:r>
          </w:p>
        </w:tc>
        <w:tc>
          <w:tcPr>
            <w:tcW w:w="4469" w:type="pct"/>
            <w:tcMar>
              <w:top w:w="0" w:type="dxa"/>
              <w:left w:w="6" w:type="dxa"/>
              <w:bottom w:w="0" w:type="dxa"/>
              <w:right w:w="6" w:type="dxa"/>
            </w:tcMar>
            <w:hideMark/>
          </w:tcPr>
          <w:p w14:paraId="11DFF93B" w14:textId="77777777" w:rsidR="005218B6" w:rsidRDefault="005218B6">
            <w:pPr>
              <w:pStyle w:val="table10"/>
              <w:spacing w:before="120"/>
            </w:pPr>
            <w:r>
              <w:t>внесение страхового взноса (страховой премии) или его части</w:t>
            </w:r>
          </w:p>
        </w:tc>
      </w:tr>
      <w:tr w:rsidR="005218B6" w14:paraId="61CAE94A" w14:textId="77777777">
        <w:trPr>
          <w:trHeight w:val="240"/>
        </w:trPr>
        <w:tc>
          <w:tcPr>
            <w:tcW w:w="531" w:type="pct"/>
            <w:tcMar>
              <w:top w:w="0" w:type="dxa"/>
              <w:left w:w="6" w:type="dxa"/>
              <w:bottom w:w="0" w:type="dxa"/>
              <w:right w:w="6" w:type="dxa"/>
            </w:tcMar>
            <w:hideMark/>
          </w:tcPr>
          <w:p w14:paraId="522DDCC9" w14:textId="77777777" w:rsidR="005218B6" w:rsidRDefault="005218B6">
            <w:pPr>
              <w:pStyle w:val="table10"/>
              <w:spacing w:before="120"/>
              <w:jc w:val="center"/>
            </w:pPr>
            <w:r>
              <w:t>3207</w:t>
            </w:r>
          </w:p>
        </w:tc>
        <w:tc>
          <w:tcPr>
            <w:tcW w:w="4469" w:type="pct"/>
            <w:tcMar>
              <w:top w:w="0" w:type="dxa"/>
              <w:left w:w="6" w:type="dxa"/>
              <w:bottom w:w="0" w:type="dxa"/>
              <w:right w:w="6" w:type="dxa"/>
            </w:tcMar>
            <w:hideMark/>
          </w:tcPr>
          <w:p w14:paraId="447BF09F" w14:textId="77777777" w:rsidR="005218B6" w:rsidRDefault="005218B6">
            <w:pPr>
              <w:pStyle w:val="table10"/>
              <w:spacing w:before="120"/>
            </w:pPr>
            <w:r>
              <w:t>внесение драгоценных металлов</w:t>
            </w:r>
          </w:p>
        </w:tc>
      </w:tr>
      <w:tr w:rsidR="005218B6" w14:paraId="1CB2BF3E" w14:textId="77777777">
        <w:trPr>
          <w:trHeight w:val="240"/>
        </w:trPr>
        <w:tc>
          <w:tcPr>
            <w:tcW w:w="531" w:type="pct"/>
            <w:tcMar>
              <w:top w:w="0" w:type="dxa"/>
              <w:left w:w="6" w:type="dxa"/>
              <w:bottom w:w="0" w:type="dxa"/>
              <w:right w:w="6" w:type="dxa"/>
            </w:tcMar>
            <w:hideMark/>
          </w:tcPr>
          <w:p w14:paraId="40649A71" w14:textId="77777777" w:rsidR="005218B6" w:rsidRDefault="005218B6">
            <w:pPr>
              <w:pStyle w:val="table10"/>
              <w:spacing w:before="120"/>
              <w:jc w:val="center"/>
            </w:pPr>
            <w:r>
              <w:t>3208</w:t>
            </w:r>
          </w:p>
        </w:tc>
        <w:tc>
          <w:tcPr>
            <w:tcW w:w="4469" w:type="pct"/>
            <w:tcMar>
              <w:top w:w="0" w:type="dxa"/>
              <w:left w:w="6" w:type="dxa"/>
              <w:bottom w:w="0" w:type="dxa"/>
              <w:right w:w="6" w:type="dxa"/>
            </w:tcMar>
            <w:hideMark/>
          </w:tcPr>
          <w:p w14:paraId="6E85C3BB" w14:textId="77777777" w:rsidR="005218B6" w:rsidRDefault="005218B6">
            <w:pPr>
              <w:pStyle w:val="table10"/>
              <w:spacing w:before="120"/>
            </w:pPr>
            <w:r>
              <w:t>взнос игроком ставок</w:t>
            </w:r>
          </w:p>
        </w:tc>
      </w:tr>
      <w:tr w:rsidR="005218B6" w14:paraId="6656E461" w14:textId="77777777">
        <w:trPr>
          <w:trHeight w:val="240"/>
        </w:trPr>
        <w:tc>
          <w:tcPr>
            <w:tcW w:w="531" w:type="pct"/>
            <w:tcMar>
              <w:top w:w="0" w:type="dxa"/>
              <w:left w:w="6" w:type="dxa"/>
              <w:bottom w:w="0" w:type="dxa"/>
              <w:right w:w="6" w:type="dxa"/>
            </w:tcMar>
            <w:hideMark/>
          </w:tcPr>
          <w:p w14:paraId="105F6CFE" w14:textId="77777777" w:rsidR="005218B6" w:rsidRDefault="005218B6">
            <w:pPr>
              <w:pStyle w:val="table10"/>
              <w:spacing w:before="120"/>
              <w:jc w:val="center"/>
            </w:pPr>
            <w:r>
              <w:t>3209</w:t>
            </w:r>
          </w:p>
        </w:tc>
        <w:tc>
          <w:tcPr>
            <w:tcW w:w="4469" w:type="pct"/>
            <w:tcMar>
              <w:top w:w="0" w:type="dxa"/>
              <w:left w:w="6" w:type="dxa"/>
              <w:bottom w:w="0" w:type="dxa"/>
              <w:right w:w="6" w:type="dxa"/>
            </w:tcMar>
            <w:hideMark/>
          </w:tcPr>
          <w:p w14:paraId="37E4F9FB" w14:textId="77777777" w:rsidR="005218B6" w:rsidRDefault="005218B6">
            <w:pPr>
              <w:pStyle w:val="table10"/>
              <w:spacing w:before="120"/>
            </w:pPr>
            <w:r>
              <w:t>внесение денежных средств для отправления денежного перевода</w:t>
            </w:r>
          </w:p>
        </w:tc>
      </w:tr>
      <w:tr w:rsidR="005218B6" w14:paraId="3ECE9309" w14:textId="77777777">
        <w:trPr>
          <w:trHeight w:val="240"/>
        </w:trPr>
        <w:tc>
          <w:tcPr>
            <w:tcW w:w="531" w:type="pct"/>
            <w:tcMar>
              <w:top w:w="0" w:type="dxa"/>
              <w:left w:w="6" w:type="dxa"/>
              <w:bottom w:w="0" w:type="dxa"/>
              <w:right w:w="6" w:type="dxa"/>
            </w:tcMar>
            <w:hideMark/>
          </w:tcPr>
          <w:p w14:paraId="2E84410B" w14:textId="77777777" w:rsidR="005218B6" w:rsidRDefault="005218B6">
            <w:pPr>
              <w:pStyle w:val="table10"/>
              <w:spacing w:before="120"/>
              <w:jc w:val="center"/>
            </w:pPr>
            <w:r>
              <w:t>3299</w:t>
            </w:r>
          </w:p>
        </w:tc>
        <w:tc>
          <w:tcPr>
            <w:tcW w:w="4469" w:type="pct"/>
            <w:tcMar>
              <w:top w:w="0" w:type="dxa"/>
              <w:left w:w="6" w:type="dxa"/>
              <w:bottom w:w="0" w:type="dxa"/>
              <w:right w:w="6" w:type="dxa"/>
            </w:tcMar>
            <w:hideMark/>
          </w:tcPr>
          <w:p w14:paraId="22C01ABD" w14:textId="77777777" w:rsidR="005218B6" w:rsidRDefault="005218B6">
            <w:pPr>
              <w:pStyle w:val="table10"/>
              <w:spacing w:before="120"/>
            </w:pPr>
            <w:r>
              <w:t>иные финансовые операции по внесению средств в наличной форме, не названные в кодах 3201–3209</w:t>
            </w:r>
          </w:p>
        </w:tc>
      </w:tr>
      <w:tr w:rsidR="005218B6" w14:paraId="26EE6514" w14:textId="77777777">
        <w:trPr>
          <w:trHeight w:val="240"/>
        </w:trPr>
        <w:tc>
          <w:tcPr>
            <w:tcW w:w="531" w:type="pct"/>
            <w:tcMar>
              <w:top w:w="0" w:type="dxa"/>
              <w:left w:w="6" w:type="dxa"/>
              <w:bottom w:w="0" w:type="dxa"/>
              <w:right w:w="6" w:type="dxa"/>
            </w:tcMar>
            <w:hideMark/>
          </w:tcPr>
          <w:p w14:paraId="15EB99F6" w14:textId="77777777" w:rsidR="005218B6" w:rsidRDefault="005218B6">
            <w:pPr>
              <w:pStyle w:val="table10"/>
              <w:spacing w:before="120"/>
              <w:jc w:val="center"/>
            </w:pPr>
            <w:r>
              <w:rPr>
                <w:b/>
                <w:bCs/>
              </w:rPr>
              <w:t>4200*</w:t>
            </w:r>
          </w:p>
        </w:tc>
        <w:tc>
          <w:tcPr>
            <w:tcW w:w="4469" w:type="pct"/>
            <w:tcMar>
              <w:top w:w="0" w:type="dxa"/>
              <w:left w:w="6" w:type="dxa"/>
              <w:bottom w:w="0" w:type="dxa"/>
              <w:right w:w="6" w:type="dxa"/>
            </w:tcMar>
            <w:hideMark/>
          </w:tcPr>
          <w:p w14:paraId="0A7E361B" w14:textId="77777777" w:rsidR="005218B6" w:rsidRDefault="005218B6">
            <w:pPr>
              <w:pStyle w:val="table10"/>
              <w:spacing w:before="120"/>
            </w:pPr>
            <w:r>
              <w:rPr>
                <w:b/>
                <w:bCs/>
              </w:rPr>
              <w:t>финансовые операции с цифровыми знаками (токенами)</w:t>
            </w:r>
          </w:p>
        </w:tc>
      </w:tr>
      <w:tr w:rsidR="005218B6" w14:paraId="77E1AB1C" w14:textId="77777777">
        <w:trPr>
          <w:trHeight w:val="240"/>
        </w:trPr>
        <w:tc>
          <w:tcPr>
            <w:tcW w:w="531" w:type="pct"/>
            <w:tcMar>
              <w:top w:w="0" w:type="dxa"/>
              <w:left w:w="6" w:type="dxa"/>
              <w:bottom w:w="0" w:type="dxa"/>
              <w:right w:w="6" w:type="dxa"/>
            </w:tcMar>
            <w:hideMark/>
          </w:tcPr>
          <w:p w14:paraId="22A87DBE" w14:textId="77777777" w:rsidR="005218B6" w:rsidRDefault="005218B6">
            <w:pPr>
              <w:pStyle w:val="table10"/>
              <w:spacing w:before="120"/>
              <w:jc w:val="center"/>
            </w:pPr>
            <w:r>
              <w:t>4201</w:t>
            </w:r>
          </w:p>
        </w:tc>
        <w:tc>
          <w:tcPr>
            <w:tcW w:w="4469" w:type="pct"/>
            <w:tcMar>
              <w:top w:w="0" w:type="dxa"/>
              <w:left w:w="6" w:type="dxa"/>
              <w:bottom w:w="0" w:type="dxa"/>
              <w:right w:w="6" w:type="dxa"/>
            </w:tcMar>
            <w:hideMark/>
          </w:tcPr>
          <w:p w14:paraId="34ECB4D2" w14:textId="77777777" w:rsidR="005218B6" w:rsidRDefault="005218B6">
            <w:pPr>
              <w:pStyle w:val="table10"/>
              <w:spacing w:before="120"/>
            </w:pPr>
            <w:r>
              <w:t>перевод цифровых знаков (токенов) с одного адреса (идентификатора) виртуального кошелька на другой адрес (идентификатор) виртуального кошелька</w:t>
            </w:r>
          </w:p>
        </w:tc>
      </w:tr>
      <w:tr w:rsidR="005218B6" w14:paraId="4843644F" w14:textId="77777777">
        <w:trPr>
          <w:trHeight w:val="240"/>
        </w:trPr>
        <w:tc>
          <w:tcPr>
            <w:tcW w:w="531" w:type="pct"/>
            <w:tcMar>
              <w:top w:w="0" w:type="dxa"/>
              <w:left w:w="6" w:type="dxa"/>
              <w:bottom w:w="0" w:type="dxa"/>
              <w:right w:w="6" w:type="dxa"/>
            </w:tcMar>
            <w:hideMark/>
          </w:tcPr>
          <w:p w14:paraId="276E54AC" w14:textId="77777777" w:rsidR="005218B6" w:rsidRDefault="005218B6">
            <w:pPr>
              <w:pStyle w:val="table10"/>
              <w:spacing w:before="120"/>
              <w:jc w:val="center"/>
            </w:pPr>
            <w:r>
              <w:t>4202</w:t>
            </w:r>
          </w:p>
        </w:tc>
        <w:tc>
          <w:tcPr>
            <w:tcW w:w="4469" w:type="pct"/>
            <w:tcMar>
              <w:top w:w="0" w:type="dxa"/>
              <w:left w:w="6" w:type="dxa"/>
              <w:bottom w:w="0" w:type="dxa"/>
              <w:right w:w="6" w:type="dxa"/>
            </w:tcMar>
            <w:hideMark/>
          </w:tcPr>
          <w:p w14:paraId="4EB31BEE" w14:textId="77777777" w:rsidR="005218B6" w:rsidRDefault="005218B6">
            <w:pPr>
              <w:pStyle w:val="table10"/>
              <w:spacing w:before="120"/>
            </w:pPr>
            <w:r>
              <w:t>обмен цифровых знаков (токенов) на иные цифровые знаки (токены)</w:t>
            </w:r>
          </w:p>
        </w:tc>
      </w:tr>
      <w:tr w:rsidR="005218B6" w14:paraId="09B42223" w14:textId="77777777">
        <w:trPr>
          <w:trHeight w:val="240"/>
        </w:trPr>
        <w:tc>
          <w:tcPr>
            <w:tcW w:w="531" w:type="pct"/>
            <w:tcMar>
              <w:top w:w="0" w:type="dxa"/>
              <w:left w:w="6" w:type="dxa"/>
              <w:bottom w:w="0" w:type="dxa"/>
              <w:right w:w="6" w:type="dxa"/>
            </w:tcMar>
            <w:hideMark/>
          </w:tcPr>
          <w:p w14:paraId="5C6C0549" w14:textId="77777777" w:rsidR="005218B6" w:rsidRDefault="005218B6">
            <w:pPr>
              <w:pStyle w:val="table10"/>
              <w:spacing w:before="120"/>
              <w:jc w:val="center"/>
            </w:pPr>
            <w:r>
              <w:t>4203</w:t>
            </w:r>
          </w:p>
        </w:tc>
        <w:tc>
          <w:tcPr>
            <w:tcW w:w="4469" w:type="pct"/>
            <w:tcMar>
              <w:top w:w="0" w:type="dxa"/>
              <w:left w:w="6" w:type="dxa"/>
              <w:bottom w:w="0" w:type="dxa"/>
              <w:right w:w="6" w:type="dxa"/>
            </w:tcMar>
            <w:hideMark/>
          </w:tcPr>
          <w:p w14:paraId="3713B283" w14:textId="77777777" w:rsidR="005218B6" w:rsidRDefault="005218B6">
            <w:pPr>
              <w:pStyle w:val="table10"/>
              <w:spacing w:before="120"/>
            </w:pPr>
            <w:r>
              <w:t>приобретение цифровых знаков (токенов) за наличные денежные средства</w:t>
            </w:r>
          </w:p>
        </w:tc>
      </w:tr>
      <w:tr w:rsidR="005218B6" w14:paraId="347C1DD4" w14:textId="77777777">
        <w:trPr>
          <w:trHeight w:val="240"/>
        </w:trPr>
        <w:tc>
          <w:tcPr>
            <w:tcW w:w="531" w:type="pct"/>
            <w:tcMar>
              <w:top w:w="0" w:type="dxa"/>
              <w:left w:w="6" w:type="dxa"/>
              <w:bottom w:w="0" w:type="dxa"/>
              <w:right w:w="6" w:type="dxa"/>
            </w:tcMar>
            <w:hideMark/>
          </w:tcPr>
          <w:p w14:paraId="5E8E4452" w14:textId="77777777" w:rsidR="005218B6" w:rsidRDefault="005218B6">
            <w:pPr>
              <w:pStyle w:val="table10"/>
              <w:spacing w:before="120"/>
              <w:jc w:val="center"/>
            </w:pPr>
            <w:r>
              <w:t>4204</w:t>
            </w:r>
          </w:p>
        </w:tc>
        <w:tc>
          <w:tcPr>
            <w:tcW w:w="4469" w:type="pct"/>
            <w:tcMar>
              <w:top w:w="0" w:type="dxa"/>
              <w:left w:w="6" w:type="dxa"/>
              <w:bottom w:w="0" w:type="dxa"/>
              <w:right w:w="6" w:type="dxa"/>
            </w:tcMar>
            <w:hideMark/>
          </w:tcPr>
          <w:p w14:paraId="12DFF30E" w14:textId="77777777" w:rsidR="005218B6" w:rsidRDefault="005218B6">
            <w:pPr>
              <w:pStyle w:val="table10"/>
              <w:spacing w:before="120"/>
            </w:pPr>
            <w:r>
              <w:t>приобретение цифровых знаков (токенов) за безналичные денежные средства, электронные деньги</w:t>
            </w:r>
          </w:p>
        </w:tc>
      </w:tr>
      <w:tr w:rsidR="005218B6" w14:paraId="6F690930" w14:textId="77777777">
        <w:trPr>
          <w:trHeight w:val="240"/>
        </w:trPr>
        <w:tc>
          <w:tcPr>
            <w:tcW w:w="531" w:type="pct"/>
            <w:tcMar>
              <w:top w:w="0" w:type="dxa"/>
              <w:left w:w="6" w:type="dxa"/>
              <w:bottom w:w="0" w:type="dxa"/>
              <w:right w:w="6" w:type="dxa"/>
            </w:tcMar>
            <w:hideMark/>
          </w:tcPr>
          <w:p w14:paraId="18911B45" w14:textId="77777777" w:rsidR="005218B6" w:rsidRDefault="005218B6">
            <w:pPr>
              <w:pStyle w:val="table10"/>
              <w:spacing w:before="120"/>
              <w:jc w:val="center"/>
            </w:pPr>
            <w:r>
              <w:t>4205</w:t>
            </w:r>
          </w:p>
        </w:tc>
        <w:tc>
          <w:tcPr>
            <w:tcW w:w="4469" w:type="pct"/>
            <w:tcMar>
              <w:top w:w="0" w:type="dxa"/>
              <w:left w:w="6" w:type="dxa"/>
              <w:bottom w:w="0" w:type="dxa"/>
              <w:right w:w="6" w:type="dxa"/>
            </w:tcMar>
            <w:hideMark/>
          </w:tcPr>
          <w:p w14:paraId="11CFE3F6" w14:textId="77777777" w:rsidR="005218B6" w:rsidRDefault="005218B6">
            <w:pPr>
              <w:pStyle w:val="table10"/>
              <w:spacing w:before="120"/>
            </w:pPr>
            <w:r>
              <w:t>отчуждение цифровых знаков (токенов) за наличные денежные средства</w:t>
            </w:r>
          </w:p>
        </w:tc>
      </w:tr>
      <w:tr w:rsidR="005218B6" w14:paraId="63C0C678" w14:textId="77777777">
        <w:trPr>
          <w:trHeight w:val="240"/>
        </w:trPr>
        <w:tc>
          <w:tcPr>
            <w:tcW w:w="531" w:type="pct"/>
            <w:tcMar>
              <w:top w:w="0" w:type="dxa"/>
              <w:left w:w="6" w:type="dxa"/>
              <w:bottom w:w="0" w:type="dxa"/>
              <w:right w:w="6" w:type="dxa"/>
            </w:tcMar>
            <w:hideMark/>
          </w:tcPr>
          <w:p w14:paraId="2B9278D0" w14:textId="77777777" w:rsidR="005218B6" w:rsidRDefault="005218B6">
            <w:pPr>
              <w:pStyle w:val="table10"/>
              <w:spacing w:before="120"/>
              <w:jc w:val="center"/>
            </w:pPr>
            <w:r>
              <w:t>4206</w:t>
            </w:r>
          </w:p>
        </w:tc>
        <w:tc>
          <w:tcPr>
            <w:tcW w:w="4469" w:type="pct"/>
            <w:tcMar>
              <w:top w:w="0" w:type="dxa"/>
              <w:left w:w="6" w:type="dxa"/>
              <w:bottom w:w="0" w:type="dxa"/>
              <w:right w:w="6" w:type="dxa"/>
            </w:tcMar>
            <w:hideMark/>
          </w:tcPr>
          <w:p w14:paraId="2D319F80" w14:textId="77777777" w:rsidR="005218B6" w:rsidRDefault="005218B6">
            <w:pPr>
              <w:pStyle w:val="table10"/>
              <w:spacing w:before="120"/>
            </w:pPr>
            <w:r>
              <w:t>отчуждение цифровых знаков (токенов) за безналичные денежные средства, электронные деньги</w:t>
            </w:r>
          </w:p>
        </w:tc>
      </w:tr>
      <w:tr w:rsidR="005218B6" w14:paraId="3E21CF1F" w14:textId="77777777">
        <w:trPr>
          <w:trHeight w:val="240"/>
        </w:trPr>
        <w:tc>
          <w:tcPr>
            <w:tcW w:w="531" w:type="pct"/>
            <w:tcMar>
              <w:top w:w="0" w:type="dxa"/>
              <w:left w:w="6" w:type="dxa"/>
              <w:bottom w:w="0" w:type="dxa"/>
              <w:right w:w="6" w:type="dxa"/>
            </w:tcMar>
            <w:hideMark/>
          </w:tcPr>
          <w:p w14:paraId="758AC2AE" w14:textId="77777777" w:rsidR="005218B6" w:rsidRDefault="005218B6">
            <w:pPr>
              <w:pStyle w:val="table10"/>
              <w:spacing w:before="120"/>
              <w:jc w:val="center"/>
            </w:pPr>
            <w:r>
              <w:t>4207</w:t>
            </w:r>
          </w:p>
        </w:tc>
        <w:tc>
          <w:tcPr>
            <w:tcW w:w="4469" w:type="pct"/>
            <w:tcMar>
              <w:top w:w="0" w:type="dxa"/>
              <w:left w:w="6" w:type="dxa"/>
              <w:bottom w:w="0" w:type="dxa"/>
              <w:right w:w="6" w:type="dxa"/>
            </w:tcMar>
            <w:hideMark/>
          </w:tcPr>
          <w:p w14:paraId="675B8C4A" w14:textId="77777777" w:rsidR="005218B6" w:rsidRDefault="005218B6">
            <w:pPr>
              <w:pStyle w:val="table10"/>
              <w:spacing w:before="120"/>
            </w:pPr>
            <w:r>
              <w:t>оказание резидентом Парка высоких технологий услуг, связанных с созданием и размещением цифровых знаков (токенов) с использованием глобальной компьютерной сети Интернет, включая услуги по продвижению цифровых знаков (токенов), консультационные и иные сопутствующие услуги</w:t>
            </w:r>
          </w:p>
        </w:tc>
      </w:tr>
      <w:tr w:rsidR="005218B6" w14:paraId="46CBC9B4" w14:textId="77777777">
        <w:trPr>
          <w:trHeight w:val="240"/>
        </w:trPr>
        <w:tc>
          <w:tcPr>
            <w:tcW w:w="531" w:type="pct"/>
            <w:tcMar>
              <w:top w:w="0" w:type="dxa"/>
              <w:left w:w="6" w:type="dxa"/>
              <w:bottom w:w="0" w:type="dxa"/>
              <w:right w:w="6" w:type="dxa"/>
            </w:tcMar>
            <w:hideMark/>
          </w:tcPr>
          <w:p w14:paraId="3213A2BE" w14:textId="77777777" w:rsidR="005218B6" w:rsidRDefault="005218B6">
            <w:pPr>
              <w:pStyle w:val="table10"/>
              <w:spacing w:before="120"/>
              <w:jc w:val="center"/>
            </w:pPr>
            <w:r>
              <w:t>4208</w:t>
            </w:r>
          </w:p>
        </w:tc>
        <w:tc>
          <w:tcPr>
            <w:tcW w:w="4469" w:type="pct"/>
            <w:tcMar>
              <w:top w:w="0" w:type="dxa"/>
              <w:left w:w="6" w:type="dxa"/>
              <w:bottom w:w="0" w:type="dxa"/>
              <w:right w:w="6" w:type="dxa"/>
            </w:tcMar>
            <w:hideMark/>
          </w:tcPr>
          <w:p w14:paraId="36571BA1" w14:textId="77777777" w:rsidR="005218B6" w:rsidRDefault="005218B6">
            <w:pPr>
              <w:pStyle w:val="table10"/>
              <w:spacing w:before="120"/>
            </w:pPr>
            <w:r>
              <w:t>наследование цифровых знаков (токенов)</w:t>
            </w:r>
          </w:p>
        </w:tc>
      </w:tr>
      <w:tr w:rsidR="005218B6" w14:paraId="5E2B5B41" w14:textId="77777777">
        <w:trPr>
          <w:trHeight w:val="240"/>
        </w:trPr>
        <w:tc>
          <w:tcPr>
            <w:tcW w:w="531" w:type="pct"/>
            <w:tcMar>
              <w:top w:w="0" w:type="dxa"/>
              <w:left w:w="6" w:type="dxa"/>
              <w:bottom w:w="0" w:type="dxa"/>
              <w:right w:w="6" w:type="dxa"/>
            </w:tcMar>
            <w:hideMark/>
          </w:tcPr>
          <w:p w14:paraId="1305CC8B" w14:textId="77777777" w:rsidR="005218B6" w:rsidRDefault="005218B6">
            <w:pPr>
              <w:pStyle w:val="table10"/>
              <w:spacing w:before="120"/>
              <w:jc w:val="center"/>
            </w:pPr>
            <w:r>
              <w:t>4299</w:t>
            </w:r>
          </w:p>
        </w:tc>
        <w:tc>
          <w:tcPr>
            <w:tcW w:w="4469" w:type="pct"/>
            <w:tcMar>
              <w:top w:w="0" w:type="dxa"/>
              <w:left w:w="6" w:type="dxa"/>
              <w:bottom w:w="0" w:type="dxa"/>
              <w:right w:w="6" w:type="dxa"/>
            </w:tcMar>
            <w:hideMark/>
          </w:tcPr>
          <w:p w14:paraId="6084B547" w14:textId="77777777" w:rsidR="005218B6" w:rsidRDefault="005218B6">
            <w:pPr>
              <w:pStyle w:val="table10"/>
              <w:spacing w:before="120"/>
            </w:pPr>
            <w:r>
              <w:t>иные финансовые операции с цифровыми знаками (токенами), не названные в кодах 4201–4208, в том числе финансовые операции резидентов Парка высоких технологий с использованием цифровых знаков (токенов), содержащие признаки профессиональной и биржевой деятельности по ценным бумагам, деятельности инвестиционного фонда, секьюритизации</w:t>
            </w:r>
          </w:p>
        </w:tc>
      </w:tr>
      <w:tr w:rsidR="005218B6" w14:paraId="1959B239" w14:textId="77777777">
        <w:trPr>
          <w:trHeight w:val="240"/>
        </w:trPr>
        <w:tc>
          <w:tcPr>
            <w:tcW w:w="531" w:type="pct"/>
            <w:tcMar>
              <w:top w:w="0" w:type="dxa"/>
              <w:left w:w="6" w:type="dxa"/>
              <w:bottom w:w="0" w:type="dxa"/>
              <w:right w:w="6" w:type="dxa"/>
            </w:tcMar>
            <w:hideMark/>
          </w:tcPr>
          <w:p w14:paraId="4058AD1F" w14:textId="77777777" w:rsidR="005218B6" w:rsidRDefault="005218B6">
            <w:pPr>
              <w:pStyle w:val="table10"/>
              <w:spacing w:before="120"/>
              <w:jc w:val="center"/>
            </w:pPr>
            <w:r>
              <w:rPr>
                <w:b/>
                <w:bCs/>
              </w:rPr>
              <w:t>4300*</w:t>
            </w:r>
          </w:p>
        </w:tc>
        <w:tc>
          <w:tcPr>
            <w:tcW w:w="4469" w:type="pct"/>
            <w:tcMar>
              <w:top w:w="0" w:type="dxa"/>
              <w:left w:w="6" w:type="dxa"/>
              <w:bottom w:w="0" w:type="dxa"/>
              <w:right w:w="6" w:type="dxa"/>
            </w:tcMar>
            <w:hideMark/>
          </w:tcPr>
          <w:p w14:paraId="24F6564E" w14:textId="77777777" w:rsidR="005218B6" w:rsidRDefault="005218B6">
            <w:pPr>
              <w:pStyle w:val="table10"/>
              <w:spacing w:before="120"/>
            </w:pPr>
            <w:r>
              <w:rPr>
                <w:b/>
                <w:bCs/>
              </w:rPr>
              <w:t>финансовые операции с движимым имуществом</w:t>
            </w:r>
          </w:p>
        </w:tc>
      </w:tr>
      <w:tr w:rsidR="005218B6" w14:paraId="4C108111" w14:textId="77777777">
        <w:trPr>
          <w:trHeight w:val="240"/>
        </w:trPr>
        <w:tc>
          <w:tcPr>
            <w:tcW w:w="531" w:type="pct"/>
            <w:tcMar>
              <w:top w:w="0" w:type="dxa"/>
              <w:left w:w="6" w:type="dxa"/>
              <w:bottom w:w="0" w:type="dxa"/>
              <w:right w:w="6" w:type="dxa"/>
            </w:tcMar>
            <w:hideMark/>
          </w:tcPr>
          <w:p w14:paraId="2116FDEA" w14:textId="77777777" w:rsidR="005218B6" w:rsidRDefault="005218B6">
            <w:pPr>
              <w:pStyle w:val="table10"/>
              <w:spacing w:before="120"/>
              <w:jc w:val="center"/>
            </w:pPr>
            <w:r>
              <w:t>4301</w:t>
            </w:r>
          </w:p>
        </w:tc>
        <w:tc>
          <w:tcPr>
            <w:tcW w:w="4469" w:type="pct"/>
            <w:tcMar>
              <w:top w:w="0" w:type="dxa"/>
              <w:left w:w="6" w:type="dxa"/>
              <w:bottom w:w="0" w:type="dxa"/>
              <w:right w:w="6" w:type="dxa"/>
            </w:tcMar>
            <w:hideMark/>
          </w:tcPr>
          <w:p w14:paraId="0A17BF3F" w14:textId="77777777" w:rsidR="005218B6" w:rsidRDefault="005218B6">
            <w:pPr>
              <w:pStyle w:val="table10"/>
              <w:spacing w:before="120"/>
            </w:pPr>
            <w:r>
              <w:t>передача ценностей на хранение</w:t>
            </w:r>
          </w:p>
        </w:tc>
      </w:tr>
      <w:tr w:rsidR="005218B6" w14:paraId="14DD3763" w14:textId="77777777">
        <w:trPr>
          <w:trHeight w:val="240"/>
        </w:trPr>
        <w:tc>
          <w:tcPr>
            <w:tcW w:w="531" w:type="pct"/>
            <w:tcMar>
              <w:top w:w="0" w:type="dxa"/>
              <w:left w:w="6" w:type="dxa"/>
              <w:bottom w:w="0" w:type="dxa"/>
              <w:right w:w="6" w:type="dxa"/>
            </w:tcMar>
            <w:hideMark/>
          </w:tcPr>
          <w:p w14:paraId="30345752" w14:textId="77777777" w:rsidR="005218B6" w:rsidRDefault="005218B6">
            <w:pPr>
              <w:pStyle w:val="table10"/>
              <w:spacing w:before="120"/>
              <w:jc w:val="center"/>
            </w:pPr>
            <w:r>
              <w:t>4302</w:t>
            </w:r>
          </w:p>
        </w:tc>
        <w:tc>
          <w:tcPr>
            <w:tcW w:w="4469" w:type="pct"/>
            <w:tcMar>
              <w:top w:w="0" w:type="dxa"/>
              <w:left w:w="6" w:type="dxa"/>
              <w:bottom w:w="0" w:type="dxa"/>
              <w:right w:w="6" w:type="dxa"/>
            </w:tcMar>
            <w:hideMark/>
          </w:tcPr>
          <w:p w14:paraId="6306BF13" w14:textId="77777777" w:rsidR="005218B6" w:rsidRDefault="005218B6">
            <w:pPr>
              <w:pStyle w:val="table10"/>
              <w:spacing w:before="120"/>
            </w:pPr>
            <w:r>
              <w:t>передача в залог драгоценных камней</w:t>
            </w:r>
          </w:p>
        </w:tc>
      </w:tr>
      <w:tr w:rsidR="005218B6" w14:paraId="13EDC35B" w14:textId="77777777">
        <w:trPr>
          <w:trHeight w:val="240"/>
        </w:trPr>
        <w:tc>
          <w:tcPr>
            <w:tcW w:w="531" w:type="pct"/>
            <w:tcMar>
              <w:top w:w="0" w:type="dxa"/>
              <w:left w:w="6" w:type="dxa"/>
              <w:bottom w:w="0" w:type="dxa"/>
              <w:right w:w="6" w:type="dxa"/>
            </w:tcMar>
            <w:hideMark/>
          </w:tcPr>
          <w:p w14:paraId="05A291A2" w14:textId="77777777" w:rsidR="005218B6" w:rsidRDefault="005218B6">
            <w:pPr>
              <w:pStyle w:val="table10"/>
              <w:spacing w:before="120"/>
              <w:jc w:val="center"/>
            </w:pPr>
            <w:r>
              <w:t>4303</w:t>
            </w:r>
          </w:p>
        </w:tc>
        <w:tc>
          <w:tcPr>
            <w:tcW w:w="4469" w:type="pct"/>
            <w:tcMar>
              <w:top w:w="0" w:type="dxa"/>
              <w:left w:w="6" w:type="dxa"/>
              <w:bottom w:w="0" w:type="dxa"/>
              <w:right w:w="6" w:type="dxa"/>
            </w:tcMar>
            <w:hideMark/>
          </w:tcPr>
          <w:p w14:paraId="48B99DF6" w14:textId="77777777" w:rsidR="005218B6" w:rsidRDefault="005218B6">
            <w:pPr>
              <w:pStyle w:val="table10"/>
              <w:spacing w:before="120"/>
            </w:pPr>
            <w:r>
              <w:t>передача в залог драгоценных металлов</w:t>
            </w:r>
          </w:p>
        </w:tc>
      </w:tr>
      <w:tr w:rsidR="005218B6" w14:paraId="6A2F8D26" w14:textId="77777777">
        <w:trPr>
          <w:trHeight w:val="240"/>
        </w:trPr>
        <w:tc>
          <w:tcPr>
            <w:tcW w:w="531" w:type="pct"/>
            <w:tcMar>
              <w:top w:w="0" w:type="dxa"/>
              <w:left w:w="6" w:type="dxa"/>
              <w:bottom w:w="0" w:type="dxa"/>
              <w:right w:w="6" w:type="dxa"/>
            </w:tcMar>
            <w:hideMark/>
          </w:tcPr>
          <w:p w14:paraId="236C3D7F" w14:textId="77777777" w:rsidR="005218B6" w:rsidRDefault="005218B6">
            <w:pPr>
              <w:pStyle w:val="table10"/>
              <w:spacing w:before="120"/>
              <w:jc w:val="center"/>
            </w:pPr>
            <w:r>
              <w:lastRenderedPageBreak/>
              <w:t>4304</w:t>
            </w:r>
          </w:p>
        </w:tc>
        <w:tc>
          <w:tcPr>
            <w:tcW w:w="4469" w:type="pct"/>
            <w:tcMar>
              <w:top w:w="0" w:type="dxa"/>
              <w:left w:w="6" w:type="dxa"/>
              <w:bottom w:w="0" w:type="dxa"/>
              <w:right w:w="6" w:type="dxa"/>
            </w:tcMar>
            <w:hideMark/>
          </w:tcPr>
          <w:p w14:paraId="0A7FF6E6" w14:textId="77777777" w:rsidR="005218B6" w:rsidRDefault="005218B6">
            <w:pPr>
              <w:pStyle w:val="table10"/>
              <w:spacing w:before="120"/>
            </w:pPr>
            <w:r>
              <w:t>передача в залог вкладов (депозитов)</w:t>
            </w:r>
          </w:p>
        </w:tc>
      </w:tr>
      <w:tr w:rsidR="005218B6" w14:paraId="132663E9" w14:textId="77777777">
        <w:trPr>
          <w:trHeight w:val="240"/>
        </w:trPr>
        <w:tc>
          <w:tcPr>
            <w:tcW w:w="531" w:type="pct"/>
            <w:tcMar>
              <w:top w:w="0" w:type="dxa"/>
              <w:left w:w="6" w:type="dxa"/>
              <w:bottom w:w="0" w:type="dxa"/>
              <w:right w:w="6" w:type="dxa"/>
            </w:tcMar>
            <w:hideMark/>
          </w:tcPr>
          <w:p w14:paraId="3D46E277" w14:textId="77777777" w:rsidR="005218B6" w:rsidRDefault="005218B6">
            <w:pPr>
              <w:pStyle w:val="table10"/>
              <w:spacing w:before="120"/>
              <w:jc w:val="center"/>
            </w:pPr>
            <w:r>
              <w:t>4305</w:t>
            </w:r>
          </w:p>
        </w:tc>
        <w:tc>
          <w:tcPr>
            <w:tcW w:w="4469" w:type="pct"/>
            <w:tcMar>
              <w:top w:w="0" w:type="dxa"/>
              <w:left w:w="6" w:type="dxa"/>
              <w:bottom w:w="0" w:type="dxa"/>
              <w:right w:w="6" w:type="dxa"/>
            </w:tcMar>
            <w:hideMark/>
          </w:tcPr>
          <w:p w14:paraId="636ACC24" w14:textId="77777777" w:rsidR="005218B6" w:rsidRDefault="005218B6">
            <w:pPr>
              <w:pStyle w:val="table10"/>
              <w:spacing w:before="120"/>
            </w:pPr>
            <w:r>
              <w:t>принятие нотариусом от должника в депозит нотариуса денежных средств и (или) ценных бумаг для передачи их кредитору</w:t>
            </w:r>
          </w:p>
        </w:tc>
      </w:tr>
      <w:tr w:rsidR="005218B6" w14:paraId="2C6B3286" w14:textId="77777777">
        <w:trPr>
          <w:trHeight w:val="240"/>
        </w:trPr>
        <w:tc>
          <w:tcPr>
            <w:tcW w:w="531" w:type="pct"/>
            <w:tcMar>
              <w:top w:w="0" w:type="dxa"/>
              <w:left w:w="6" w:type="dxa"/>
              <w:bottom w:w="0" w:type="dxa"/>
              <w:right w:w="6" w:type="dxa"/>
            </w:tcMar>
            <w:hideMark/>
          </w:tcPr>
          <w:p w14:paraId="42D3AB86" w14:textId="77777777" w:rsidR="005218B6" w:rsidRDefault="005218B6">
            <w:pPr>
              <w:pStyle w:val="table10"/>
              <w:spacing w:before="120"/>
              <w:jc w:val="center"/>
            </w:pPr>
            <w:r>
              <w:t>4306</w:t>
            </w:r>
          </w:p>
        </w:tc>
        <w:tc>
          <w:tcPr>
            <w:tcW w:w="4469" w:type="pct"/>
            <w:tcMar>
              <w:top w:w="0" w:type="dxa"/>
              <w:left w:w="6" w:type="dxa"/>
              <w:bottom w:w="0" w:type="dxa"/>
              <w:right w:w="6" w:type="dxa"/>
            </w:tcMar>
            <w:hideMark/>
          </w:tcPr>
          <w:p w14:paraId="4D681144" w14:textId="77777777" w:rsidR="005218B6" w:rsidRDefault="005218B6">
            <w:pPr>
              <w:pStyle w:val="table10"/>
              <w:spacing w:before="120"/>
            </w:pPr>
            <w:r>
              <w:t>передача денежных средств и ценных бумаг в доверительное управление</w:t>
            </w:r>
          </w:p>
        </w:tc>
      </w:tr>
      <w:tr w:rsidR="005218B6" w14:paraId="6641EBBA" w14:textId="77777777">
        <w:trPr>
          <w:trHeight w:val="240"/>
        </w:trPr>
        <w:tc>
          <w:tcPr>
            <w:tcW w:w="531" w:type="pct"/>
            <w:tcMar>
              <w:top w:w="0" w:type="dxa"/>
              <w:left w:w="6" w:type="dxa"/>
              <w:bottom w:w="0" w:type="dxa"/>
              <w:right w:w="6" w:type="dxa"/>
            </w:tcMar>
            <w:hideMark/>
          </w:tcPr>
          <w:p w14:paraId="277E09D6" w14:textId="77777777" w:rsidR="005218B6" w:rsidRDefault="005218B6">
            <w:pPr>
              <w:pStyle w:val="table10"/>
              <w:spacing w:before="120"/>
              <w:jc w:val="center"/>
            </w:pPr>
            <w:r>
              <w:t>4307</w:t>
            </w:r>
          </w:p>
        </w:tc>
        <w:tc>
          <w:tcPr>
            <w:tcW w:w="4469" w:type="pct"/>
            <w:tcMar>
              <w:top w:w="0" w:type="dxa"/>
              <w:left w:w="6" w:type="dxa"/>
              <w:bottom w:w="0" w:type="dxa"/>
              <w:right w:w="6" w:type="dxa"/>
            </w:tcMar>
            <w:hideMark/>
          </w:tcPr>
          <w:p w14:paraId="294C1156" w14:textId="77777777" w:rsidR="005218B6" w:rsidRDefault="005218B6">
            <w:pPr>
              <w:pStyle w:val="table10"/>
              <w:spacing w:before="120"/>
            </w:pPr>
            <w:r>
              <w:t>передача движимого имущества по договору финансовой аренды (лизинга)</w:t>
            </w:r>
          </w:p>
        </w:tc>
      </w:tr>
      <w:tr w:rsidR="005218B6" w14:paraId="08351A7A" w14:textId="77777777">
        <w:trPr>
          <w:trHeight w:val="240"/>
        </w:trPr>
        <w:tc>
          <w:tcPr>
            <w:tcW w:w="531" w:type="pct"/>
            <w:tcMar>
              <w:top w:w="0" w:type="dxa"/>
              <w:left w:w="6" w:type="dxa"/>
              <w:bottom w:w="0" w:type="dxa"/>
              <w:right w:w="6" w:type="dxa"/>
            </w:tcMar>
            <w:hideMark/>
          </w:tcPr>
          <w:p w14:paraId="09FD3676" w14:textId="77777777" w:rsidR="005218B6" w:rsidRDefault="005218B6">
            <w:pPr>
              <w:pStyle w:val="table10"/>
              <w:spacing w:before="120"/>
              <w:jc w:val="center"/>
            </w:pPr>
            <w:r>
              <w:t>4308</w:t>
            </w:r>
          </w:p>
        </w:tc>
        <w:tc>
          <w:tcPr>
            <w:tcW w:w="4469" w:type="pct"/>
            <w:tcMar>
              <w:top w:w="0" w:type="dxa"/>
              <w:left w:w="6" w:type="dxa"/>
              <w:bottom w:w="0" w:type="dxa"/>
              <w:right w:w="6" w:type="dxa"/>
            </w:tcMar>
            <w:hideMark/>
          </w:tcPr>
          <w:p w14:paraId="521EF1F5" w14:textId="77777777" w:rsidR="005218B6" w:rsidRDefault="005218B6">
            <w:pPr>
              <w:pStyle w:val="table10"/>
              <w:spacing w:before="120"/>
            </w:pPr>
            <w:r>
              <w:t>выплата игроку выигрыша в виде иного движимого имущества (за исключением денежных средств)</w:t>
            </w:r>
          </w:p>
        </w:tc>
      </w:tr>
      <w:tr w:rsidR="005218B6" w14:paraId="232577B2" w14:textId="77777777">
        <w:trPr>
          <w:trHeight w:val="240"/>
        </w:trPr>
        <w:tc>
          <w:tcPr>
            <w:tcW w:w="531" w:type="pct"/>
            <w:tcMar>
              <w:top w:w="0" w:type="dxa"/>
              <w:left w:w="6" w:type="dxa"/>
              <w:bottom w:w="0" w:type="dxa"/>
              <w:right w:w="6" w:type="dxa"/>
            </w:tcMar>
            <w:hideMark/>
          </w:tcPr>
          <w:p w14:paraId="78455EF5" w14:textId="77777777" w:rsidR="005218B6" w:rsidRDefault="005218B6">
            <w:pPr>
              <w:pStyle w:val="table10"/>
              <w:spacing w:before="120"/>
              <w:jc w:val="center"/>
            </w:pPr>
            <w:r>
              <w:t>4309</w:t>
            </w:r>
          </w:p>
        </w:tc>
        <w:tc>
          <w:tcPr>
            <w:tcW w:w="4469" w:type="pct"/>
            <w:tcMar>
              <w:top w:w="0" w:type="dxa"/>
              <w:left w:w="6" w:type="dxa"/>
              <w:bottom w:w="0" w:type="dxa"/>
              <w:right w:w="6" w:type="dxa"/>
            </w:tcMar>
            <w:hideMark/>
          </w:tcPr>
          <w:p w14:paraId="1858D664" w14:textId="77777777" w:rsidR="005218B6" w:rsidRDefault="005218B6">
            <w:pPr>
              <w:pStyle w:val="table10"/>
              <w:spacing w:before="120"/>
            </w:pPr>
            <w:r>
              <w:t>передача в дар движимого имущества</w:t>
            </w:r>
          </w:p>
        </w:tc>
      </w:tr>
      <w:tr w:rsidR="005218B6" w14:paraId="1FD4AB77" w14:textId="77777777">
        <w:trPr>
          <w:trHeight w:val="240"/>
        </w:trPr>
        <w:tc>
          <w:tcPr>
            <w:tcW w:w="531" w:type="pct"/>
            <w:tcMar>
              <w:top w:w="0" w:type="dxa"/>
              <w:left w:w="6" w:type="dxa"/>
              <w:bottom w:w="0" w:type="dxa"/>
              <w:right w:w="6" w:type="dxa"/>
            </w:tcMar>
            <w:hideMark/>
          </w:tcPr>
          <w:p w14:paraId="6F6DB86F" w14:textId="77777777" w:rsidR="005218B6" w:rsidRDefault="005218B6">
            <w:pPr>
              <w:pStyle w:val="table10"/>
              <w:spacing w:before="120"/>
              <w:jc w:val="center"/>
            </w:pPr>
            <w:r>
              <w:t>4310</w:t>
            </w:r>
          </w:p>
        </w:tc>
        <w:tc>
          <w:tcPr>
            <w:tcW w:w="4469" w:type="pct"/>
            <w:tcMar>
              <w:top w:w="0" w:type="dxa"/>
              <w:left w:w="6" w:type="dxa"/>
              <w:bottom w:w="0" w:type="dxa"/>
              <w:right w:w="6" w:type="dxa"/>
            </w:tcMar>
            <w:hideMark/>
          </w:tcPr>
          <w:p w14:paraId="5F49732F" w14:textId="77777777" w:rsidR="005218B6" w:rsidRDefault="005218B6">
            <w:pPr>
              <w:pStyle w:val="table10"/>
              <w:spacing w:before="120"/>
            </w:pPr>
            <w:r>
              <w:t>наследование движимого имущества</w:t>
            </w:r>
          </w:p>
        </w:tc>
      </w:tr>
      <w:tr w:rsidR="005218B6" w14:paraId="31B785F4" w14:textId="77777777">
        <w:trPr>
          <w:trHeight w:val="240"/>
        </w:trPr>
        <w:tc>
          <w:tcPr>
            <w:tcW w:w="531" w:type="pct"/>
            <w:tcMar>
              <w:top w:w="0" w:type="dxa"/>
              <w:left w:w="6" w:type="dxa"/>
              <w:bottom w:w="0" w:type="dxa"/>
              <w:right w:w="6" w:type="dxa"/>
            </w:tcMar>
            <w:hideMark/>
          </w:tcPr>
          <w:p w14:paraId="3CC2C275" w14:textId="77777777" w:rsidR="005218B6" w:rsidRDefault="005218B6">
            <w:pPr>
              <w:pStyle w:val="table10"/>
              <w:spacing w:before="120"/>
              <w:jc w:val="center"/>
            </w:pPr>
            <w:r>
              <w:t>4311</w:t>
            </w:r>
          </w:p>
        </w:tc>
        <w:tc>
          <w:tcPr>
            <w:tcW w:w="4469" w:type="pct"/>
            <w:tcMar>
              <w:top w:w="0" w:type="dxa"/>
              <w:left w:w="6" w:type="dxa"/>
              <w:bottom w:w="0" w:type="dxa"/>
              <w:right w:w="6" w:type="dxa"/>
            </w:tcMar>
            <w:hideMark/>
          </w:tcPr>
          <w:p w14:paraId="16AACE42" w14:textId="77777777" w:rsidR="005218B6" w:rsidRDefault="005218B6">
            <w:pPr>
              <w:pStyle w:val="table10"/>
              <w:spacing w:before="120"/>
            </w:pPr>
            <w:r>
              <w:t>внесение денежных средств или другого имущества, в том числе имущественных прав, в уставный фонд</w:t>
            </w:r>
          </w:p>
        </w:tc>
      </w:tr>
      <w:tr w:rsidR="005218B6" w14:paraId="795B712B" w14:textId="77777777">
        <w:trPr>
          <w:trHeight w:val="240"/>
        </w:trPr>
        <w:tc>
          <w:tcPr>
            <w:tcW w:w="531" w:type="pct"/>
            <w:tcMar>
              <w:top w:w="0" w:type="dxa"/>
              <w:left w:w="6" w:type="dxa"/>
              <w:bottom w:w="0" w:type="dxa"/>
              <w:right w:w="6" w:type="dxa"/>
            </w:tcMar>
            <w:hideMark/>
          </w:tcPr>
          <w:p w14:paraId="689AC285" w14:textId="77777777" w:rsidR="005218B6" w:rsidRDefault="005218B6">
            <w:pPr>
              <w:pStyle w:val="table10"/>
              <w:spacing w:before="120"/>
              <w:jc w:val="center"/>
            </w:pPr>
            <w:r>
              <w:t>4312</w:t>
            </w:r>
          </w:p>
        </w:tc>
        <w:tc>
          <w:tcPr>
            <w:tcW w:w="4469" w:type="pct"/>
            <w:tcMar>
              <w:top w:w="0" w:type="dxa"/>
              <w:left w:w="6" w:type="dxa"/>
              <w:bottom w:w="0" w:type="dxa"/>
              <w:right w:w="6" w:type="dxa"/>
            </w:tcMar>
            <w:hideMark/>
          </w:tcPr>
          <w:p w14:paraId="14256334" w14:textId="77777777" w:rsidR="005218B6" w:rsidRDefault="005218B6">
            <w:pPr>
              <w:pStyle w:val="table10"/>
              <w:spacing w:before="120"/>
            </w:pPr>
            <w:r>
              <w:t>покупка-продажа доли (долей) в уставном фонде</w:t>
            </w:r>
          </w:p>
        </w:tc>
      </w:tr>
      <w:tr w:rsidR="005218B6" w14:paraId="14762AD3" w14:textId="77777777">
        <w:trPr>
          <w:trHeight w:val="240"/>
        </w:trPr>
        <w:tc>
          <w:tcPr>
            <w:tcW w:w="531" w:type="pct"/>
            <w:tcMar>
              <w:top w:w="0" w:type="dxa"/>
              <w:left w:w="6" w:type="dxa"/>
              <w:bottom w:w="0" w:type="dxa"/>
              <w:right w:w="6" w:type="dxa"/>
            </w:tcMar>
            <w:hideMark/>
          </w:tcPr>
          <w:p w14:paraId="44117010" w14:textId="77777777" w:rsidR="005218B6" w:rsidRDefault="005218B6">
            <w:pPr>
              <w:pStyle w:val="table10"/>
              <w:spacing w:before="120"/>
              <w:jc w:val="center"/>
            </w:pPr>
            <w:r>
              <w:t>4313</w:t>
            </w:r>
          </w:p>
        </w:tc>
        <w:tc>
          <w:tcPr>
            <w:tcW w:w="4469" w:type="pct"/>
            <w:tcMar>
              <w:top w:w="0" w:type="dxa"/>
              <w:left w:w="6" w:type="dxa"/>
              <w:bottom w:w="0" w:type="dxa"/>
              <w:right w:w="6" w:type="dxa"/>
            </w:tcMar>
            <w:hideMark/>
          </w:tcPr>
          <w:p w14:paraId="6C04EFF3" w14:textId="77777777" w:rsidR="005218B6" w:rsidRDefault="005218B6">
            <w:pPr>
              <w:pStyle w:val="table10"/>
              <w:spacing w:before="120"/>
            </w:pPr>
            <w:r>
              <w:t>передача движимого имущества (кроме денежной наличности, ценных бумаг, долей в уставном фонде) в рамках сделок купли-продажи</w:t>
            </w:r>
          </w:p>
        </w:tc>
      </w:tr>
      <w:tr w:rsidR="005218B6" w14:paraId="3438584C" w14:textId="77777777">
        <w:trPr>
          <w:trHeight w:val="240"/>
        </w:trPr>
        <w:tc>
          <w:tcPr>
            <w:tcW w:w="531" w:type="pct"/>
            <w:tcMar>
              <w:top w:w="0" w:type="dxa"/>
              <w:left w:w="6" w:type="dxa"/>
              <w:bottom w:w="0" w:type="dxa"/>
              <w:right w:w="6" w:type="dxa"/>
            </w:tcMar>
            <w:hideMark/>
          </w:tcPr>
          <w:p w14:paraId="1455A9B6" w14:textId="77777777" w:rsidR="005218B6" w:rsidRDefault="005218B6">
            <w:pPr>
              <w:pStyle w:val="table10"/>
              <w:spacing w:before="120"/>
              <w:jc w:val="center"/>
            </w:pPr>
            <w:r>
              <w:t>4314</w:t>
            </w:r>
          </w:p>
        </w:tc>
        <w:tc>
          <w:tcPr>
            <w:tcW w:w="4469" w:type="pct"/>
            <w:tcMar>
              <w:top w:w="0" w:type="dxa"/>
              <w:left w:w="6" w:type="dxa"/>
              <w:bottom w:w="0" w:type="dxa"/>
              <w:right w:w="6" w:type="dxa"/>
            </w:tcMar>
            <w:hideMark/>
          </w:tcPr>
          <w:p w14:paraId="355C626A" w14:textId="77777777" w:rsidR="005218B6" w:rsidRDefault="005218B6">
            <w:pPr>
              <w:pStyle w:val="table10"/>
              <w:spacing w:before="120"/>
            </w:pPr>
            <w:r>
              <w:t>передача производного финансового инструмента в рамках сделок купли-продажи</w:t>
            </w:r>
          </w:p>
        </w:tc>
      </w:tr>
      <w:tr w:rsidR="005218B6" w14:paraId="0BD798B0" w14:textId="77777777">
        <w:trPr>
          <w:trHeight w:val="240"/>
        </w:trPr>
        <w:tc>
          <w:tcPr>
            <w:tcW w:w="531" w:type="pct"/>
            <w:tcMar>
              <w:top w:w="0" w:type="dxa"/>
              <w:left w:w="6" w:type="dxa"/>
              <w:bottom w:w="0" w:type="dxa"/>
              <w:right w:w="6" w:type="dxa"/>
            </w:tcMar>
            <w:hideMark/>
          </w:tcPr>
          <w:p w14:paraId="70A022A4" w14:textId="77777777" w:rsidR="005218B6" w:rsidRDefault="005218B6">
            <w:pPr>
              <w:pStyle w:val="table10"/>
              <w:spacing w:before="120"/>
              <w:jc w:val="center"/>
            </w:pPr>
            <w:r>
              <w:t>4315</w:t>
            </w:r>
          </w:p>
        </w:tc>
        <w:tc>
          <w:tcPr>
            <w:tcW w:w="4469" w:type="pct"/>
            <w:tcMar>
              <w:top w:w="0" w:type="dxa"/>
              <w:left w:w="6" w:type="dxa"/>
              <w:bottom w:w="0" w:type="dxa"/>
              <w:right w:w="6" w:type="dxa"/>
            </w:tcMar>
            <w:hideMark/>
          </w:tcPr>
          <w:p w14:paraId="4A5DCEE9" w14:textId="77777777" w:rsidR="005218B6" w:rsidRDefault="005218B6">
            <w:pPr>
              <w:pStyle w:val="table10"/>
              <w:spacing w:before="120"/>
            </w:pPr>
            <w:r>
              <w:t>удостоверение соглашения о задатке либо иного договора, содержащего условие о выплате задатка</w:t>
            </w:r>
          </w:p>
        </w:tc>
      </w:tr>
      <w:tr w:rsidR="005218B6" w14:paraId="57209B28" w14:textId="77777777">
        <w:trPr>
          <w:trHeight w:val="240"/>
        </w:trPr>
        <w:tc>
          <w:tcPr>
            <w:tcW w:w="531" w:type="pct"/>
            <w:tcMar>
              <w:top w:w="0" w:type="dxa"/>
              <w:left w:w="6" w:type="dxa"/>
              <w:bottom w:w="0" w:type="dxa"/>
              <w:right w:w="6" w:type="dxa"/>
            </w:tcMar>
            <w:hideMark/>
          </w:tcPr>
          <w:p w14:paraId="69095BD2" w14:textId="77777777" w:rsidR="005218B6" w:rsidRDefault="005218B6">
            <w:pPr>
              <w:pStyle w:val="table10"/>
              <w:spacing w:before="120"/>
              <w:jc w:val="center"/>
            </w:pPr>
            <w:r>
              <w:t>4316</w:t>
            </w:r>
          </w:p>
        </w:tc>
        <w:tc>
          <w:tcPr>
            <w:tcW w:w="4469" w:type="pct"/>
            <w:tcMar>
              <w:top w:w="0" w:type="dxa"/>
              <w:left w:w="6" w:type="dxa"/>
              <w:bottom w:w="0" w:type="dxa"/>
              <w:right w:w="6" w:type="dxa"/>
            </w:tcMar>
            <w:hideMark/>
          </w:tcPr>
          <w:p w14:paraId="271476DC" w14:textId="77777777" w:rsidR="005218B6" w:rsidRDefault="005218B6">
            <w:pPr>
              <w:pStyle w:val="table10"/>
              <w:spacing w:before="120"/>
            </w:pPr>
            <w:r>
              <w:t>выплата задатка (аванса) по предварительному договору, содержащему условие о выплате задатка (аванса)</w:t>
            </w:r>
          </w:p>
        </w:tc>
      </w:tr>
      <w:tr w:rsidR="005218B6" w14:paraId="09DFDAA7" w14:textId="77777777">
        <w:trPr>
          <w:trHeight w:val="240"/>
        </w:trPr>
        <w:tc>
          <w:tcPr>
            <w:tcW w:w="531" w:type="pct"/>
            <w:tcMar>
              <w:top w:w="0" w:type="dxa"/>
              <w:left w:w="6" w:type="dxa"/>
              <w:bottom w:w="0" w:type="dxa"/>
              <w:right w:w="6" w:type="dxa"/>
            </w:tcMar>
            <w:hideMark/>
          </w:tcPr>
          <w:p w14:paraId="18ED2114" w14:textId="77777777" w:rsidR="005218B6" w:rsidRDefault="005218B6">
            <w:pPr>
              <w:pStyle w:val="table10"/>
              <w:spacing w:before="120"/>
              <w:jc w:val="center"/>
            </w:pPr>
            <w:r>
              <w:t>4317</w:t>
            </w:r>
          </w:p>
        </w:tc>
        <w:tc>
          <w:tcPr>
            <w:tcW w:w="4469" w:type="pct"/>
            <w:tcMar>
              <w:top w:w="0" w:type="dxa"/>
              <w:left w:w="6" w:type="dxa"/>
              <w:bottom w:w="0" w:type="dxa"/>
              <w:right w:w="6" w:type="dxa"/>
            </w:tcMar>
            <w:hideMark/>
          </w:tcPr>
          <w:p w14:paraId="5C1AC40C" w14:textId="77777777" w:rsidR="005218B6" w:rsidRDefault="005218B6">
            <w:pPr>
              <w:pStyle w:val="table10"/>
              <w:spacing w:before="120"/>
            </w:pPr>
            <w:r>
              <w:t>удостоверение Брачного договора, договора о суррогатном материнстве либо Соглашения о содержании своих несовершеннолетних и (или) нуждающихся в помощи нетрудоспособных совершеннолетних детей, Соглашения о детях, связанных с передачей наличных денежных средств</w:t>
            </w:r>
          </w:p>
        </w:tc>
      </w:tr>
      <w:tr w:rsidR="005218B6" w14:paraId="39D737E3" w14:textId="77777777">
        <w:trPr>
          <w:trHeight w:val="240"/>
        </w:trPr>
        <w:tc>
          <w:tcPr>
            <w:tcW w:w="531" w:type="pct"/>
            <w:tcMar>
              <w:top w:w="0" w:type="dxa"/>
              <w:left w:w="6" w:type="dxa"/>
              <w:bottom w:w="0" w:type="dxa"/>
              <w:right w:w="6" w:type="dxa"/>
            </w:tcMar>
            <w:hideMark/>
          </w:tcPr>
          <w:p w14:paraId="6BD3E76C" w14:textId="77777777" w:rsidR="005218B6" w:rsidRDefault="005218B6">
            <w:pPr>
              <w:pStyle w:val="table10"/>
              <w:spacing w:before="120"/>
              <w:jc w:val="center"/>
            </w:pPr>
            <w:r>
              <w:t>4318</w:t>
            </w:r>
          </w:p>
        </w:tc>
        <w:tc>
          <w:tcPr>
            <w:tcW w:w="4469" w:type="pct"/>
            <w:tcMar>
              <w:top w:w="0" w:type="dxa"/>
              <w:left w:w="6" w:type="dxa"/>
              <w:bottom w:w="0" w:type="dxa"/>
              <w:right w:w="6" w:type="dxa"/>
            </w:tcMar>
            <w:hideMark/>
          </w:tcPr>
          <w:p w14:paraId="3B620143" w14:textId="77777777" w:rsidR="005218B6" w:rsidRDefault="005218B6">
            <w:pPr>
              <w:pStyle w:val="table10"/>
              <w:spacing w:before="120"/>
            </w:pPr>
            <w:r>
              <w:t>удостоверение Брачного договора, договора о суррогатном материнстве либо Соглашения о содержании своих несовершеннолетних и (или) нуждающихся в помощи нетрудоспособных совершеннолетних детей, Соглашения о детях, связанных с передачей безналичных либо наличных и безналичных денежных средств</w:t>
            </w:r>
          </w:p>
        </w:tc>
      </w:tr>
      <w:tr w:rsidR="005218B6" w14:paraId="6A40985A" w14:textId="77777777">
        <w:trPr>
          <w:trHeight w:val="240"/>
        </w:trPr>
        <w:tc>
          <w:tcPr>
            <w:tcW w:w="531" w:type="pct"/>
            <w:tcMar>
              <w:top w:w="0" w:type="dxa"/>
              <w:left w:w="6" w:type="dxa"/>
              <w:bottom w:w="0" w:type="dxa"/>
              <w:right w:w="6" w:type="dxa"/>
            </w:tcMar>
            <w:hideMark/>
          </w:tcPr>
          <w:p w14:paraId="1087E36C" w14:textId="77777777" w:rsidR="005218B6" w:rsidRDefault="005218B6">
            <w:pPr>
              <w:pStyle w:val="table10"/>
              <w:spacing w:before="120"/>
              <w:jc w:val="center"/>
            </w:pPr>
            <w:r>
              <w:t>4319</w:t>
            </w:r>
          </w:p>
        </w:tc>
        <w:tc>
          <w:tcPr>
            <w:tcW w:w="4469" w:type="pct"/>
            <w:tcMar>
              <w:top w:w="0" w:type="dxa"/>
              <w:left w:w="6" w:type="dxa"/>
              <w:bottom w:w="0" w:type="dxa"/>
              <w:right w:w="6" w:type="dxa"/>
            </w:tcMar>
            <w:hideMark/>
          </w:tcPr>
          <w:p w14:paraId="482C658C" w14:textId="77777777" w:rsidR="005218B6" w:rsidRDefault="005218B6">
            <w:pPr>
              <w:pStyle w:val="table10"/>
              <w:spacing w:before="120"/>
            </w:pPr>
            <w:r>
              <w:t>удостоверение соглашения об обращении взыскания на заложенное имущество во внесудебном порядке</w:t>
            </w:r>
          </w:p>
        </w:tc>
      </w:tr>
      <w:tr w:rsidR="005218B6" w14:paraId="1DA6B296" w14:textId="77777777">
        <w:trPr>
          <w:trHeight w:val="240"/>
        </w:trPr>
        <w:tc>
          <w:tcPr>
            <w:tcW w:w="531" w:type="pct"/>
            <w:tcMar>
              <w:top w:w="0" w:type="dxa"/>
              <w:left w:w="6" w:type="dxa"/>
              <w:bottom w:w="0" w:type="dxa"/>
              <w:right w:w="6" w:type="dxa"/>
            </w:tcMar>
            <w:hideMark/>
          </w:tcPr>
          <w:p w14:paraId="4B21B57F" w14:textId="77777777" w:rsidR="005218B6" w:rsidRDefault="005218B6">
            <w:pPr>
              <w:pStyle w:val="table10"/>
              <w:spacing w:before="120"/>
              <w:jc w:val="center"/>
            </w:pPr>
            <w:r>
              <w:t>4320</w:t>
            </w:r>
          </w:p>
        </w:tc>
        <w:tc>
          <w:tcPr>
            <w:tcW w:w="4469" w:type="pct"/>
            <w:tcMar>
              <w:top w:w="0" w:type="dxa"/>
              <w:left w:w="6" w:type="dxa"/>
              <w:bottom w:w="0" w:type="dxa"/>
              <w:right w:w="6" w:type="dxa"/>
            </w:tcMar>
            <w:hideMark/>
          </w:tcPr>
          <w:p w14:paraId="673CAC31" w14:textId="77777777" w:rsidR="005218B6" w:rsidRDefault="005218B6">
            <w:pPr>
              <w:pStyle w:val="table10"/>
              <w:spacing w:before="120"/>
            </w:pPr>
            <w:r>
              <w:t>удостоверение договора о залоге движимого имущества</w:t>
            </w:r>
          </w:p>
        </w:tc>
      </w:tr>
      <w:tr w:rsidR="005218B6" w14:paraId="49EF6D30" w14:textId="77777777">
        <w:trPr>
          <w:trHeight w:val="240"/>
        </w:trPr>
        <w:tc>
          <w:tcPr>
            <w:tcW w:w="531" w:type="pct"/>
            <w:tcMar>
              <w:top w:w="0" w:type="dxa"/>
              <w:left w:w="6" w:type="dxa"/>
              <w:bottom w:w="0" w:type="dxa"/>
              <w:right w:w="6" w:type="dxa"/>
            </w:tcMar>
            <w:hideMark/>
          </w:tcPr>
          <w:p w14:paraId="1F1DF5B7" w14:textId="77777777" w:rsidR="005218B6" w:rsidRDefault="005218B6">
            <w:pPr>
              <w:pStyle w:val="table10"/>
              <w:spacing w:before="120"/>
              <w:jc w:val="center"/>
            </w:pPr>
            <w:r>
              <w:t>4321</w:t>
            </w:r>
          </w:p>
        </w:tc>
        <w:tc>
          <w:tcPr>
            <w:tcW w:w="4469" w:type="pct"/>
            <w:tcMar>
              <w:top w:w="0" w:type="dxa"/>
              <w:left w:w="6" w:type="dxa"/>
              <w:bottom w:w="0" w:type="dxa"/>
              <w:right w:w="6" w:type="dxa"/>
            </w:tcMar>
            <w:hideMark/>
          </w:tcPr>
          <w:p w14:paraId="5B68436C" w14:textId="77777777" w:rsidR="005218B6" w:rsidRDefault="005218B6">
            <w:pPr>
              <w:pStyle w:val="table10"/>
              <w:spacing w:before="120"/>
            </w:pPr>
            <w:r>
              <w:t>удостоверение договора доверительного управления движимым имуществом</w:t>
            </w:r>
          </w:p>
        </w:tc>
      </w:tr>
      <w:tr w:rsidR="005218B6" w14:paraId="1FBCC775" w14:textId="77777777">
        <w:trPr>
          <w:trHeight w:val="240"/>
        </w:trPr>
        <w:tc>
          <w:tcPr>
            <w:tcW w:w="531" w:type="pct"/>
            <w:tcMar>
              <w:top w:w="0" w:type="dxa"/>
              <w:left w:w="6" w:type="dxa"/>
              <w:bottom w:w="0" w:type="dxa"/>
              <w:right w:w="6" w:type="dxa"/>
            </w:tcMar>
            <w:hideMark/>
          </w:tcPr>
          <w:p w14:paraId="013C93F2" w14:textId="77777777" w:rsidR="005218B6" w:rsidRDefault="005218B6">
            <w:pPr>
              <w:pStyle w:val="table10"/>
              <w:spacing w:before="120"/>
              <w:jc w:val="center"/>
            </w:pPr>
            <w:r>
              <w:t>4322</w:t>
            </w:r>
          </w:p>
        </w:tc>
        <w:tc>
          <w:tcPr>
            <w:tcW w:w="4469" w:type="pct"/>
            <w:tcMar>
              <w:top w:w="0" w:type="dxa"/>
              <w:left w:w="6" w:type="dxa"/>
              <w:bottom w:w="0" w:type="dxa"/>
              <w:right w:w="6" w:type="dxa"/>
            </w:tcMar>
            <w:hideMark/>
          </w:tcPr>
          <w:p w14:paraId="0C0465A9" w14:textId="77777777" w:rsidR="005218B6" w:rsidRDefault="005218B6">
            <w:pPr>
              <w:pStyle w:val="table10"/>
              <w:spacing w:before="120"/>
            </w:pPr>
            <w:r>
              <w:t>прием на комиссию драгоценных металлов</w:t>
            </w:r>
          </w:p>
        </w:tc>
      </w:tr>
      <w:tr w:rsidR="005218B6" w14:paraId="3289B359" w14:textId="77777777">
        <w:trPr>
          <w:trHeight w:val="240"/>
        </w:trPr>
        <w:tc>
          <w:tcPr>
            <w:tcW w:w="531" w:type="pct"/>
            <w:tcMar>
              <w:top w:w="0" w:type="dxa"/>
              <w:left w:w="6" w:type="dxa"/>
              <w:bottom w:w="0" w:type="dxa"/>
              <w:right w:w="6" w:type="dxa"/>
            </w:tcMar>
            <w:hideMark/>
          </w:tcPr>
          <w:p w14:paraId="283CA849" w14:textId="77777777" w:rsidR="005218B6" w:rsidRDefault="005218B6">
            <w:pPr>
              <w:pStyle w:val="table10"/>
              <w:spacing w:before="120"/>
              <w:jc w:val="center"/>
            </w:pPr>
            <w:r>
              <w:t>4323</w:t>
            </w:r>
          </w:p>
        </w:tc>
        <w:tc>
          <w:tcPr>
            <w:tcW w:w="4469" w:type="pct"/>
            <w:tcMar>
              <w:top w:w="0" w:type="dxa"/>
              <w:left w:w="6" w:type="dxa"/>
              <w:bottom w:w="0" w:type="dxa"/>
              <w:right w:w="6" w:type="dxa"/>
            </w:tcMar>
            <w:hideMark/>
          </w:tcPr>
          <w:p w14:paraId="3A10D35F" w14:textId="77777777" w:rsidR="005218B6" w:rsidRDefault="005218B6">
            <w:pPr>
              <w:pStyle w:val="table10"/>
              <w:spacing w:before="120"/>
            </w:pPr>
            <w:r>
              <w:t>прием на комиссию драгоценных камней</w:t>
            </w:r>
          </w:p>
        </w:tc>
      </w:tr>
      <w:tr w:rsidR="005218B6" w14:paraId="088B3659" w14:textId="77777777">
        <w:trPr>
          <w:trHeight w:val="240"/>
        </w:trPr>
        <w:tc>
          <w:tcPr>
            <w:tcW w:w="531" w:type="pct"/>
            <w:tcMar>
              <w:top w:w="0" w:type="dxa"/>
              <w:left w:w="6" w:type="dxa"/>
              <w:bottom w:w="0" w:type="dxa"/>
              <w:right w:w="6" w:type="dxa"/>
            </w:tcMar>
            <w:hideMark/>
          </w:tcPr>
          <w:p w14:paraId="67B23898" w14:textId="77777777" w:rsidR="005218B6" w:rsidRDefault="005218B6">
            <w:pPr>
              <w:pStyle w:val="table10"/>
              <w:spacing w:before="120"/>
              <w:jc w:val="center"/>
            </w:pPr>
            <w:r>
              <w:t>4399</w:t>
            </w:r>
          </w:p>
        </w:tc>
        <w:tc>
          <w:tcPr>
            <w:tcW w:w="4469" w:type="pct"/>
            <w:tcMar>
              <w:top w:w="0" w:type="dxa"/>
              <w:left w:w="6" w:type="dxa"/>
              <w:bottom w:w="0" w:type="dxa"/>
              <w:right w:w="6" w:type="dxa"/>
            </w:tcMar>
            <w:hideMark/>
          </w:tcPr>
          <w:p w14:paraId="3B320233" w14:textId="77777777" w:rsidR="005218B6" w:rsidRDefault="005218B6">
            <w:pPr>
              <w:pStyle w:val="table10"/>
              <w:spacing w:before="120"/>
            </w:pPr>
            <w:r>
              <w:t>иные финансовые операции с движимым имуществом, не названные в кодах 4301–4323</w:t>
            </w:r>
          </w:p>
        </w:tc>
      </w:tr>
      <w:tr w:rsidR="005218B6" w14:paraId="495C4FF6" w14:textId="77777777">
        <w:trPr>
          <w:trHeight w:val="240"/>
        </w:trPr>
        <w:tc>
          <w:tcPr>
            <w:tcW w:w="531" w:type="pct"/>
            <w:tcMar>
              <w:top w:w="0" w:type="dxa"/>
              <w:left w:w="6" w:type="dxa"/>
              <w:bottom w:w="0" w:type="dxa"/>
              <w:right w:w="6" w:type="dxa"/>
            </w:tcMar>
            <w:hideMark/>
          </w:tcPr>
          <w:p w14:paraId="5FB0A34F" w14:textId="77777777" w:rsidR="005218B6" w:rsidRDefault="005218B6">
            <w:pPr>
              <w:pStyle w:val="table10"/>
              <w:spacing w:before="120"/>
              <w:jc w:val="center"/>
            </w:pPr>
            <w:r>
              <w:rPr>
                <w:b/>
                <w:bCs/>
              </w:rPr>
              <w:t>4400*</w:t>
            </w:r>
          </w:p>
        </w:tc>
        <w:tc>
          <w:tcPr>
            <w:tcW w:w="4469" w:type="pct"/>
            <w:tcMar>
              <w:top w:w="0" w:type="dxa"/>
              <w:left w:w="6" w:type="dxa"/>
              <w:bottom w:w="0" w:type="dxa"/>
              <w:right w:w="6" w:type="dxa"/>
            </w:tcMar>
            <w:hideMark/>
          </w:tcPr>
          <w:p w14:paraId="167609A2" w14:textId="77777777" w:rsidR="005218B6" w:rsidRDefault="005218B6">
            <w:pPr>
              <w:pStyle w:val="table10"/>
              <w:spacing w:before="120"/>
            </w:pPr>
            <w:r>
              <w:rPr>
                <w:b/>
                <w:bCs/>
              </w:rPr>
              <w:t>финансовые операции с недвижимым имуществом</w:t>
            </w:r>
          </w:p>
        </w:tc>
      </w:tr>
      <w:tr w:rsidR="005218B6" w14:paraId="54DDA554" w14:textId="77777777">
        <w:trPr>
          <w:trHeight w:val="240"/>
        </w:trPr>
        <w:tc>
          <w:tcPr>
            <w:tcW w:w="531" w:type="pct"/>
            <w:tcMar>
              <w:top w:w="0" w:type="dxa"/>
              <w:left w:w="6" w:type="dxa"/>
              <w:bottom w:w="0" w:type="dxa"/>
              <w:right w:w="6" w:type="dxa"/>
            </w:tcMar>
            <w:hideMark/>
          </w:tcPr>
          <w:p w14:paraId="75746E79" w14:textId="77777777" w:rsidR="005218B6" w:rsidRDefault="005218B6">
            <w:pPr>
              <w:pStyle w:val="table10"/>
              <w:spacing w:before="120"/>
              <w:jc w:val="center"/>
            </w:pPr>
            <w:r>
              <w:t>4401</w:t>
            </w:r>
          </w:p>
        </w:tc>
        <w:tc>
          <w:tcPr>
            <w:tcW w:w="4469" w:type="pct"/>
            <w:tcMar>
              <w:top w:w="0" w:type="dxa"/>
              <w:left w:w="6" w:type="dxa"/>
              <w:bottom w:w="0" w:type="dxa"/>
              <w:right w:w="6" w:type="dxa"/>
            </w:tcMar>
            <w:hideMark/>
          </w:tcPr>
          <w:p w14:paraId="0EBF1D8F" w14:textId="77777777" w:rsidR="005218B6" w:rsidRDefault="005218B6">
            <w:pPr>
              <w:pStyle w:val="table10"/>
              <w:spacing w:before="120"/>
            </w:pPr>
            <w:r>
              <w:t>выплата игроку выигрыша в виде недвижимого имущества</w:t>
            </w:r>
          </w:p>
        </w:tc>
      </w:tr>
      <w:tr w:rsidR="005218B6" w14:paraId="5F3869F0" w14:textId="77777777">
        <w:trPr>
          <w:trHeight w:val="240"/>
        </w:trPr>
        <w:tc>
          <w:tcPr>
            <w:tcW w:w="531" w:type="pct"/>
            <w:tcMar>
              <w:top w:w="0" w:type="dxa"/>
              <w:left w:w="6" w:type="dxa"/>
              <w:bottom w:w="0" w:type="dxa"/>
              <w:right w:w="6" w:type="dxa"/>
            </w:tcMar>
            <w:hideMark/>
          </w:tcPr>
          <w:p w14:paraId="561C7210" w14:textId="77777777" w:rsidR="005218B6" w:rsidRDefault="005218B6">
            <w:pPr>
              <w:pStyle w:val="table10"/>
              <w:spacing w:before="120"/>
              <w:jc w:val="center"/>
            </w:pPr>
            <w:r>
              <w:t>4402</w:t>
            </w:r>
          </w:p>
        </w:tc>
        <w:tc>
          <w:tcPr>
            <w:tcW w:w="4469" w:type="pct"/>
            <w:tcMar>
              <w:top w:w="0" w:type="dxa"/>
              <w:left w:w="6" w:type="dxa"/>
              <w:bottom w:w="0" w:type="dxa"/>
              <w:right w:w="6" w:type="dxa"/>
            </w:tcMar>
            <w:hideMark/>
          </w:tcPr>
          <w:p w14:paraId="1C50B4E5" w14:textId="77777777" w:rsidR="005218B6" w:rsidRDefault="005218B6">
            <w:pPr>
              <w:pStyle w:val="table10"/>
              <w:spacing w:before="120"/>
            </w:pPr>
            <w:r>
              <w:t>передача недвижимого имущества по договору финансовой аренды (лизинга)</w:t>
            </w:r>
          </w:p>
        </w:tc>
      </w:tr>
      <w:tr w:rsidR="005218B6" w14:paraId="450F3263" w14:textId="77777777">
        <w:trPr>
          <w:trHeight w:val="240"/>
        </w:trPr>
        <w:tc>
          <w:tcPr>
            <w:tcW w:w="531" w:type="pct"/>
            <w:tcMar>
              <w:top w:w="0" w:type="dxa"/>
              <w:left w:w="6" w:type="dxa"/>
              <w:bottom w:w="0" w:type="dxa"/>
              <w:right w:w="6" w:type="dxa"/>
            </w:tcMar>
            <w:hideMark/>
          </w:tcPr>
          <w:p w14:paraId="12451799" w14:textId="77777777" w:rsidR="005218B6" w:rsidRDefault="005218B6">
            <w:pPr>
              <w:pStyle w:val="table10"/>
              <w:spacing w:before="120"/>
              <w:jc w:val="center"/>
            </w:pPr>
            <w:r>
              <w:t>4403</w:t>
            </w:r>
          </w:p>
        </w:tc>
        <w:tc>
          <w:tcPr>
            <w:tcW w:w="4469" w:type="pct"/>
            <w:tcMar>
              <w:top w:w="0" w:type="dxa"/>
              <w:left w:w="6" w:type="dxa"/>
              <w:bottom w:w="0" w:type="dxa"/>
              <w:right w:w="6" w:type="dxa"/>
            </w:tcMar>
            <w:hideMark/>
          </w:tcPr>
          <w:p w14:paraId="7FA70246" w14:textId="77777777" w:rsidR="005218B6" w:rsidRDefault="005218B6">
            <w:pPr>
              <w:pStyle w:val="table10"/>
              <w:spacing w:before="120"/>
            </w:pPr>
            <w:r>
              <w:t>передача недвижимого имущества либо недвижимого и движимого имущества одновременно в рамках сделок купли-продажи, мены, дарения, ренты и других</w:t>
            </w:r>
          </w:p>
        </w:tc>
      </w:tr>
      <w:tr w:rsidR="005218B6" w14:paraId="0CDE5D77" w14:textId="77777777">
        <w:trPr>
          <w:trHeight w:val="240"/>
        </w:trPr>
        <w:tc>
          <w:tcPr>
            <w:tcW w:w="531" w:type="pct"/>
            <w:tcMar>
              <w:top w:w="0" w:type="dxa"/>
              <w:left w:w="6" w:type="dxa"/>
              <w:bottom w:w="0" w:type="dxa"/>
              <w:right w:w="6" w:type="dxa"/>
            </w:tcMar>
            <w:hideMark/>
          </w:tcPr>
          <w:p w14:paraId="730CDCA6" w14:textId="77777777" w:rsidR="005218B6" w:rsidRDefault="005218B6">
            <w:pPr>
              <w:pStyle w:val="table10"/>
              <w:spacing w:before="120"/>
              <w:jc w:val="center"/>
            </w:pPr>
            <w:r>
              <w:t>4404</w:t>
            </w:r>
          </w:p>
        </w:tc>
        <w:tc>
          <w:tcPr>
            <w:tcW w:w="4469" w:type="pct"/>
            <w:tcMar>
              <w:top w:w="0" w:type="dxa"/>
              <w:left w:w="6" w:type="dxa"/>
              <w:bottom w:w="0" w:type="dxa"/>
              <w:right w:w="6" w:type="dxa"/>
            </w:tcMar>
            <w:hideMark/>
          </w:tcPr>
          <w:p w14:paraId="4F79C098" w14:textId="77777777" w:rsidR="005218B6" w:rsidRDefault="005218B6">
            <w:pPr>
              <w:pStyle w:val="table10"/>
              <w:spacing w:before="120"/>
            </w:pPr>
            <w:r>
              <w:t>передача в ипотеку (залог) недвижимого имущества, в том числе земельного участка</w:t>
            </w:r>
          </w:p>
        </w:tc>
      </w:tr>
      <w:tr w:rsidR="005218B6" w14:paraId="6766CF29" w14:textId="77777777">
        <w:trPr>
          <w:trHeight w:val="240"/>
        </w:trPr>
        <w:tc>
          <w:tcPr>
            <w:tcW w:w="531" w:type="pct"/>
            <w:tcMar>
              <w:top w:w="0" w:type="dxa"/>
              <w:left w:w="6" w:type="dxa"/>
              <w:bottom w:w="0" w:type="dxa"/>
              <w:right w:w="6" w:type="dxa"/>
            </w:tcMar>
            <w:hideMark/>
          </w:tcPr>
          <w:p w14:paraId="49B45454" w14:textId="77777777" w:rsidR="005218B6" w:rsidRDefault="005218B6">
            <w:pPr>
              <w:pStyle w:val="table10"/>
              <w:spacing w:before="120"/>
              <w:jc w:val="center"/>
            </w:pPr>
            <w:r>
              <w:t>4405</w:t>
            </w:r>
          </w:p>
        </w:tc>
        <w:tc>
          <w:tcPr>
            <w:tcW w:w="4469" w:type="pct"/>
            <w:tcMar>
              <w:top w:w="0" w:type="dxa"/>
              <w:left w:w="6" w:type="dxa"/>
              <w:bottom w:w="0" w:type="dxa"/>
              <w:right w:w="6" w:type="dxa"/>
            </w:tcMar>
            <w:hideMark/>
          </w:tcPr>
          <w:p w14:paraId="2613F9E7" w14:textId="77777777" w:rsidR="005218B6" w:rsidRDefault="005218B6">
            <w:pPr>
              <w:pStyle w:val="table10"/>
              <w:spacing w:before="120"/>
            </w:pPr>
            <w:r>
              <w:t>передача в доверительное управление недвижимого имущества</w:t>
            </w:r>
          </w:p>
        </w:tc>
      </w:tr>
      <w:tr w:rsidR="005218B6" w14:paraId="694DAB72" w14:textId="77777777">
        <w:trPr>
          <w:trHeight w:val="240"/>
        </w:trPr>
        <w:tc>
          <w:tcPr>
            <w:tcW w:w="531" w:type="pct"/>
            <w:tcMar>
              <w:top w:w="0" w:type="dxa"/>
              <w:left w:w="6" w:type="dxa"/>
              <w:bottom w:w="0" w:type="dxa"/>
              <w:right w:w="6" w:type="dxa"/>
            </w:tcMar>
            <w:hideMark/>
          </w:tcPr>
          <w:p w14:paraId="6E26333B" w14:textId="77777777" w:rsidR="005218B6" w:rsidRDefault="005218B6">
            <w:pPr>
              <w:pStyle w:val="table10"/>
              <w:spacing w:before="120"/>
              <w:jc w:val="center"/>
            </w:pPr>
            <w:r>
              <w:t>4406</w:t>
            </w:r>
          </w:p>
        </w:tc>
        <w:tc>
          <w:tcPr>
            <w:tcW w:w="4469" w:type="pct"/>
            <w:tcMar>
              <w:top w:w="0" w:type="dxa"/>
              <w:left w:w="6" w:type="dxa"/>
              <w:bottom w:w="0" w:type="dxa"/>
              <w:right w:w="6" w:type="dxa"/>
            </w:tcMar>
            <w:hideMark/>
          </w:tcPr>
          <w:p w14:paraId="4A884862" w14:textId="77777777" w:rsidR="005218B6" w:rsidRDefault="005218B6">
            <w:pPr>
              <w:pStyle w:val="table10"/>
              <w:spacing w:before="120"/>
            </w:pPr>
            <w:r>
              <w:t>передача в аренду или субаренду земельного участка</w:t>
            </w:r>
          </w:p>
        </w:tc>
      </w:tr>
      <w:tr w:rsidR="005218B6" w14:paraId="1B9BEA97" w14:textId="77777777">
        <w:trPr>
          <w:trHeight w:val="240"/>
        </w:trPr>
        <w:tc>
          <w:tcPr>
            <w:tcW w:w="531" w:type="pct"/>
            <w:tcMar>
              <w:top w:w="0" w:type="dxa"/>
              <w:left w:w="6" w:type="dxa"/>
              <w:bottom w:w="0" w:type="dxa"/>
              <w:right w:w="6" w:type="dxa"/>
            </w:tcMar>
            <w:hideMark/>
          </w:tcPr>
          <w:p w14:paraId="63B71811" w14:textId="77777777" w:rsidR="005218B6" w:rsidRDefault="005218B6">
            <w:pPr>
              <w:pStyle w:val="table10"/>
              <w:spacing w:before="120"/>
              <w:jc w:val="center"/>
            </w:pPr>
            <w:r>
              <w:t>4407</w:t>
            </w:r>
          </w:p>
        </w:tc>
        <w:tc>
          <w:tcPr>
            <w:tcW w:w="4469" w:type="pct"/>
            <w:tcMar>
              <w:top w:w="0" w:type="dxa"/>
              <w:left w:w="6" w:type="dxa"/>
              <w:bottom w:w="0" w:type="dxa"/>
              <w:right w:w="6" w:type="dxa"/>
            </w:tcMar>
            <w:hideMark/>
          </w:tcPr>
          <w:p w14:paraId="02233459" w14:textId="77777777" w:rsidR="005218B6" w:rsidRDefault="005218B6">
            <w:pPr>
              <w:pStyle w:val="table10"/>
              <w:spacing w:before="120"/>
            </w:pPr>
            <w:r>
              <w:t>передача в аренду, субаренду или безвозмездное пользование капитального строения (здания, сооружения), изолированного помещения на срок не менее одного года</w:t>
            </w:r>
          </w:p>
        </w:tc>
      </w:tr>
      <w:tr w:rsidR="005218B6" w14:paraId="5D409838" w14:textId="77777777">
        <w:trPr>
          <w:trHeight w:val="240"/>
        </w:trPr>
        <w:tc>
          <w:tcPr>
            <w:tcW w:w="531" w:type="pct"/>
            <w:tcMar>
              <w:top w:w="0" w:type="dxa"/>
              <w:left w:w="6" w:type="dxa"/>
              <w:bottom w:w="0" w:type="dxa"/>
              <w:right w:w="6" w:type="dxa"/>
            </w:tcMar>
            <w:hideMark/>
          </w:tcPr>
          <w:p w14:paraId="4783556F" w14:textId="77777777" w:rsidR="005218B6" w:rsidRDefault="005218B6">
            <w:pPr>
              <w:pStyle w:val="table10"/>
              <w:spacing w:before="120"/>
              <w:jc w:val="center"/>
            </w:pPr>
            <w:r>
              <w:t>4408</w:t>
            </w:r>
          </w:p>
        </w:tc>
        <w:tc>
          <w:tcPr>
            <w:tcW w:w="4469" w:type="pct"/>
            <w:tcMar>
              <w:top w:w="0" w:type="dxa"/>
              <w:left w:w="6" w:type="dxa"/>
              <w:bottom w:w="0" w:type="dxa"/>
              <w:right w:w="6" w:type="dxa"/>
            </w:tcMar>
            <w:hideMark/>
          </w:tcPr>
          <w:p w14:paraId="1471651C" w14:textId="77777777" w:rsidR="005218B6" w:rsidRDefault="005218B6">
            <w:pPr>
              <w:pStyle w:val="table10"/>
              <w:spacing w:before="120"/>
            </w:pPr>
            <w:r>
              <w:t>раздел недвижимого имущества, являющегося общей собственностью</w:t>
            </w:r>
          </w:p>
        </w:tc>
      </w:tr>
      <w:tr w:rsidR="005218B6" w14:paraId="56367119" w14:textId="77777777">
        <w:trPr>
          <w:trHeight w:val="240"/>
        </w:trPr>
        <w:tc>
          <w:tcPr>
            <w:tcW w:w="531" w:type="pct"/>
            <w:tcMar>
              <w:top w:w="0" w:type="dxa"/>
              <w:left w:w="6" w:type="dxa"/>
              <w:bottom w:w="0" w:type="dxa"/>
              <w:right w:w="6" w:type="dxa"/>
            </w:tcMar>
            <w:hideMark/>
          </w:tcPr>
          <w:p w14:paraId="121C8D44" w14:textId="77777777" w:rsidR="005218B6" w:rsidRDefault="005218B6">
            <w:pPr>
              <w:pStyle w:val="table10"/>
              <w:spacing w:before="120"/>
              <w:jc w:val="center"/>
            </w:pPr>
            <w:r>
              <w:t>4409</w:t>
            </w:r>
          </w:p>
        </w:tc>
        <w:tc>
          <w:tcPr>
            <w:tcW w:w="4469" w:type="pct"/>
            <w:tcMar>
              <w:top w:w="0" w:type="dxa"/>
              <w:left w:w="6" w:type="dxa"/>
              <w:bottom w:w="0" w:type="dxa"/>
              <w:right w:w="6" w:type="dxa"/>
            </w:tcMar>
            <w:hideMark/>
          </w:tcPr>
          <w:p w14:paraId="6C6412E9" w14:textId="77777777" w:rsidR="005218B6" w:rsidRDefault="005218B6">
            <w:pPr>
              <w:pStyle w:val="table10"/>
              <w:spacing w:before="120"/>
            </w:pPr>
            <w:r>
              <w:t>слияние двух или более объектов недвижимого имущества в один объект недвижимого имущества с образованием общей собственности</w:t>
            </w:r>
          </w:p>
        </w:tc>
      </w:tr>
      <w:tr w:rsidR="005218B6" w14:paraId="54C0CB97" w14:textId="77777777">
        <w:trPr>
          <w:trHeight w:val="240"/>
        </w:trPr>
        <w:tc>
          <w:tcPr>
            <w:tcW w:w="531" w:type="pct"/>
            <w:tcMar>
              <w:top w:w="0" w:type="dxa"/>
              <w:left w:w="6" w:type="dxa"/>
              <w:bottom w:w="0" w:type="dxa"/>
              <w:right w:w="6" w:type="dxa"/>
            </w:tcMar>
            <w:hideMark/>
          </w:tcPr>
          <w:p w14:paraId="019DC10D" w14:textId="77777777" w:rsidR="005218B6" w:rsidRDefault="005218B6">
            <w:pPr>
              <w:pStyle w:val="table10"/>
              <w:spacing w:before="120"/>
              <w:jc w:val="center"/>
            </w:pPr>
            <w:r>
              <w:t>4410</w:t>
            </w:r>
          </w:p>
        </w:tc>
        <w:tc>
          <w:tcPr>
            <w:tcW w:w="4469" w:type="pct"/>
            <w:tcMar>
              <w:top w:w="0" w:type="dxa"/>
              <w:left w:w="6" w:type="dxa"/>
              <w:bottom w:w="0" w:type="dxa"/>
              <w:right w:w="6" w:type="dxa"/>
            </w:tcMar>
            <w:hideMark/>
          </w:tcPr>
          <w:p w14:paraId="1C03B198" w14:textId="77777777" w:rsidR="005218B6" w:rsidRDefault="005218B6">
            <w:pPr>
              <w:pStyle w:val="table10"/>
              <w:spacing w:before="120"/>
            </w:pPr>
            <w:r>
              <w:t>установление, изменение размера долей в праве на недвижимое имущество в рамках договора об определении (изменении) таких долей</w:t>
            </w:r>
          </w:p>
        </w:tc>
      </w:tr>
      <w:tr w:rsidR="005218B6" w14:paraId="54618AE7" w14:textId="77777777">
        <w:trPr>
          <w:trHeight w:val="240"/>
        </w:trPr>
        <w:tc>
          <w:tcPr>
            <w:tcW w:w="531" w:type="pct"/>
            <w:tcMar>
              <w:top w:w="0" w:type="dxa"/>
              <w:left w:w="6" w:type="dxa"/>
              <w:bottom w:w="0" w:type="dxa"/>
              <w:right w:w="6" w:type="dxa"/>
            </w:tcMar>
            <w:hideMark/>
          </w:tcPr>
          <w:p w14:paraId="034F4E1E" w14:textId="77777777" w:rsidR="005218B6" w:rsidRDefault="005218B6">
            <w:pPr>
              <w:pStyle w:val="table10"/>
              <w:spacing w:before="120"/>
              <w:jc w:val="center"/>
            </w:pPr>
            <w:r>
              <w:t>4411</w:t>
            </w:r>
          </w:p>
        </w:tc>
        <w:tc>
          <w:tcPr>
            <w:tcW w:w="4469" w:type="pct"/>
            <w:tcMar>
              <w:top w:w="0" w:type="dxa"/>
              <w:left w:w="6" w:type="dxa"/>
              <w:bottom w:w="0" w:type="dxa"/>
              <w:right w:w="6" w:type="dxa"/>
            </w:tcMar>
            <w:hideMark/>
          </w:tcPr>
          <w:p w14:paraId="1474800F" w14:textId="77777777" w:rsidR="005218B6" w:rsidRDefault="005218B6">
            <w:pPr>
              <w:pStyle w:val="table10"/>
              <w:spacing w:before="120"/>
            </w:pPr>
            <w:r>
              <w:t>договор о вычленении изолированного помещения из капитального строения</w:t>
            </w:r>
          </w:p>
        </w:tc>
      </w:tr>
      <w:tr w:rsidR="005218B6" w14:paraId="5109DF8C" w14:textId="77777777">
        <w:trPr>
          <w:trHeight w:val="240"/>
        </w:trPr>
        <w:tc>
          <w:tcPr>
            <w:tcW w:w="531" w:type="pct"/>
            <w:tcMar>
              <w:top w:w="0" w:type="dxa"/>
              <w:left w:w="6" w:type="dxa"/>
              <w:bottom w:w="0" w:type="dxa"/>
              <w:right w:w="6" w:type="dxa"/>
            </w:tcMar>
            <w:hideMark/>
          </w:tcPr>
          <w:p w14:paraId="3D1AAD64" w14:textId="77777777" w:rsidR="005218B6" w:rsidRDefault="005218B6">
            <w:pPr>
              <w:pStyle w:val="table10"/>
              <w:spacing w:before="120"/>
              <w:jc w:val="center"/>
            </w:pPr>
            <w:r>
              <w:lastRenderedPageBreak/>
              <w:t>4412</w:t>
            </w:r>
          </w:p>
        </w:tc>
        <w:tc>
          <w:tcPr>
            <w:tcW w:w="4469" w:type="pct"/>
            <w:tcMar>
              <w:top w:w="0" w:type="dxa"/>
              <w:left w:w="6" w:type="dxa"/>
              <w:bottom w:w="0" w:type="dxa"/>
              <w:right w:w="6" w:type="dxa"/>
            </w:tcMar>
            <w:hideMark/>
          </w:tcPr>
          <w:p w14:paraId="437A9744" w14:textId="77777777" w:rsidR="005218B6" w:rsidRDefault="005218B6">
            <w:pPr>
              <w:pStyle w:val="table10"/>
              <w:spacing w:before="120"/>
            </w:pPr>
            <w:r>
              <w:t>переход ипотеки земельного участка при уступке требования по обязательству, обеспеченному ипотекой</w:t>
            </w:r>
          </w:p>
        </w:tc>
      </w:tr>
      <w:tr w:rsidR="005218B6" w14:paraId="546B3F18" w14:textId="77777777">
        <w:trPr>
          <w:trHeight w:val="240"/>
        </w:trPr>
        <w:tc>
          <w:tcPr>
            <w:tcW w:w="531" w:type="pct"/>
            <w:tcMar>
              <w:top w:w="0" w:type="dxa"/>
              <w:left w:w="6" w:type="dxa"/>
              <w:bottom w:w="0" w:type="dxa"/>
              <w:right w:w="6" w:type="dxa"/>
            </w:tcMar>
            <w:hideMark/>
          </w:tcPr>
          <w:p w14:paraId="02D1E185" w14:textId="77777777" w:rsidR="005218B6" w:rsidRDefault="005218B6">
            <w:pPr>
              <w:pStyle w:val="table10"/>
              <w:spacing w:before="120"/>
              <w:jc w:val="center"/>
            </w:pPr>
            <w:r>
              <w:t>4413</w:t>
            </w:r>
          </w:p>
        </w:tc>
        <w:tc>
          <w:tcPr>
            <w:tcW w:w="4469" w:type="pct"/>
            <w:tcMar>
              <w:top w:w="0" w:type="dxa"/>
              <w:left w:w="6" w:type="dxa"/>
              <w:bottom w:w="0" w:type="dxa"/>
              <w:right w:w="6" w:type="dxa"/>
            </w:tcMar>
            <w:hideMark/>
          </w:tcPr>
          <w:p w14:paraId="48C54EC2" w14:textId="77777777" w:rsidR="005218B6" w:rsidRDefault="005218B6">
            <w:pPr>
              <w:pStyle w:val="table10"/>
              <w:spacing w:before="120"/>
            </w:pPr>
            <w:r>
              <w:t>наследование недвижимого имущества</w:t>
            </w:r>
          </w:p>
        </w:tc>
      </w:tr>
      <w:tr w:rsidR="005218B6" w14:paraId="6D7752E5" w14:textId="77777777">
        <w:trPr>
          <w:trHeight w:val="240"/>
        </w:trPr>
        <w:tc>
          <w:tcPr>
            <w:tcW w:w="531" w:type="pct"/>
            <w:tcMar>
              <w:top w:w="0" w:type="dxa"/>
              <w:left w:w="6" w:type="dxa"/>
              <w:bottom w:w="0" w:type="dxa"/>
              <w:right w:w="6" w:type="dxa"/>
            </w:tcMar>
            <w:hideMark/>
          </w:tcPr>
          <w:p w14:paraId="31606BAA" w14:textId="77777777" w:rsidR="005218B6" w:rsidRDefault="005218B6">
            <w:pPr>
              <w:pStyle w:val="table10"/>
              <w:spacing w:before="120"/>
              <w:jc w:val="center"/>
            </w:pPr>
            <w:r>
              <w:t>4414</w:t>
            </w:r>
          </w:p>
        </w:tc>
        <w:tc>
          <w:tcPr>
            <w:tcW w:w="4469" w:type="pct"/>
            <w:tcMar>
              <w:top w:w="0" w:type="dxa"/>
              <w:left w:w="6" w:type="dxa"/>
              <w:bottom w:w="0" w:type="dxa"/>
              <w:right w:w="6" w:type="dxa"/>
            </w:tcMar>
            <w:hideMark/>
          </w:tcPr>
          <w:p w14:paraId="5B0F1A78" w14:textId="77777777" w:rsidR="005218B6" w:rsidRDefault="005218B6">
            <w:pPr>
              <w:pStyle w:val="table10"/>
              <w:spacing w:before="120"/>
            </w:pPr>
            <w:r>
              <w:t>наследование недвижимого и движимого имущества одновременно</w:t>
            </w:r>
          </w:p>
        </w:tc>
      </w:tr>
      <w:tr w:rsidR="005218B6" w14:paraId="366C27AA" w14:textId="77777777">
        <w:trPr>
          <w:trHeight w:val="240"/>
        </w:trPr>
        <w:tc>
          <w:tcPr>
            <w:tcW w:w="531" w:type="pct"/>
            <w:tcMar>
              <w:top w:w="0" w:type="dxa"/>
              <w:left w:w="6" w:type="dxa"/>
              <w:bottom w:w="0" w:type="dxa"/>
              <w:right w:w="6" w:type="dxa"/>
            </w:tcMar>
            <w:hideMark/>
          </w:tcPr>
          <w:p w14:paraId="15B40B36" w14:textId="77777777" w:rsidR="005218B6" w:rsidRDefault="005218B6">
            <w:pPr>
              <w:pStyle w:val="table10"/>
              <w:spacing w:before="120"/>
              <w:jc w:val="center"/>
            </w:pPr>
            <w:r>
              <w:t>4499</w:t>
            </w:r>
          </w:p>
        </w:tc>
        <w:tc>
          <w:tcPr>
            <w:tcW w:w="4469" w:type="pct"/>
            <w:tcMar>
              <w:top w:w="0" w:type="dxa"/>
              <w:left w:w="6" w:type="dxa"/>
              <w:bottom w:w="0" w:type="dxa"/>
              <w:right w:w="6" w:type="dxa"/>
            </w:tcMar>
            <w:hideMark/>
          </w:tcPr>
          <w:p w14:paraId="371EDF60" w14:textId="77777777" w:rsidR="005218B6" w:rsidRDefault="005218B6">
            <w:pPr>
              <w:pStyle w:val="table10"/>
              <w:spacing w:before="120"/>
            </w:pPr>
            <w:r>
              <w:t>иные финансовые операции с недвижимым имуществом, не названные в кодах 4401–4414</w:t>
            </w:r>
          </w:p>
        </w:tc>
      </w:tr>
      <w:tr w:rsidR="005218B6" w14:paraId="6D35E115" w14:textId="77777777">
        <w:trPr>
          <w:trHeight w:val="240"/>
        </w:trPr>
        <w:tc>
          <w:tcPr>
            <w:tcW w:w="531" w:type="pct"/>
            <w:tcMar>
              <w:top w:w="0" w:type="dxa"/>
              <w:left w:w="6" w:type="dxa"/>
              <w:bottom w:w="0" w:type="dxa"/>
              <w:right w:w="6" w:type="dxa"/>
            </w:tcMar>
            <w:hideMark/>
          </w:tcPr>
          <w:p w14:paraId="6E3A6AAA" w14:textId="77777777" w:rsidR="005218B6" w:rsidRDefault="005218B6">
            <w:pPr>
              <w:pStyle w:val="table10"/>
              <w:spacing w:before="120"/>
              <w:jc w:val="center"/>
            </w:pPr>
            <w:r>
              <w:rPr>
                <w:b/>
                <w:bCs/>
              </w:rPr>
              <w:t>5100*</w:t>
            </w:r>
          </w:p>
        </w:tc>
        <w:tc>
          <w:tcPr>
            <w:tcW w:w="4469" w:type="pct"/>
            <w:tcMar>
              <w:top w:w="0" w:type="dxa"/>
              <w:left w:w="6" w:type="dxa"/>
              <w:bottom w:w="0" w:type="dxa"/>
              <w:right w:w="6" w:type="dxa"/>
            </w:tcMar>
            <w:hideMark/>
          </w:tcPr>
          <w:p w14:paraId="521AE7A7" w14:textId="77777777" w:rsidR="005218B6" w:rsidRDefault="005218B6">
            <w:pPr>
              <w:pStyle w:val="table10"/>
              <w:spacing w:before="120"/>
            </w:pPr>
            <w:r>
              <w:rPr>
                <w:b/>
                <w:bCs/>
              </w:rPr>
              <w:t>финансовые операции с ценными бумагами</w:t>
            </w:r>
          </w:p>
        </w:tc>
      </w:tr>
      <w:tr w:rsidR="005218B6" w14:paraId="093DBF48" w14:textId="77777777">
        <w:trPr>
          <w:trHeight w:val="240"/>
        </w:trPr>
        <w:tc>
          <w:tcPr>
            <w:tcW w:w="531" w:type="pct"/>
            <w:tcMar>
              <w:top w:w="0" w:type="dxa"/>
              <w:left w:w="6" w:type="dxa"/>
              <w:bottom w:w="0" w:type="dxa"/>
              <w:right w:w="6" w:type="dxa"/>
            </w:tcMar>
            <w:hideMark/>
          </w:tcPr>
          <w:p w14:paraId="4708E6A7" w14:textId="77777777" w:rsidR="005218B6" w:rsidRDefault="005218B6">
            <w:pPr>
              <w:pStyle w:val="table10"/>
              <w:spacing w:before="120"/>
              <w:jc w:val="center"/>
            </w:pPr>
            <w:r>
              <w:t>5101</w:t>
            </w:r>
          </w:p>
        </w:tc>
        <w:tc>
          <w:tcPr>
            <w:tcW w:w="4469" w:type="pct"/>
            <w:tcMar>
              <w:top w:w="0" w:type="dxa"/>
              <w:left w:w="6" w:type="dxa"/>
              <w:bottom w:w="0" w:type="dxa"/>
              <w:right w:w="6" w:type="dxa"/>
            </w:tcMar>
            <w:hideMark/>
          </w:tcPr>
          <w:p w14:paraId="3B85709B" w14:textId="77777777" w:rsidR="005218B6" w:rsidRDefault="005218B6">
            <w:pPr>
              <w:pStyle w:val="table10"/>
              <w:spacing w:before="120"/>
            </w:pPr>
            <w:r>
              <w:t>покупка у клиента ценных бумаг</w:t>
            </w:r>
          </w:p>
        </w:tc>
      </w:tr>
      <w:tr w:rsidR="005218B6" w14:paraId="62916329" w14:textId="77777777">
        <w:trPr>
          <w:trHeight w:val="240"/>
        </w:trPr>
        <w:tc>
          <w:tcPr>
            <w:tcW w:w="531" w:type="pct"/>
            <w:tcMar>
              <w:top w:w="0" w:type="dxa"/>
              <w:left w:w="6" w:type="dxa"/>
              <w:bottom w:w="0" w:type="dxa"/>
              <w:right w:w="6" w:type="dxa"/>
            </w:tcMar>
            <w:hideMark/>
          </w:tcPr>
          <w:p w14:paraId="20DFDFE3" w14:textId="77777777" w:rsidR="005218B6" w:rsidRDefault="005218B6">
            <w:pPr>
              <w:pStyle w:val="table10"/>
              <w:spacing w:before="120"/>
              <w:jc w:val="center"/>
            </w:pPr>
            <w:r>
              <w:t>5102</w:t>
            </w:r>
          </w:p>
        </w:tc>
        <w:tc>
          <w:tcPr>
            <w:tcW w:w="4469" w:type="pct"/>
            <w:tcMar>
              <w:top w:w="0" w:type="dxa"/>
              <w:left w:w="6" w:type="dxa"/>
              <w:bottom w:w="0" w:type="dxa"/>
              <w:right w:w="6" w:type="dxa"/>
            </w:tcMar>
            <w:hideMark/>
          </w:tcPr>
          <w:p w14:paraId="479CB9D1" w14:textId="77777777" w:rsidR="005218B6" w:rsidRDefault="005218B6">
            <w:pPr>
              <w:pStyle w:val="table10"/>
              <w:spacing w:before="120"/>
            </w:pPr>
            <w:r>
              <w:t>продажа клиенту ценных бумаг</w:t>
            </w:r>
          </w:p>
        </w:tc>
      </w:tr>
      <w:tr w:rsidR="005218B6" w14:paraId="31B345FE" w14:textId="77777777">
        <w:trPr>
          <w:trHeight w:val="240"/>
        </w:trPr>
        <w:tc>
          <w:tcPr>
            <w:tcW w:w="531" w:type="pct"/>
            <w:tcMar>
              <w:top w:w="0" w:type="dxa"/>
              <w:left w:w="6" w:type="dxa"/>
              <w:bottom w:w="0" w:type="dxa"/>
              <w:right w:w="6" w:type="dxa"/>
            </w:tcMar>
            <w:hideMark/>
          </w:tcPr>
          <w:p w14:paraId="7E960CBC" w14:textId="77777777" w:rsidR="005218B6" w:rsidRDefault="005218B6">
            <w:pPr>
              <w:pStyle w:val="table10"/>
              <w:spacing w:before="120"/>
              <w:jc w:val="center"/>
            </w:pPr>
            <w:r>
              <w:t>5103</w:t>
            </w:r>
          </w:p>
        </w:tc>
        <w:tc>
          <w:tcPr>
            <w:tcW w:w="4469" w:type="pct"/>
            <w:tcMar>
              <w:top w:w="0" w:type="dxa"/>
              <w:left w:w="6" w:type="dxa"/>
              <w:bottom w:w="0" w:type="dxa"/>
              <w:right w:w="6" w:type="dxa"/>
            </w:tcMar>
            <w:hideMark/>
          </w:tcPr>
          <w:p w14:paraId="5D737744" w14:textId="77777777" w:rsidR="005218B6" w:rsidRDefault="005218B6">
            <w:pPr>
              <w:pStyle w:val="table10"/>
              <w:spacing w:before="120"/>
            </w:pPr>
            <w:r>
              <w:t>передача ценных бумаг в рамках сделок купли-продажи, мены</w:t>
            </w:r>
          </w:p>
        </w:tc>
      </w:tr>
      <w:tr w:rsidR="005218B6" w14:paraId="465D1088" w14:textId="77777777">
        <w:trPr>
          <w:trHeight w:val="240"/>
        </w:trPr>
        <w:tc>
          <w:tcPr>
            <w:tcW w:w="531" w:type="pct"/>
            <w:tcMar>
              <w:top w:w="0" w:type="dxa"/>
              <w:left w:w="6" w:type="dxa"/>
              <w:bottom w:w="0" w:type="dxa"/>
              <w:right w:w="6" w:type="dxa"/>
            </w:tcMar>
            <w:hideMark/>
          </w:tcPr>
          <w:p w14:paraId="4590F664" w14:textId="77777777" w:rsidR="005218B6" w:rsidRDefault="005218B6">
            <w:pPr>
              <w:pStyle w:val="table10"/>
              <w:spacing w:before="120"/>
              <w:jc w:val="center"/>
            </w:pPr>
            <w:r>
              <w:t>5104</w:t>
            </w:r>
          </w:p>
        </w:tc>
        <w:tc>
          <w:tcPr>
            <w:tcW w:w="4469" w:type="pct"/>
            <w:tcMar>
              <w:top w:w="0" w:type="dxa"/>
              <w:left w:w="6" w:type="dxa"/>
              <w:bottom w:w="0" w:type="dxa"/>
              <w:right w:w="6" w:type="dxa"/>
            </w:tcMar>
            <w:hideMark/>
          </w:tcPr>
          <w:p w14:paraId="6549415A" w14:textId="77777777" w:rsidR="005218B6" w:rsidRDefault="005218B6">
            <w:pPr>
              <w:pStyle w:val="table10"/>
              <w:spacing w:before="120"/>
            </w:pPr>
            <w:r>
              <w:t>отступное с использованием ценных бумаг</w:t>
            </w:r>
          </w:p>
        </w:tc>
      </w:tr>
      <w:tr w:rsidR="005218B6" w14:paraId="768943BE" w14:textId="77777777">
        <w:trPr>
          <w:trHeight w:val="240"/>
        </w:trPr>
        <w:tc>
          <w:tcPr>
            <w:tcW w:w="531" w:type="pct"/>
            <w:tcMar>
              <w:top w:w="0" w:type="dxa"/>
              <w:left w:w="6" w:type="dxa"/>
              <w:bottom w:w="0" w:type="dxa"/>
              <w:right w:w="6" w:type="dxa"/>
            </w:tcMar>
            <w:hideMark/>
          </w:tcPr>
          <w:p w14:paraId="7B500E64" w14:textId="77777777" w:rsidR="005218B6" w:rsidRDefault="005218B6">
            <w:pPr>
              <w:pStyle w:val="table10"/>
              <w:spacing w:before="120"/>
              <w:jc w:val="center"/>
            </w:pPr>
            <w:r>
              <w:t>5105</w:t>
            </w:r>
          </w:p>
        </w:tc>
        <w:tc>
          <w:tcPr>
            <w:tcW w:w="4469" w:type="pct"/>
            <w:tcMar>
              <w:top w:w="0" w:type="dxa"/>
              <w:left w:w="6" w:type="dxa"/>
              <w:bottom w:w="0" w:type="dxa"/>
              <w:right w:w="6" w:type="dxa"/>
            </w:tcMar>
            <w:hideMark/>
          </w:tcPr>
          <w:p w14:paraId="4944FC20" w14:textId="77777777" w:rsidR="005218B6" w:rsidRDefault="005218B6">
            <w:pPr>
              <w:pStyle w:val="table10"/>
              <w:spacing w:before="120"/>
            </w:pPr>
            <w:r>
              <w:t>погашение или оплата ценных бумаг</w:t>
            </w:r>
          </w:p>
        </w:tc>
      </w:tr>
      <w:tr w:rsidR="005218B6" w14:paraId="53575C24" w14:textId="77777777">
        <w:trPr>
          <w:trHeight w:val="240"/>
        </w:trPr>
        <w:tc>
          <w:tcPr>
            <w:tcW w:w="531" w:type="pct"/>
            <w:tcMar>
              <w:top w:w="0" w:type="dxa"/>
              <w:left w:w="6" w:type="dxa"/>
              <w:bottom w:w="0" w:type="dxa"/>
              <w:right w:w="6" w:type="dxa"/>
            </w:tcMar>
            <w:hideMark/>
          </w:tcPr>
          <w:p w14:paraId="0AF8D45A" w14:textId="77777777" w:rsidR="005218B6" w:rsidRDefault="005218B6">
            <w:pPr>
              <w:pStyle w:val="table10"/>
              <w:spacing w:before="120"/>
              <w:jc w:val="center"/>
            </w:pPr>
            <w:r>
              <w:t>5106</w:t>
            </w:r>
          </w:p>
        </w:tc>
        <w:tc>
          <w:tcPr>
            <w:tcW w:w="4469" w:type="pct"/>
            <w:tcMar>
              <w:top w:w="0" w:type="dxa"/>
              <w:left w:w="6" w:type="dxa"/>
              <w:bottom w:w="0" w:type="dxa"/>
              <w:right w:w="6" w:type="dxa"/>
            </w:tcMar>
            <w:hideMark/>
          </w:tcPr>
          <w:p w14:paraId="06F72BC8" w14:textId="77777777" w:rsidR="005218B6" w:rsidRDefault="005218B6">
            <w:pPr>
              <w:pStyle w:val="table10"/>
              <w:spacing w:before="120"/>
            </w:pPr>
            <w:r>
              <w:t>выплата дохода по ценным бумагам</w:t>
            </w:r>
          </w:p>
        </w:tc>
      </w:tr>
      <w:tr w:rsidR="005218B6" w14:paraId="1B45614B" w14:textId="77777777">
        <w:trPr>
          <w:trHeight w:val="240"/>
        </w:trPr>
        <w:tc>
          <w:tcPr>
            <w:tcW w:w="531" w:type="pct"/>
            <w:tcMar>
              <w:top w:w="0" w:type="dxa"/>
              <w:left w:w="6" w:type="dxa"/>
              <w:bottom w:w="0" w:type="dxa"/>
              <w:right w:w="6" w:type="dxa"/>
            </w:tcMar>
            <w:hideMark/>
          </w:tcPr>
          <w:p w14:paraId="5976ABAA" w14:textId="77777777" w:rsidR="005218B6" w:rsidRDefault="005218B6">
            <w:pPr>
              <w:pStyle w:val="table10"/>
              <w:spacing w:before="120"/>
              <w:jc w:val="center"/>
            </w:pPr>
            <w:r>
              <w:t>5107</w:t>
            </w:r>
          </w:p>
        </w:tc>
        <w:tc>
          <w:tcPr>
            <w:tcW w:w="4469" w:type="pct"/>
            <w:tcMar>
              <w:top w:w="0" w:type="dxa"/>
              <w:left w:w="6" w:type="dxa"/>
              <w:bottom w:w="0" w:type="dxa"/>
              <w:right w:w="6" w:type="dxa"/>
            </w:tcMar>
            <w:hideMark/>
          </w:tcPr>
          <w:p w14:paraId="38A489C0" w14:textId="77777777" w:rsidR="005218B6" w:rsidRDefault="005218B6">
            <w:pPr>
              <w:pStyle w:val="table10"/>
              <w:spacing w:before="120"/>
            </w:pPr>
            <w:r>
              <w:t>передача документарных ценных бумаг</w:t>
            </w:r>
          </w:p>
        </w:tc>
      </w:tr>
      <w:tr w:rsidR="005218B6" w14:paraId="007561A2" w14:textId="77777777">
        <w:trPr>
          <w:trHeight w:val="240"/>
        </w:trPr>
        <w:tc>
          <w:tcPr>
            <w:tcW w:w="531" w:type="pct"/>
            <w:tcMar>
              <w:top w:w="0" w:type="dxa"/>
              <w:left w:w="6" w:type="dxa"/>
              <w:bottom w:w="0" w:type="dxa"/>
              <w:right w:w="6" w:type="dxa"/>
            </w:tcMar>
            <w:hideMark/>
          </w:tcPr>
          <w:p w14:paraId="4FB24C38" w14:textId="77777777" w:rsidR="005218B6" w:rsidRDefault="005218B6">
            <w:pPr>
              <w:pStyle w:val="table10"/>
              <w:spacing w:before="120"/>
              <w:jc w:val="center"/>
            </w:pPr>
            <w:r>
              <w:t>5108</w:t>
            </w:r>
          </w:p>
        </w:tc>
        <w:tc>
          <w:tcPr>
            <w:tcW w:w="4469" w:type="pct"/>
            <w:tcMar>
              <w:top w:w="0" w:type="dxa"/>
              <w:left w:w="6" w:type="dxa"/>
              <w:bottom w:w="0" w:type="dxa"/>
              <w:right w:w="6" w:type="dxa"/>
            </w:tcMar>
            <w:hideMark/>
          </w:tcPr>
          <w:p w14:paraId="0622CF3F" w14:textId="77777777" w:rsidR="005218B6" w:rsidRDefault="005218B6">
            <w:pPr>
              <w:pStyle w:val="table10"/>
              <w:spacing w:before="120"/>
            </w:pPr>
            <w:r>
              <w:t>передача бездокументарных ценных бумаг</w:t>
            </w:r>
          </w:p>
        </w:tc>
      </w:tr>
      <w:tr w:rsidR="005218B6" w14:paraId="26368FB3" w14:textId="77777777">
        <w:trPr>
          <w:trHeight w:val="240"/>
        </w:trPr>
        <w:tc>
          <w:tcPr>
            <w:tcW w:w="531" w:type="pct"/>
            <w:tcMar>
              <w:top w:w="0" w:type="dxa"/>
              <w:left w:w="6" w:type="dxa"/>
              <w:bottom w:w="0" w:type="dxa"/>
              <w:right w:w="6" w:type="dxa"/>
            </w:tcMar>
            <w:hideMark/>
          </w:tcPr>
          <w:p w14:paraId="322F2ABE" w14:textId="77777777" w:rsidR="005218B6" w:rsidRDefault="005218B6">
            <w:pPr>
              <w:pStyle w:val="table10"/>
              <w:spacing w:before="120"/>
              <w:jc w:val="center"/>
            </w:pPr>
            <w:r>
              <w:t>5109</w:t>
            </w:r>
          </w:p>
        </w:tc>
        <w:tc>
          <w:tcPr>
            <w:tcW w:w="4469" w:type="pct"/>
            <w:tcMar>
              <w:top w:w="0" w:type="dxa"/>
              <w:left w:w="6" w:type="dxa"/>
              <w:bottom w:w="0" w:type="dxa"/>
              <w:right w:w="6" w:type="dxa"/>
            </w:tcMar>
            <w:hideMark/>
          </w:tcPr>
          <w:p w14:paraId="568778EA" w14:textId="77777777" w:rsidR="005218B6" w:rsidRDefault="005218B6">
            <w:pPr>
              <w:pStyle w:val="table10"/>
              <w:spacing w:before="120"/>
            </w:pPr>
            <w:r>
              <w:t>передача ценных бумаг в доверительное управление</w:t>
            </w:r>
          </w:p>
        </w:tc>
      </w:tr>
      <w:tr w:rsidR="005218B6" w14:paraId="5D15418F" w14:textId="77777777">
        <w:trPr>
          <w:trHeight w:val="240"/>
        </w:trPr>
        <w:tc>
          <w:tcPr>
            <w:tcW w:w="531" w:type="pct"/>
            <w:tcMar>
              <w:top w:w="0" w:type="dxa"/>
              <w:left w:w="6" w:type="dxa"/>
              <w:bottom w:w="0" w:type="dxa"/>
              <w:right w:w="6" w:type="dxa"/>
            </w:tcMar>
            <w:hideMark/>
          </w:tcPr>
          <w:p w14:paraId="16338A5D" w14:textId="77777777" w:rsidR="005218B6" w:rsidRDefault="005218B6">
            <w:pPr>
              <w:pStyle w:val="table10"/>
              <w:spacing w:before="120"/>
              <w:jc w:val="center"/>
            </w:pPr>
            <w:r>
              <w:t>5110</w:t>
            </w:r>
          </w:p>
        </w:tc>
        <w:tc>
          <w:tcPr>
            <w:tcW w:w="4469" w:type="pct"/>
            <w:tcMar>
              <w:top w:w="0" w:type="dxa"/>
              <w:left w:w="6" w:type="dxa"/>
              <w:bottom w:w="0" w:type="dxa"/>
              <w:right w:w="6" w:type="dxa"/>
            </w:tcMar>
            <w:hideMark/>
          </w:tcPr>
          <w:p w14:paraId="524FDE70" w14:textId="77777777" w:rsidR="005218B6" w:rsidRDefault="005218B6">
            <w:pPr>
              <w:pStyle w:val="table10"/>
              <w:spacing w:before="120"/>
            </w:pPr>
            <w:r>
              <w:t>внесение ценных бумаг в уставный фонд</w:t>
            </w:r>
          </w:p>
        </w:tc>
      </w:tr>
      <w:tr w:rsidR="005218B6" w14:paraId="30CCFB61" w14:textId="77777777">
        <w:trPr>
          <w:trHeight w:val="240"/>
        </w:trPr>
        <w:tc>
          <w:tcPr>
            <w:tcW w:w="531" w:type="pct"/>
            <w:tcMar>
              <w:top w:w="0" w:type="dxa"/>
              <w:left w:w="6" w:type="dxa"/>
              <w:bottom w:w="0" w:type="dxa"/>
              <w:right w:w="6" w:type="dxa"/>
            </w:tcMar>
            <w:hideMark/>
          </w:tcPr>
          <w:p w14:paraId="1380E0BF" w14:textId="77777777" w:rsidR="005218B6" w:rsidRDefault="005218B6">
            <w:pPr>
              <w:pStyle w:val="table10"/>
              <w:spacing w:before="120"/>
              <w:jc w:val="center"/>
            </w:pPr>
            <w:r>
              <w:t>5111</w:t>
            </w:r>
          </w:p>
        </w:tc>
        <w:tc>
          <w:tcPr>
            <w:tcW w:w="4469" w:type="pct"/>
            <w:tcMar>
              <w:top w:w="0" w:type="dxa"/>
              <w:left w:w="6" w:type="dxa"/>
              <w:bottom w:w="0" w:type="dxa"/>
              <w:right w:w="6" w:type="dxa"/>
            </w:tcMar>
            <w:hideMark/>
          </w:tcPr>
          <w:p w14:paraId="523AB20A" w14:textId="77777777" w:rsidR="005218B6" w:rsidRDefault="005218B6">
            <w:pPr>
              <w:pStyle w:val="table10"/>
              <w:spacing w:before="120"/>
            </w:pPr>
            <w:r>
              <w:t>передача в залог ценных бумаг</w:t>
            </w:r>
          </w:p>
        </w:tc>
      </w:tr>
      <w:tr w:rsidR="005218B6" w14:paraId="196DFF11" w14:textId="77777777">
        <w:trPr>
          <w:trHeight w:val="240"/>
        </w:trPr>
        <w:tc>
          <w:tcPr>
            <w:tcW w:w="531" w:type="pct"/>
            <w:tcMar>
              <w:top w:w="0" w:type="dxa"/>
              <w:left w:w="6" w:type="dxa"/>
              <w:bottom w:w="0" w:type="dxa"/>
              <w:right w:w="6" w:type="dxa"/>
            </w:tcMar>
            <w:hideMark/>
          </w:tcPr>
          <w:p w14:paraId="42D49899" w14:textId="77777777" w:rsidR="005218B6" w:rsidRDefault="005218B6">
            <w:pPr>
              <w:pStyle w:val="table10"/>
              <w:spacing w:before="120"/>
              <w:jc w:val="center"/>
            </w:pPr>
            <w:r>
              <w:t>5112</w:t>
            </w:r>
          </w:p>
        </w:tc>
        <w:tc>
          <w:tcPr>
            <w:tcW w:w="4469" w:type="pct"/>
            <w:tcMar>
              <w:top w:w="0" w:type="dxa"/>
              <w:left w:w="6" w:type="dxa"/>
              <w:bottom w:w="0" w:type="dxa"/>
              <w:right w:w="6" w:type="dxa"/>
            </w:tcMar>
            <w:hideMark/>
          </w:tcPr>
          <w:p w14:paraId="70EEEFAF" w14:textId="77777777" w:rsidR="005218B6" w:rsidRDefault="005218B6">
            <w:pPr>
              <w:pStyle w:val="table10"/>
              <w:spacing w:before="120"/>
            </w:pPr>
            <w:r>
              <w:t xml:space="preserve">осуществление специальными финансовыми организациями операций по секьюритизации </w:t>
            </w:r>
          </w:p>
        </w:tc>
      </w:tr>
      <w:tr w:rsidR="005218B6" w14:paraId="4FC69E61" w14:textId="77777777">
        <w:trPr>
          <w:trHeight w:val="240"/>
        </w:trPr>
        <w:tc>
          <w:tcPr>
            <w:tcW w:w="531" w:type="pct"/>
            <w:tcMar>
              <w:top w:w="0" w:type="dxa"/>
              <w:left w:w="6" w:type="dxa"/>
              <w:bottom w:w="0" w:type="dxa"/>
              <w:right w:w="6" w:type="dxa"/>
            </w:tcMar>
            <w:hideMark/>
          </w:tcPr>
          <w:p w14:paraId="2BDEF7A2" w14:textId="77777777" w:rsidR="005218B6" w:rsidRDefault="005218B6">
            <w:pPr>
              <w:pStyle w:val="table10"/>
              <w:spacing w:before="120"/>
              <w:jc w:val="center"/>
            </w:pPr>
            <w:r>
              <w:t>5113</w:t>
            </w:r>
          </w:p>
        </w:tc>
        <w:tc>
          <w:tcPr>
            <w:tcW w:w="4469" w:type="pct"/>
            <w:tcMar>
              <w:top w:w="0" w:type="dxa"/>
              <w:left w:w="6" w:type="dxa"/>
              <w:bottom w:w="0" w:type="dxa"/>
              <w:right w:w="6" w:type="dxa"/>
            </w:tcMar>
            <w:hideMark/>
          </w:tcPr>
          <w:p w14:paraId="23CECE21" w14:textId="77777777" w:rsidR="005218B6" w:rsidRDefault="005218B6">
            <w:pPr>
              <w:pStyle w:val="table10"/>
              <w:spacing w:before="120"/>
            </w:pPr>
            <w:r>
              <w:t>осуществление биржевых сделок с акциями</w:t>
            </w:r>
          </w:p>
        </w:tc>
      </w:tr>
      <w:tr w:rsidR="005218B6" w14:paraId="4D819B6A" w14:textId="77777777">
        <w:trPr>
          <w:trHeight w:val="240"/>
        </w:trPr>
        <w:tc>
          <w:tcPr>
            <w:tcW w:w="531" w:type="pct"/>
            <w:tcMar>
              <w:top w:w="0" w:type="dxa"/>
              <w:left w:w="6" w:type="dxa"/>
              <w:bottom w:w="0" w:type="dxa"/>
              <w:right w:w="6" w:type="dxa"/>
            </w:tcMar>
            <w:hideMark/>
          </w:tcPr>
          <w:p w14:paraId="11B6D9A4" w14:textId="77777777" w:rsidR="005218B6" w:rsidRDefault="005218B6">
            <w:pPr>
              <w:pStyle w:val="table10"/>
              <w:spacing w:before="120"/>
              <w:jc w:val="center"/>
            </w:pPr>
            <w:r>
              <w:t>5114</w:t>
            </w:r>
          </w:p>
        </w:tc>
        <w:tc>
          <w:tcPr>
            <w:tcW w:w="4469" w:type="pct"/>
            <w:tcMar>
              <w:top w:w="0" w:type="dxa"/>
              <w:left w:w="6" w:type="dxa"/>
              <w:bottom w:w="0" w:type="dxa"/>
              <w:right w:w="6" w:type="dxa"/>
            </w:tcMar>
            <w:hideMark/>
          </w:tcPr>
          <w:p w14:paraId="2EC8195C" w14:textId="77777777" w:rsidR="005218B6" w:rsidRDefault="005218B6">
            <w:pPr>
              <w:pStyle w:val="table10"/>
              <w:spacing w:before="120"/>
            </w:pPr>
            <w:r>
              <w:t>осуществление биржевых сделок с облигациями</w:t>
            </w:r>
          </w:p>
        </w:tc>
      </w:tr>
      <w:tr w:rsidR="005218B6" w14:paraId="3F1E8ED8" w14:textId="77777777">
        <w:trPr>
          <w:trHeight w:val="240"/>
        </w:trPr>
        <w:tc>
          <w:tcPr>
            <w:tcW w:w="531" w:type="pct"/>
            <w:tcMar>
              <w:top w:w="0" w:type="dxa"/>
              <w:left w:w="6" w:type="dxa"/>
              <w:bottom w:w="0" w:type="dxa"/>
              <w:right w:w="6" w:type="dxa"/>
            </w:tcMar>
            <w:hideMark/>
          </w:tcPr>
          <w:p w14:paraId="003405CE" w14:textId="77777777" w:rsidR="005218B6" w:rsidRDefault="005218B6">
            <w:pPr>
              <w:pStyle w:val="table10"/>
              <w:spacing w:before="120"/>
              <w:jc w:val="center"/>
            </w:pPr>
            <w:r>
              <w:t>5199</w:t>
            </w:r>
          </w:p>
        </w:tc>
        <w:tc>
          <w:tcPr>
            <w:tcW w:w="4469" w:type="pct"/>
            <w:tcMar>
              <w:top w:w="0" w:type="dxa"/>
              <w:left w:w="6" w:type="dxa"/>
              <w:bottom w:w="0" w:type="dxa"/>
              <w:right w:w="6" w:type="dxa"/>
            </w:tcMar>
            <w:hideMark/>
          </w:tcPr>
          <w:p w14:paraId="66CF7092" w14:textId="77777777" w:rsidR="005218B6" w:rsidRDefault="005218B6">
            <w:pPr>
              <w:pStyle w:val="table10"/>
              <w:spacing w:before="120"/>
            </w:pPr>
            <w:r>
              <w:t>иные финансовые операции с ценными бумагами, не названные в кодах 5101–5112</w:t>
            </w:r>
          </w:p>
        </w:tc>
      </w:tr>
      <w:tr w:rsidR="005218B6" w14:paraId="5C9DE654" w14:textId="77777777">
        <w:trPr>
          <w:trHeight w:val="240"/>
        </w:trPr>
        <w:tc>
          <w:tcPr>
            <w:tcW w:w="531" w:type="pct"/>
            <w:tcMar>
              <w:top w:w="0" w:type="dxa"/>
              <w:left w:w="6" w:type="dxa"/>
              <w:bottom w:w="0" w:type="dxa"/>
              <w:right w:w="6" w:type="dxa"/>
            </w:tcMar>
            <w:hideMark/>
          </w:tcPr>
          <w:p w14:paraId="125ADBB9" w14:textId="77777777" w:rsidR="005218B6" w:rsidRDefault="005218B6">
            <w:pPr>
              <w:pStyle w:val="table10"/>
              <w:spacing w:before="120"/>
              <w:jc w:val="center"/>
            </w:pPr>
            <w:r>
              <w:rPr>
                <w:b/>
                <w:bCs/>
              </w:rPr>
              <w:t>6100*</w:t>
            </w:r>
          </w:p>
        </w:tc>
        <w:tc>
          <w:tcPr>
            <w:tcW w:w="4469" w:type="pct"/>
            <w:tcMar>
              <w:top w:w="0" w:type="dxa"/>
              <w:left w:w="6" w:type="dxa"/>
              <w:bottom w:w="0" w:type="dxa"/>
              <w:right w:w="6" w:type="dxa"/>
            </w:tcMar>
            <w:hideMark/>
          </w:tcPr>
          <w:p w14:paraId="42AC0739" w14:textId="77777777" w:rsidR="005218B6" w:rsidRDefault="005218B6">
            <w:pPr>
              <w:pStyle w:val="table10"/>
              <w:spacing w:before="120"/>
            </w:pPr>
            <w:r>
              <w:rPr>
                <w:b/>
                <w:bCs/>
              </w:rPr>
              <w:t>обмен средств</w:t>
            </w:r>
          </w:p>
        </w:tc>
      </w:tr>
      <w:tr w:rsidR="005218B6" w14:paraId="7321C064" w14:textId="77777777">
        <w:trPr>
          <w:trHeight w:val="240"/>
        </w:trPr>
        <w:tc>
          <w:tcPr>
            <w:tcW w:w="531" w:type="pct"/>
            <w:tcMar>
              <w:top w:w="0" w:type="dxa"/>
              <w:left w:w="6" w:type="dxa"/>
              <w:bottom w:w="0" w:type="dxa"/>
              <w:right w:w="6" w:type="dxa"/>
            </w:tcMar>
            <w:hideMark/>
          </w:tcPr>
          <w:p w14:paraId="309A0F71" w14:textId="77777777" w:rsidR="005218B6" w:rsidRDefault="005218B6">
            <w:pPr>
              <w:pStyle w:val="table10"/>
              <w:spacing w:before="120"/>
              <w:jc w:val="center"/>
            </w:pPr>
            <w:r>
              <w:t>6101</w:t>
            </w:r>
          </w:p>
        </w:tc>
        <w:tc>
          <w:tcPr>
            <w:tcW w:w="4469" w:type="pct"/>
            <w:tcMar>
              <w:top w:w="0" w:type="dxa"/>
              <w:left w:w="6" w:type="dxa"/>
              <w:bottom w:w="0" w:type="dxa"/>
              <w:right w:w="6" w:type="dxa"/>
            </w:tcMar>
            <w:hideMark/>
          </w:tcPr>
          <w:p w14:paraId="214F1D3F" w14:textId="77777777" w:rsidR="005218B6" w:rsidRDefault="005218B6">
            <w:pPr>
              <w:pStyle w:val="table10"/>
              <w:spacing w:before="120"/>
            </w:pPr>
            <w:r>
              <w:t>обмен белорусских рублей клиента на иностранную валюту (покупка иностранной валюты)</w:t>
            </w:r>
          </w:p>
        </w:tc>
      </w:tr>
      <w:tr w:rsidR="005218B6" w14:paraId="6AA4D9FE" w14:textId="77777777">
        <w:trPr>
          <w:trHeight w:val="240"/>
        </w:trPr>
        <w:tc>
          <w:tcPr>
            <w:tcW w:w="531" w:type="pct"/>
            <w:tcMar>
              <w:top w:w="0" w:type="dxa"/>
              <w:left w:w="6" w:type="dxa"/>
              <w:bottom w:w="0" w:type="dxa"/>
              <w:right w:w="6" w:type="dxa"/>
            </w:tcMar>
            <w:hideMark/>
          </w:tcPr>
          <w:p w14:paraId="70DEB99B" w14:textId="77777777" w:rsidR="005218B6" w:rsidRDefault="005218B6">
            <w:pPr>
              <w:pStyle w:val="table10"/>
              <w:spacing w:before="120"/>
              <w:jc w:val="center"/>
            </w:pPr>
            <w:r>
              <w:t>6102</w:t>
            </w:r>
          </w:p>
        </w:tc>
        <w:tc>
          <w:tcPr>
            <w:tcW w:w="4469" w:type="pct"/>
            <w:tcMar>
              <w:top w:w="0" w:type="dxa"/>
              <w:left w:w="6" w:type="dxa"/>
              <w:bottom w:w="0" w:type="dxa"/>
              <w:right w:w="6" w:type="dxa"/>
            </w:tcMar>
            <w:hideMark/>
          </w:tcPr>
          <w:p w14:paraId="2B836420" w14:textId="77777777" w:rsidR="005218B6" w:rsidRDefault="005218B6">
            <w:pPr>
              <w:pStyle w:val="table10"/>
              <w:spacing w:before="120"/>
            </w:pPr>
            <w:r>
              <w:t>обмен иностранной валюты клиента на белорусские рубли (продажа иностранной валюты)</w:t>
            </w:r>
          </w:p>
        </w:tc>
      </w:tr>
      <w:tr w:rsidR="005218B6" w14:paraId="162C7DC4" w14:textId="77777777">
        <w:trPr>
          <w:trHeight w:val="240"/>
        </w:trPr>
        <w:tc>
          <w:tcPr>
            <w:tcW w:w="531" w:type="pct"/>
            <w:tcMar>
              <w:top w:w="0" w:type="dxa"/>
              <w:left w:w="6" w:type="dxa"/>
              <w:bottom w:w="0" w:type="dxa"/>
              <w:right w:w="6" w:type="dxa"/>
            </w:tcMar>
            <w:hideMark/>
          </w:tcPr>
          <w:p w14:paraId="514BD238" w14:textId="77777777" w:rsidR="005218B6" w:rsidRDefault="005218B6">
            <w:pPr>
              <w:pStyle w:val="table10"/>
              <w:spacing w:before="120"/>
              <w:jc w:val="center"/>
            </w:pPr>
            <w:r>
              <w:t>6103</w:t>
            </w:r>
          </w:p>
        </w:tc>
        <w:tc>
          <w:tcPr>
            <w:tcW w:w="4469" w:type="pct"/>
            <w:tcMar>
              <w:top w:w="0" w:type="dxa"/>
              <w:left w:w="6" w:type="dxa"/>
              <w:bottom w:w="0" w:type="dxa"/>
              <w:right w:w="6" w:type="dxa"/>
            </w:tcMar>
            <w:hideMark/>
          </w:tcPr>
          <w:p w14:paraId="64CC8C3A" w14:textId="77777777" w:rsidR="005218B6" w:rsidRDefault="005218B6">
            <w:pPr>
              <w:pStyle w:val="table10"/>
              <w:spacing w:before="120"/>
            </w:pPr>
            <w:r>
              <w:t>обмен одного вида иностранной валюты клиента на другой вид иностранной валюты (конверсия иностранной валюты)</w:t>
            </w:r>
          </w:p>
        </w:tc>
      </w:tr>
      <w:tr w:rsidR="005218B6" w14:paraId="2167D3FF" w14:textId="77777777">
        <w:trPr>
          <w:trHeight w:val="240"/>
        </w:trPr>
        <w:tc>
          <w:tcPr>
            <w:tcW w:w="531" w:type="pct"/>
            <w:tcMar>
              <w:top w:w="0" w:type="dxa"/>
              <w:left w:w="6" w:type="dxa"/>
              <w:bottom w:w="0" w:type="dxa"/>
              <w:right w:w="6" w:type="dxa"/>
            </w:tcMar>
            <w:hideMark/>
          </w:tcPr>
          <w:p w14:paraId="43E182DF" w14:textId="77777777" w:rsidR="005218B6" w:rsidRDefault="005218B6">
            <w:pPr>
              <w:pStyle w:val="table10"/>
              <w:spacing w:before="120"/>
              <w:jc w:val="center"/>
            </w:pPr>
            <w:r>
              <w:t>6104</w:t>
            </w:r>
          </w:p>
        </w:tc>
        <w:tc>
          <w:tcPr>
            <w:tcW w:w="4469" w:type="pct"/>
            <w:tcMar>
              <w:top w:w="0" w:type="dxa"/>
              <w:left w:w="6" w:type="dxa"/>
              <w:bottom w:w="0" w:type="dxa"/>
              <w:right w:w="6" w:type="dxa"/>
            </w:tcMar>
            <w:hideMark/>
          </w:tcPr>
          <w:p w14:paraId="3D668778" w14:textId="77777777" w:rsidR="005218B6" w:rsidRDefault="005218B6">
            <w:pPr>
              <w:pStyle w:val="table10"/>
              <w:spacing w:before="120"/>
            </w:pPr>
            <w:r>
              <w:t>покупка у клиента платежных документов в иностранной валюте</w:t>
            </w:r>
          </w:p>
        </w:tc>
      </w:tr>
      <w:tr w:rsidR="005218B6" w14:paraId="308C541C" w14:textId="77777777">
        <w:trPr>
          <w:trHeight w:val="240"/>
        </w:trPr>
        <w:tc>
          <w:tcPr>
            <w:tcW w:w="531" w:type="pct"/>
            <w:tcMar>
              <w:top w:w="0" w:type="dxa"/>
              <w:left w:w="6" w:type="dxa"/>
              <w:bottom w:w="0" w:type="dxa"/>
              <w:right w:w="6" w:type="dxa"/>
            </w:tcMar>
            <w:hideMark/>
          </w:tcPr>
          <w:p w14:paraId="273CA977" w14:textId="77777777" w:rsidR="005218B6" w:rsidRDefault="005218B6">
            <w:pPr>
              <w:pStyle w:val="table10"/>
              <w:spacing w:before="120"/>
              <w:jc w:val="center"/>
            </w:pPr>
            <w:r>
              <w:t>6105</w:t>
            </w:r>
          </w:p>
        </w:tc>
        <w:tc>
          <w:tcPr>
            <w:tcW w:w="4469" w:type="pct"/>
            <w:tcMar>
              <w:top w:w="0" w:type="dxa"/>
              <w:left w:w="6" w:type="dxa"/>
              <w:bottom w:w="0" w:type="dxa"/>
              <w:right w:w="6" w:type="dxa"/>
            </w:tcMar>
            <w:hideMark/>
          </w:tcPr>
          <w:p w14:paraId="5D3E0D2D" w14:textId="77777777" w:rsidR="005218B6" w:rsidRDefault="005218B6">
            <w:pPr>
              <w:pStyle w:val="table10"/>
              <w:spacing w:before="120"/>
            </w:pPr>
            <w:r>
              <w:t>продажа клиенту платежных документов в иностранной валюте</w:t>
            </w:r>
          </w:p>
        </w:tc>
      </w:tr>
      <w:tr w:rsidR="005218B6" w14:paraId="13888973" w14:textId="77777777">
        <w:trPr>
          <w:trHeight w:val="240"/>
        </w:trPr>
        <w:tc>
          <w:tcPr>
            <w:tcW w:w="531" w:type="pct"/>
            <w:tcMar>
              <w:top w:w="0" w:type="dxa"/>
              <w:left w:w="6" w:type="dxa"/>
              <w:bottom w:w="0" w:type="dxa"/>
              <w:right w:w="6" w:type="dxa"/>
            </w:tcMar>
            <w:hideMark/>
          </w:tcPr>
          <w:p w14:paraId="12838B12" w14:textId="77777777" w:rsidR="005218B6" w:rsidRDefault="005218B6">
            <w:pPr>
              <w:pStyle w:val="table10"/>
              <w:spacing w:before="120"/>
              <w:jc w:val="center"/>
            </w:pPr>
            <w:r>
              <w:t>6106</w:t>
            </w:r>
          </w:p>
        </w:tc>
        <w:tc>
          <w:tcPr>
            <w:tcW w:w="4469" w:type="pct"/>
            <w:tcMar>
              <w:top w:w="0" w:type="dxa"/>
              <w:left w:w="6" w:type="dxa"/>
              <w:bottom w:w="0" w:type="dxa"/>
              <w:right w:w="6" w:type="dxa"/>
            </w:tcMar>
            <w:hideMark/>
          </w:tcPr>
          <w:p w14:paraId="5B7ADD4C" w14:textId="77777777" w:rsidR="005218B6" w:rsidRDefault="005218B6">
            <w:pPr>
              <w:pStyle w:val="table10"/>
              <w:spacing w:before="120"/>
            </w:pPr>
            <w:r>
              <w:t>покупка у клиента платежных документов в белорусских рублях</w:t>
            </w:r>
          </w:p>
        </w:tc>
      </w:tr>
      <w:tr w:rsidR="005218B6" w14:paraId="19973C09" w14:textId="77777777">
        <w:trPr>
          <w:trHeight w:val="240"/>
        </w:trPr>
        <w:tc>
          <w:tcPr>
            <w:tcW w:w="531" w:type="pct"/>
            <w:tcMar>
              <w:top w:w="0" w:type="dxa"/>
              <w:left w:w="6" w:type="dxa"/>
              <w:bottom w:w="0" w:type="dxa"/>
              <w:right w:w="6" w:type="dxa"/>
            </w:tcMar>
            <w:hideMark/>
          </w:tcPr>
          <w:p w14:paraId="780DB646" w14:textId="77777777" w:rsidR="005218B6" w:rsidRDefault="005218B6">
            <w:pPr>
              <w:pStyle w:val="table10"/>
              <w:spacing w:before="120"/>
              <w:jc w:val="center"/>
            </w:pPr>
            <w:r>
              <w:t>6107</w:t>
            </w:r>
          </w:p>
        </w:tc>
        <w:tc>
          <w:tcPr>
            <w:tcW w:w="4469" w:type="pct"/>
            <w:tcMar>
              <w:top w:w="0" w:type="dxa"/>
              <w:left w:w="6" w:type="dxa"/>
              <w:bottom w:w="0" w:type="dxa"/>
              <w:right w:w="6" w:type="dxa"/>
            </w:tcMar>
            <w:hideMark/>
          </w:tcPr>
          <w:p w14:paraId="41168FCB" w14:textId="77777777" w:rsidR="005218B6" w:rsidRDefault="005218B6">
            <w:pPr>
              <w:pStyle w:val="table10"/>
              <w:spacing w:before="120"/>
            </w:pPr>
            <w:r>
              <w:t>продажа клиенту платежных документов в белорусских рублях</w:t>
            </w:r>
          </w:p>
        </w:tc>
      </w:tr>
      <w:tr w:rsidR="005218B6" w14:paraId="3DAEEFDC" w14:textId="77777777">
        <w:trPr>
          <w:trHeight w:val="240"/>
        </w:trPr>
        <w:tc>
          <w:tcPr>
            <w:tcW w:w="531" w:type="pct"/>
            <w:tcMar>
              <w:top w:w="0" w:type="dxa"/>
              <w:left w:w="6" w:type="dxa"/>
              <w:bottom w:w="0" w:type="dxa"/>
              <w:right w:w="6" w:type="dxa"/>
            </w:tcMar>
            <w:hideMark/>
          </w:tcPr>
          <w:p w14:paraId="59E6DE37" w14:textId="77777777" w:rsidR="005218B6" w:rsidRDefault="005218B6">
            <w:pPr>
              <w:pStyle w:val="table10"/>
              <w:spacing w:before="120"/>
              <w:jc w:val="center"/>
            </w:pPr>
            <w:r>
              <w:t>6108</w:t>
            </w:r>
          </w:p>
        </w:tc>
        <w:tc>
          <w:tcPr>
            <w:tcW w:w="4469" w:type="pct"/>
            <w:tcMar>
              <w:top w:w="0" w:type="dxa"/>
              <w:left w:w="6" w:type="dxa"/>
              <w:bottom w:w="0" w:type="dxa"/>
              <w:right w:w="6" w:type="dxa"/>
            </w:tcMar>
            <w:hideMark/>
          </w:tcPr>
          <w:p w14:paraId="08E7BF9F" w14:textId="77777777" w:rsidR="005218B6" w:rsidRDefault="005218B6">
            <w:pPr>
              <w:pStyle w:val="table10"/>
              <w:spacing w:before="120"/>
            </w:pPr>
            <w:r>
              <w:t>обмен изъятых и изымаемых из обращения, но принимаемых к обмену, а также изношенных, поврежденных, но сохранивших признаки платежности, денежных знаков, подлинность которых не вызывает сомнения, на платежеспособные денежные знаки той же валюты тех же либо других номиналов</w:t>
            </w:r>
          </w:p>
        </w:tc>
      </w:tr>
      <w:tr w:rsidR="005218B6" w14:paraId="1539F601" w14:textId="77777777">
        <w:trPr>
          <w:trHeight w:val="240"/>
        </w:trPr>
        <w:tc>
          <w:tcPr>
            <w:tcW w:w="531" w:type="pct"/>
            <w:tcMar>
              <w:top w:w="0" w:type="dxa"/>
              <w:left w:w="6" w:type="dxa"/>
              <w:bottom w:w="0" w:type="dxa"/>
              <w:right w:w="6" w:type="dxa"/>
            </w:tcMar>
            <w:hideMark/>
          </w:tcPr>
          <w:p w14:paraId="7B348E21" w14:textId="77777777" w:rsidR="005218B6" w:rsidRDefault="005218B6">
            <w:pPr>
              <w:pStyle w:val="table10"/>
              <w:spacing w:before="120"/>
              <w:jc w:val="center"/>
            </w:pPr>
            <w:r>
              <w:t>6109</w:t>
            </w:r>
          </w:p>
        </w:tc>
        <w:tc>
          <w:tcPr>
            <w:tcW w:w="4469" w:type="pct"/>
            <w:tcMar>
              <w:top w:w="0" w:type="dxa"/>
              <w:left w:w="6" w:type="dxa"/>
              <w:bottom w:w="0" w:type="dxa"/>
              <w:right w:w="6" w:type="dxa"/>
            </w:tcMar>
            <w:hideMark/>
          </w:tcPr>
          <w:p w14:paraId="2A3D8592" w14:textId="77777777" w:rsidR="005218B6" w:rsidRDefault="005218B6">
            <w:pPr>
              <w:pStyle w:val="table10"/>
              <w:spacing w:before="120"/>
            </w:pPr>
            <w:r>
              <w:t>обмен наличной иностранной валюты одного номинала на наличную иностранную валюту этого же вида другого номинала (размен наличной иностранной валюты)</w:t>
            </w:r>
          </w:p>
        </w:tc>
      </w:tr>
      <w:tr w:rsidR="005218B6" w14:paraId="2CFEC3DD" w14:textId="77777777">
        <w:trPr>
          <w:trHeight w:val="240"/>
        </w:trPr>
        <w:tc>
          <w:tcPr>
            <w:tcW w:w="531" w:type="pct"/>
            <w:tcMar>
              <w:top w:w="0" w:type="dxa"/>
              <w:left w:w="6" w:type="dxa"/>
              <w:bottom w:w="0" w:type="dxa"/>
              <w:right w:w="6" w:type="dxa"/>
            </w:tcMar>
            <w:hideMark/>
          </w:tcPr>
          <w:p w14:paraId="6B9F2E2C" w14:textId="77777777" w:rsidR="005218B6" w:rsidRDefault="005218B6">
            <w:pPr>
              <w:pStyle w:val="table10"/>
              <w:spacing w:before="120"/>
              <w:jc w:val="center"/>
            </w:pPr>
            <w:r>
              <w:t>6110</w:t>
            </w:r>
          </w:p>
        </w:tc>
        <w:tc>
          <w:tcPr>
            <w:tcW w:w="4469" w:type="pct"/>
            <w:tcMar>
              <w:top w:w="0" w:type="dxa"/>
              <w:left w:w="6" w:type="dxa"/>
              <w:bottom w:w="0" w:type="dxa"/>
              <w:right w:w="6" w:type="dxa"/>
            </w:tcMar>
            <w:hideMark/>
          </w:tcPr>
          <w:p w14:paraId="54BB3576" w14:textId="77777777" w:rsidR="005218B6" w:rsidRDefault="005218B6">
            <w:pPr>
              <w:pStyle w:val="table10"/>
              <w:spacing w:before="120"/>
            </w:pPr>
            <w:r>
              <w:t>прием для направления на инкассо наличной иностранной валюты, платежных документов в иностранной валюте</w:t>
            </w:r>
          </w:p>
        </w:tc>
      </w:tr>
      <w:tr w:rsidR="005218B6" w14:paraId="7FAB2451" w14:textId="77777777">
        <w:trPr>
          <w:trHeight w:val="240"/>
        </w:trPr>
        <w:tc>
          <w:tcPr>
            <w:tcW w:w="531" w:type="pct"/>
            <w:tcMar>
              <w:top w:w="0" w:type="dxa"/>
              <w:left w:w="6" w:type="dxa"/>
              <w:bottom w:w="0" w:type="dxa"/>
              <w:right w:w="6" w:type="dxa"/>
            </w:tcMar>
            <w:hideMark/>
          </w:tcPr>
          <w:p w14:paraId="44ACC083" w14:textId="77777777" w:rsidR="005218B6" w:rsidRDefault="005218B6">
            <w:pPr>
              <w:pStyle w:val="table10"/>
              <w:spacing w:before="120"/>
              <w:jc w:val="center"/>
            </w:pPr>
            <w:r>
              <w:t>6111</w:t>
            </w:r>
          </w:p>
        </w:tc>
        <w:tc>
          <w:tcPr>
            <w:tcW w:w="4469" w:type="pct"/>
            <w:tcMar>
              <w:top w:w="0" w:type="dxa"/>
              <w:left w:w="6" w:type="dxa"/>
              <w:bottom w:w="0" w:type="dxa"/>
              <w:right w:w="6" w:type="dxa"/>
            </w:tcMar>
            <w:hideMark/>
          </w:tcPr>
          <w:p w14:paraId="32624984" w14:textId="77777777" w:rsidR="005218B6" w:rsidRDefault="005218B6">
            <w:pPr>
              <w:pStyle w:val="table10"/>
              <w:spacing w:before="120"/>
            </w:pPr>
            <w:r>
              <w:t>покупка у клиента дорожных чеков</w:t>
            </w:r>
          </w:p>
        </w:tc>
      </w:tr>
      <w:tr w:rsidR="005218B6" w14:paraId="1B511EBF" w14:textId="77777777">
        <w:trPr>
          <w:trHeight w:val="240"/>
        </w:trPr>
        <w:tc>
          <w:tcPr>
            <w:tcW w:w="531" w:type="pct"/>
            <w:tcMar>
              <w:top w:w="0" w:type="dxa"/>
              <w:left w:w="6" w:type="dxa"/>
              <w:bottom w:w="0" w:type="dxa"/>
              <w:right w:w="6" w:type="dxa"/>
            </w:tcMar>
            <w:hideMark/>
          </w:tcPr>
          <w:p w14:paraId="639D2FAF" w14:textId="77777777" w:rsidR="005218B6" w:rsidRDefault="005218B6">
            <w:pPr>
              <w:pStyle w:val="table10"/>
              <w:spacing w:before="120"/>
              <w:jc w:val="center"/>
            </w:pPr>
            <w:r>
              <w:t>6112</w:t>
            </w:r>
          </w:p>
        </w:tc>
        <w:tc>
          <w:tcPr>
            <w:tcW w:w="4469" w:type="pct"/>
            <w:tcMar>
              <w:top w:w="0" w:type="dxa"/>
              <w:left w:w="6" w:type="dxa"/>
              <w:bottom w:w="0" w:type="dxa"/>
              <w:right w:w="6" w:type="dxa"/>
            </w:tcMar>
            <w:hideMark/>
          </w:tcPr>
          <w:p w14:paraId="203B3AF2" w14:textId="77777777" w:rsidR="005218B6" w:rsidRDefault="005218B6">
            <w:pPr>
              <w:pStyle w:val="table10"/>
              <w:spacing w:before="120"/>
            </w:pPr>
            <w:r>
              <w:t>продажа клиенту дорожных чеков</w:t>
            </w:r>
          </w:p>
        </w:tc>
      </w:tr>
      <w:tr w:rsidR="005218B6" w14:paraId="4779D457" w14:textId="77777777">
        <w:trPr>
          <w:trHeight w:val="240"/>
        </w:trPr>
        <w:tc>
          <w:tcPr>
            <w:tcW w:w="531" w:type="pct"/>
            <w:tcMar>
              <w:top w:w="0" w:type="dxa"/>
              <w:left w:w="6" w:type="dxa"/>
              <w:bottom w:w="0" w:type="dxa"/>
              <w:right w:w="6" w:type="dxa"/>
            </w:tcMar>
            <w:hideMark/>
          </w:tcPr>
          <w:p w14:paraId="12154E25" w14:textId="77777777" w:rsidR="005218B6" w:rsidRDefault="005218B6">
            <w:pPr>
              <w:pStyle w:val="table10"/>
              <w:spacing w:before="120"/>
              <w:jc w:val="center"/>
            </w:pPr>
            <w:r>
              <w:t>6113</w:t>
            </w:r>
          </w:p>
        </w:tc>
        <w:tc>
          <w:tcPr>
            <w:tcW w:w="4469" w:type="pct"/>
            <w:tcMar>
              <w:top w:w="0" w:type="dxa"/>
              <w:left w:w="6" w:type="dxa"/>
              <w:bottom w:w="0" w:type="dxa"/>
              <w:right w:w="6" w:type="dxa"/>
            </w:tcMar>
            <w:hideMark/>
          </w:tcPr>
          <w:p w14:paraId="5663A33A" w14:textId="77777777" w:rsidR="005218B6" w:rsidRDefault="005218B6">
            <w:pPr>
              <w:pStyle w:val="table10"/>
              <w:spacing w:before="120"/>
            </w:pPr>
            <w:r>
              <w:t>покупка у клиента драгоценных металлов</w:t>
            </w:r>
          </w:p>
        </w:tc>
      </w:tr>
      <w:tr w:rsidR="005218B6" w14:paraId="456C1F08" w14:textId="77777777">
        <w:trPr>
          <w:trHeight w:val="240"/>
        </w:trPr>
        <w:tc>
          <w:tcPr>
            <w:tcW w:w="531" w:type="pct"/>
            <w:tcMar>
              <w:top w:w="0" w:type="dxa"/>
              <w:left w:w="6" w:type="dxa"/>
              <w:bottom w:w="0" w:type="dxa"/>
              <w:right w:w="6" w:type="dxa"/>
            </w:tcMar>
            <w:hideMark/>
          </w:tcPr>
          <w:p w14:paraId="27D3F981" w14:textId="77777777" w:rsidR="005218B6" w:rsidRDefault="005218B6">
            <w:pPr>
              <w:pStyle w:val="table10"/>
              <w:spacing w:before="120"/>
              <w:jc w:val="center"/>
            </w:pPr>
            <w:r>
              <w:t>6114</w:t>
            </w:r>
          </w:p>
        </w:tc>
        <w:tc>
          <w:tcPr>
            <w:tcW w:w="4469" w:type="pct"/>
            <w:tcMar>
              <w:top w:w="0" w:type="dxa"/>
              <w:left w:w="6" w:type="dxa"/>
              <w:bottom w:w="0" w:type="dxa"/>
              <w:right w:w="6" w:type="dxa"/>
            </w:tcMar>
            <w:hideMark/>
          </w:tcPr>
          <w:p w14:paraId="0A1792EC" w14:textId="77777777" w:rsidR="005218B6" w:rsidRDefault="005218B6">
            <w:pPr>
              <w:pStyle w:val="table10"/>
              <w:spacing w:before="120"/>
            </w:pPr>
            <w:r>
              <w:t>продажа клиенту драгоценных металлов</w:t>
            </w:r>
          </w:p>
        </w:tc>
      </w:tr>
      <w:tr w:rsidR="005218B6" w14:paraId="4441EDFF" w14:textId="77777777">
        <w:trPr>
          <w:trHeight w:val="240"/>
        </w:trPr>
        <w:tc>
          <w:tcPr>
            <w:tcW w:w="531" w:type="pct"/>
            <w:tcMar>
              <w:top w:w="0" w:type="dxa"/>
              <w:left w:w="6" w:type="dxa"/>
              <w:bottom w:w="0" w:type="dxa"/>
              <w:right w:w="6" w:type="dxa"/>
            </w:tcMar>
            <w:hideMark/>
          </w:tcPr>
          <w:p w14:paraId="5FEF51B1" w14:textId="77777777" w:rsidR="005218B6" w:rsidRDefault="005218B6">
            <w:pPr>
              <w:pStyle w:val="table10"/>
              <w:spacing w:before="120"/>
              <w:jc w:val="center"/>
            </w:pPr>
            <w:r>
              <w:t>6115</w:t>
            </w:r>
          </w:p>
        </w:tc>
        <w:tc>
          <w:tcPr>
            <w:tcW w:w="4469" w:type="pct"/>
            <w:tcMar>
              <w:top w:w="0" w:type="dxa"/>
              <w:left w:w="6" w:type="dxa"/>
              <w:bottom w:w="0" w:type="dxa"/>
              <w:right w:w="6" w:type="dxa"/>
            </w:tcMar>
            <w:hideMark/>
          </w:tcPr>
          <w:p w14:paraId="7B1DE0B1" w14:textId="77777777" w:rsidR="005218B6" w:rsidRDefault="005218B6">
            <w:pPr>
              <w:pStyle w:val="table10"/>
              <w:spacing w:before="120"/>
            </w:pPr>
            <w:r>
              <w:t>покупка у клиента драгоценных камней</w:t>
            </w:r>
          </w:p>
        </w:tc>
      </w:tr>
      <w:tr w:rsidR="005218B6" w14:paraId="67F44249" w14:textId="77777777">
        <w:trPr>
          <w:trHeight w:val="240"/>
        </w:trPr>
        <w:tc>
          <w:tcPr>
            <w:tcW w:w="531" w:type="pct"/>
            <w:tcMar>
              <w:top w:w="0" w:type="dxa"/>
              <w:left w:w="6" w:type="dxa"/>
              <w:bottom w:w="0" w:type="dxa"/>
              <w:right w:w="6" w:type="dxa"/>
            </w:tcMar>
            <w:hideMark/>
          </w:tcPr>
          <w:p w14:paraId="305427AE" w14:textId="77777777" w:rsidR="005218B6" w:rsidRDefault="005218B6">
            <w:pPr>
              <w:pStyle w:val="table10"/>
              <w:spacing w:before="120"/>
              <w:jc w:val="center"/>
            </w:pPr>
            <w:r>
              <w:t>6116</w:t>
            </w:r>
          </w:p>
        </w:tc>
        <w:tc>
          <w:tcPr>
            <w:tcW w:w="4469" w:type="pct"/>
            <w:tcMar>
              <w:top w:w="0" w:type="dxa"/>
              <w:left w:w="6" w:type="dxa"/>
              <w:bottom w:w="0" w:type="dxa"/>
              <w:right w:w="6" w:type="dxa"/>
            </w:tcMar>
            <w:hideMark/>
          </w:tcPr>
          <w:p w14:paraId="27830219" w14:textId="77777777" w:rsidR="005218B6" w:rsidRDefault="005218B6">
            <w:pPr>
              <w:pStyle w:val="table10"/>
              <w:spacing w:before="120"/>
            </w:pPr>
            <w:r>
              <w:t>продажа клиенту драгоценных камней</w:t>
            </w:r>
          </w:p>
        </w:tc>
      </w:tr>
      <w:tr w:rsidR="005218B6" w14:paraId="4B11AD32" w14:textId="77777777">
        <w:trPr>
          <w:trHeight w:val="240"/>
        </w:trPr>
        <w:tc>
          <w:tcPr>
            <w:tcW w:w="531" w:type="pct"/>
            <w:tcMar>
              <w:top w:w="0" w:type="dxa"/>
              <w:left w:w="6" w:type="dxa"/>
              <w:bottom w:w="0" w:type="dxa"/>
              <w:right w:w="6" w:type="dxa"/>
            </w:tcMar>
            <w:hideMark/>
          </w:tcPr>
          <w:p w14:paraId="209FD61E" w14:textId="77777777" w:rsidR="005218B6" w:rsidRDefault="005218B6">
            <w:pPr>
              <w:pStyle w:val="table10"/>
              <w:spacing w:before="120"/>
              <w:jc w:val="center"/>
            </w:pPr>
            <w:r>
              <w:t>6117</w:t>
            </w:r>
          </w:p>
        </w:tc>
        <w:tc>
          <w:tcPr>
            <w:tcW w:w="4469" w:type="pct"/>
            <w:tcMar>
              <w:top w:w="0" w:type="dxa"/>
              <w:left w:w="6" w:type="dxa"/>
              <w:bottom w:w="0" w:type="dxa"/>
              <w:right w:w="6" w:type="dxa"/>
            </w:tcMar>
            <w:hideMark/>
          </w:tcPr>
          <w:p w14:paraId="2EE61072" w14:textId="77777777" w:rsidR="005218B6" w:rsidRDefault="005218B6">
            <w:pPr>
              <w:pStyle w:val="table10"/>
              <w:spacing w:before="120"/>
            </w:pPr>
            <w:r>
              <w:t>обмен наличных денежных средств на электронные деньги</w:t>
            </w:r>
          </w:p>
        </w:tc>
      </w:tr>
      <w:tr w:rsidR="005218B6" w14:paraId="3EAC3F01" w14:textId="77777777">
        <w:trPr>
          <w:trHeight w:val="240"/>
        </w:trPr>
        <w:tc>
          <w:tcPr>
            <w:tcW w:w="531" w:type="pct"/>
            <w:tcMar>
              <w:top w:w="0" w:type="dxa"/>
              <w:left w:w="6" w:type="dxa"/>
              <w:bottom w:w="0" w:type="dxa"/>
              <w:right w:w="6" w:type="dxa"/>
            </w:tcMar>
            <w:hideMark/>
          </w:tcPr>
          <w:p w14:paraId="002E3175" w14:textId="77777777" w:rsidR="005218B6" w:rsidRDefault="005218B6">
            <w:pPr>
              <w:pStyle w:val="table10"/>
              <w:spacing w:before="120"/>
              <w:jc w:val="center"/>
            </w:pPr>
            <w:r>
              <w:t>6118</w:t>
            </w:r>
          </w:p>
        </w:tc>
        <w:tc>
          <w:tcPr>
            <w:tcW w:w="4469" w:type="pct"/>
            <w:tcMar>
              <w:top w:w="0" w:type="dxa"/>
              <w:left w:w="6" w:type="dxa"/>
              <w:bottom w:w="0" w:type="dxa"/>
              <w:right w:w="6" w:type="dxa"/>
            </w:tcMar>
            <w:hideMark/>
          </w:tcPr>
          <w:p w14:paraId="072C0443" w14:textId="77777777" w:rsidR="005218B6" w:rsidRDefault="005218B6">
            <w:pPr>
              <w:pStyle w:val="table10"/>
              <w:spacing w:before="120"/>
            </w:pPr>
            <w:r>
              <w:t>обмен безналичных денежных средств на электронные деньги</w:t>
            </w:r>
          </w:p>
        </w:tc>
      </w:tr>
      <w:tr w:rsidR="005218B6" w14:paraId="5D352A43" w14:textId="77777777">
        <w:trPr>
          <w:trHeight w:val="240"/>
        </w:trPr>
        <w:tc>
          <w:tcPr>
            <w:tcW w:w="531" w:type="pct"/>
            <w:tcMar>
              <w:top w:w="0" w:type="dxa"/>
              <w:left w:w="6" w:type="dxa"/>
              <w:bottom w:w="0" w:type="dxa"/>
              <w:right w:w="6" w:type="dxa"/>
            </w:tcMar>
            <w:hideMark/>
          </w:tcPr>
          <w:p w14:paraId="70F9E836" w14:textId="77777777" w:rsidR="005218B6" w:rsidRDefault="005218B6">
            <w:pPr>
              <w:pStyle w:val="table10"/>
              <w:spacing w:before="120"/>
              <w:jc w:val="center"/>
            </w:pPr>
            <w:r>
              <w:t>6119</w:t>
            </w:r>
          </w:p>
        </w:tc>
        <w:tc>
          <w:tcPr>
            <w:tcW w:w="4469" w:type="pct"/>
            <w:tcMar>
              <w:top w:w="0" w:type="dxa"/>
              <w:left w:w="6" w:type="dxa"/>
              <w:bottom w:w="0" w:type="dxa"/>
              <w:right w:w="6" w:type="dxa"/>
            </w:tcMar>
            <w:hideMark/>
          </w:tcPr>
          <w:p w14:paraId="3E4E4EE3" w14:textId="77777777" w:rsidR="005218B6" w:rsidRDefault="005218B6">
            <w:pPr>
              <w:pStyle w:val="table10"/>
              <w:spacing w:before="120"/>
            </w:pPr>
            <w:r>
              <w:t>обмен электронных денег на наличные денежные средства</w:t>
            </w:r>
          </w:p>
        </w:tc>
      </w:tr>
      <w:tr w:rsidR="005218B6" w14:paraId="436C35F4" w14:textId="77777777">
        <w:trPr>
          <w:trHeight w:val="240"/>
        </w:trPr>
        <w:tc>
          <w:tcPr>
            <w:tcW w:w="531" w:type="pct"/>
            <w:tcMar>
              <w:top w:w="0" w:type="dxa"/>
              <w:left w:w="6" w:type="dxa"/>
              <w:bottom w:w="0" w:type="dxa"/>
              <w:right w:w="6" w:type="dxa"/>
            </w:tcMar>
            <w:hideMark/>
          </w:tcPr>
          <w:p w14:paraId="5BA33756" w14:textId="77777777" w:rsidR="005218B6" w:rsidRDefault="005218B6">
            <w:pPr>
              <w:pStyle w:val="table10"/>
              <w:spacing w:before="120"/>
              <w:jc w:val="center"/>
            </w:pPr>
            <w:r>
              <w:lastRenderedPageBreak/>
              <w:t>6120</w:t>
            </w:r>
          </w:p>
        </w:tc>
        <w:tc>
          <w:tcPr>
            <w:tcW w:w="4469" w:type="pct"/>
            <w:tcMar>
              <w:top w:w="0" w:type="dxa"/>
              <w:left w:w="6" w:type="dxa"/>
              <w:bottom w:w="0" w:type="dxa"/>
              <w:right w:w="6" w:type="dxa"/>
            </w:tcMar>
            <w:hideMark/>
          </w:tcPr>
          <w:p w14:paraId="1F8EC6C5" w14:textId="77777777" w:rsidR="005218B6" w:rsidRDefault="005218B6">
            <w:pPr>
              <w:pStyle w:val="table10"/>
              <w:spacing w:before="120"/>
            </w:pPr>
            <w:r>
              <w:t>обмен электронных денег на безналичные денежные средства</w:t>
            </w:r>
          </w:p>
        </w:tc>
      </w:tr>
      <w:tr w:rsidR="005218B6" w14:paraId="682DEF2A" w14:textId="77777777">
        <w:trPr>
          <w:trHeight w:val="240"/>
        </w:trPr>
        <w:tc>
          <w:tcPr>
            <w:tcW w:w="531" w:type="pct"/>
            <w:tcMar>
              <w:top w:w="0" w:type="dxa"/>
              <w:left w:w="6" w:type="dxa"/>
              <w:bottom w:w="0" w:type="dxa"/>
              <w:right w:w="6" w:type="dxa"/>
            </w:tcMar>
            <w:hideMark/>
          </w:tcPr>
          <w:p w14:paraId="295EA8EF" w14:textId="77777777" w:rsidR="005218B6" w:rsidRDefault="005218B6">
            <w:pPr>
              <w:pStyle w:val="table10"/>
              <w:spacing w:before="120"/>
              <w:jc w:val="center"/>
            </w:pPr>
            <w:r>
              <w:t>6199</w:t>
            </w:r>
          </w:p>
        </w:tc>
        <w:tc>
          <w:tcPr>
            <w:tcW w:w="4469" w:type="pct"/>
            <w:tcMar>
              <w:top w:w="0" w:type="dxa"/>
              <w:left w:w="6" w:type="dxa"/>
              <w:bottom w:w="0" w:type="dxa"/>
              <w:right w:w="6" w:type="dxa"/>
            </w:tcMar>
            <w:hideMark/>
          </w:tcPr>
          <w:p w14:paraId="2F83A3C1" w14:textId="77777777" w:rsidR="005218B6" w:rsidRDefault="005218B6">
            <w:pPr>
              <w:pStyle w:val="table10"/>
              <w:spacing w:before="120"/>
            </w:pPr>
            <w:r>
              <w:t>иные финансовые операции по обмену средств, не названные в кодах 6101–6120</w:t>
            </w:r>
          </w:p>
        </w:tc>
      </w:tr>
      <w:tr w:rsidR="005218B6" w14:paraId="5AF4270E" w14:textId="77777777">
        <w:trPr>
          <w:trHeight w:val="240"/>
        </w:trPr>
        <w:tc>
          <w:tcPr>
            <w:tcW w:w="531" w:type="pct"/>
            <w:tcMar>
              <w:top w:w="0" w:type="dxa"/>
              <w:left w:w="6" w:type="dxa"/>
              <w:bottom w:w="0" w:type="dxa"/>
              <w:right w:w="6" w:type="dxa"/>
            </w:tcMar>
            <w:hideMark/>
          </w:tcPr>
          <w:p w14:paraId="453D061C" w14:textId="77777777" w:rsidR="005218B6" w:rsidRDefault="005218B6">
            <w:pPr>
              <w:pStyle w:val="table10"/>
              <w:spacing w:before="120"/>
              <w:jc w:val="center"/>
            </w:pPr>
            <w:r>
              <w:rPr>
                <w:b/>
                <w:bCs/>
              </w:rPr>
              <w:t>7100*</w:t>
            </w:r>
          </w:p>
        </w:tc>
        <w:tc>
          <w:tcPr>
            <w:tcW w:w="4469" w:type="pct"/>
            <w:tcMar>
              <w:top w:w="0" w:type="dxa"/>
              <w:left w:w="6" w:type="dxa"/>
              <w:bottom w:w="0" w:type="dxa"/>
              <w:right w:w="6" w:type="dxa"/>
            </w:tcMar>
            <w:hideMark/>
          </w:tcPr>
          <w:p w14:paraId="51203092" w14:textId="77777777" w:rsidR="005218B6" w:rsidRDefault="005218B6">
            <w:pPr>
              <w:pStyle w:val="table10"/>
              <w:spacing w:before="120"/>
            </w:pPr>
            <w:r>
              <w:rPr>
                <w:b/>
                <w:bCs/>
              </w:rPr>
              <w:t>финансовые операции по займам</w:t>
            </w:r>
          </w:p>
        </w:tc>
      </w:tr>
      <w:tr w:rsidR="005218B6" w14:paraId="19B0DFA8" w14:textId="77777777">
        <w:trPr>
          <w:trHeight w:val="240"/>
        </w:trPr>
        <w:tc>
          <w:tcPr>
            <w:tcW w:w="531" w:type="pct"/>
            <w:tcMar>
              <w:top w:w="0" w:type="dxa"/>
              <w:left w:w="6" w:type="dxa"/>
              <w:bottom w:w="0" w:type="dxa"/>
              <w:right w:w="6" w:type="dxa"/>
            </w:tcMar>
            <w:hideMark/>
          </w:tcPr>
          <w:p w14:paraId="638B3201" w14:textId="77777777" w:rsidR="005218B6" w:rsidRDefault="005218B6">
            <w:pPr>
              <w:pStyle w:val="table10"/>
              <w:spacing w:before="120"/>
              <w:jc w:val="center"/>
            </w:pPr>
            <w:r>
              <w:t>7101</w:t>
            </w:r>
          </w:p>
        </w:tc>
        <w:tc>
          <w:tcPr>
            <w:tcW w:w="4469" w:type="pct"/>
            <w:tcMar>
              <w:top w:w="0" w:type="dxa"/>
              <w:left w:w="6" w:type="dxa"/>
              <w:bottom w:w="0" w:type="dxa"/>
              <w:right w:w="6" w:type="dxa"/>
            </w:tcMar>
            <w:hideMark/>
          </w:tcPr>
          <w:p w14:paraId="6E0A3C1C" w14:textId="77777777" w:rsidR="005218B6" w:rsidRDefault="005218B6">
            <w:pPr>
              <w:pStyle w:val="table10"/>
              <w:spacing w:before="120"/>
            </w:pPr>
            <w:r>
              <w:t>предоставление займа в рамках гражданско-правовых сделок</w:t>
            </w:r>
          </w:p>
        </w:tc>
      </w:tr>
      <w:tr w:rsidR="005218B6" w14:paraId="6C8B2A3B" w14:textId="77777777">
        <w:trPr>
          <w:trHeight w:val="240"/>
        </w:trPr>
        <w:tc>
          <w:tcPr>
            <w:tcW w:w="531" w:type="pct"/>
            <w:tcMar>
              <w:top w:w="0" w:type="dxa"/>
              <w:left w:w="6" w:type="dxa"/>
              <w:bottom w:w="0" w:type="dxa"/>
              <w:right w:w="6" w:type="dxa"/>
            </w:tcMar>
            <w:hideMark/>
          </w:tcPr>
          <w:p w14:paraId="3180EFA6" w14:textId="77777777" w:rsidR="005218B6" w:rsidRDefault="005218B6">
            <w:pPr>
              <w:pStyle w:val="table10"/>
              <w:spacing w:before="120"/>
              <w:jc w:val="center"/>
            </w:pPr>
            <w:r>
              <w:t>7102</w:t>
            </w:r>
          </w:p>
        </w:tc>
        <w:tc>
          <w:tcPr>
            <w:tcW w:w="4469" w:type="pct"/>
            <w:tcMar>
              <w:top w:w="0" w:type="dxa"/>
              <w:left w:w="6" w:type="dxa"/>
              <w:bottom w:w="0" w:type="dxa"/>
              <w:right w:w="6" w:type="dxa"/>
            </w:tcMar>
            <w:hideMark/>
          </w:tcPr>
          <w:p w14:paraId="3A766EF3" w14:textId="77777777" w:rsidR="005218B6" w:rsidRDefault="005218B6">
            <w:pPr>
              <w:pStyle w:val="table10"/>
              <w:spacing w:before="120"/>
            </w:pPr>
            <w:r>
              <w:t>выдача ломбардом займа под залог (в виде заклада) имущества</w:t>
            </w:r>
          </w:p>
        </w:tc>
      </w:tr>
      <w:tr w:rsidR="005218B6" w14:paraId="4DDA22F1" w14:textId="77777777">
        <w:trPr>
          <w:trHeight w:val="240"/>
        </w:trPr>
        <w:tc>
          <w:tcPr>
            <w:tcW w:w="531" w:type="pct"/>
            <w:tcMar>
              <w:top w:w="0" w:type="dxa"/>
              <w:left w:w="6" w:type="dxa"/>
              <w:bottom w:w="0" w:type="dxa"/>
              <w:right w:w="6" w:type="dxa"/>
            </w:tcMar>
            <w:hideMark/>
          </w:tcPr>
          <w:p w14:paraId="31DFFDFD" w14:textId="77777777" w:rsidR="005218B6" w:rsidRDefault="005218B6">
            <w:pPr>
              <w:pStyle w:val="table10"/>
              <w:spacing w:before="120"/>
              <w:jc w:val="center"/>
            </w:pPr>
            <w:r>
              <w:t>7103</w:t>
            </w:r>
          </w:p>
        </w:tc>
        <w:tc>
          <w:tcPr>
            <w:tcW w:w="4469" w:type="pct"/>
            <w:tcMar>
              <w:top w:w="0" w:type="dxa"/>
              <w:left w:w="6" w:type="dxa"/>
              <w:bottom w:w="0" w:type="dxa"/>
              <w:right w:w="6" w:type="dxa"/>
            </w:tcMar>
            <w:hideMark/>
          </w:tcPr>
          <w:p w14:paraId="791FA3C1" w14:textId="77777777" w:rsidR="005218B6" w:rsidRDefault="005218B6">
            <w:pPr>
              <w:pStyle w:val="table10"/>
              <w:spacing w:before="120"/>
            </w:pPr>
            <w:r>
              <w:t>предоставление займа по договору, заключенному посредством сервиса онлайн-заимствования</w:t>
            </w:r>
          </w:p>
        </w:tc>
      </w:tr>
      <w:tr w:rsidR="005218B6" w14:paraId="7AD976F2" w14:textId="77777777">
        <w:trPr>
          <w:trHeight w:val="240"/>
        </w:trPr>
        <w:tc>
          <w:tcPr>
            <w:tcW w:w="531" w:type="pct"/>
            <w:tcMar>
              <w:top w:w="0" w:type="dxa"/>
              <w:left w:w="6" w:type="dxa"/>
              <w:bottom w:w="0" w:type="dxa"/>
              <w:right w:w="6" w:type="dxa"/>
            </w:tcMar>
            <w:hideMark/>
          </w:tcPr>
          <w:p w14:paraId="447B4CE5" w14:textId="77777777" w:rsidR="005218B6" w:rsidRDefault="005218B6">
            <w:pPr>
              <w:pStyle w:val="table10"/>
              <w:spacing w:before="120"/>
              <w:jc w:val="center"/>
            </w:pPr>
            <w:r>
              <w:t>7104</w:t>
            </w:r>
          </w:p>
        </w:tc>
        <w:tc>
          <w:tcPr>
            <w:tcW w:w="4469" w:type="pct"/>
            <w:tcMar>
              <w:top w:w="0" w:type="dxa"/>
              <w:left w:w="6" w:type="dxa"/>
              <w:bottom w:w="0" w:type="dxa"/>
              <w:right w:w="6" w:type="dxa"/>
            </w:tcMar>
            <w:hideMark/>
          </w:tcPr>
          <w:p w14:paraId="4941C2C2" w14:textId="77777777" w:rsidR="005218B6" w:rsidRDefault="005218B6">
            <w:pPr>
              <w:pStyle w:val="table10"/>
              <w:spacing w:before="120"/>
            </w:pPr>
            <w:r>
              <w:t>возврат займа по договору, заключенному посредством сервиса онлайн-заимствования</w:t>
            </w:r>
          </w:p>
        </w:tc>
      </w:tr>
      <w:tr w:rsidR="005218B6" w14:paraId="114C1033" w14:textId="77777777">
        <w:trPr>
          <w:trHeight w:val="240"/>
        </w:trPr>
        <w:tc>
          <w:tcPr>
            <w:tcW w:w="531" w:type="pct"/>
            <w:tcMar>
              <w:top w:w="0" w:type="dxa"/>
              <w:left w:w="6" w:type="dxa"/>
              <w:bottom w:w="0" w:type="dxa"/>
              <w:right w:w="6" w:type="dxa"/>
            </w:tcMar>
            <w:hideMark/>
          </w:tcPr>
          <w:p w14:paraId="03B52664" w14:textId="77777777" w:rsidR="005218B6" w:rsidRDefault="005218B6">
            <w:pPr>
              <w:pStyle w:val="table10"/>
              <w:spacing w:before="120"/>
              <w:jc w:val="center"/>
            </w:pPr>
            <w:r>
              <w:t>7199</w:t>
            </w:r>
          </w:p>
        </w:tc>
        <w:tc>
          <w:tcPr>
            <w:tcW w:w="4469" w:type="pct"/>
            <w:tcMar>
              <w:top w:w="0" w:type="dxa"/>
              <w:left w:w="6" w:type="dxa"/>
              <w:bottom w:w="0" w:type="dxa"/>
              <w:right w:w="6" w:type="dxa"/>
            </w:tcMar>
            <w:hideMark/>
          </w:tcPr>
          <w:p w14:paraId="578E8333" w14:textId="77777777" w:rsidR="005218B6" w:rsidRDefault="005218B6">
            <w:pPr>
              <w:pStyle w:val="table10"/>
              <w:spacing w:before="120"/>
            </w:pPr>
            <w:r>
              <w:t>иные финансовые операции по займам (кредитам) в рамках гражданско-правовых сделок, не названные в кодах 7101–7104</w:t>
            </w:r>
          </w:p>
        </w:tc>
      </w:tr>
      <w:tr w:rsidR="005218B6" w14:paraId="3E437872" w14:textId="77777777">
        <w:trPr>
          <w:trHeight w:val="240"/>
        </w:trPr>
        <w:tc>
          <w:tcPr>
            <w:tcW w:w="531" w:type="pct"/>
            <w:tcMar>
              <w:top w:w="0" w:type="dxa"/>
              <w:left w:w="6" w:type="dxa"/>
              <w:bottom w:w="0" w:type="dxa"/>
              <w:right w:w="6" w:type="dxa"/>
            </w:tcMar>
            <w:hideMark/>
          </w:tcPr>
          <w:p w14:paraId="2E1631BF" w14:textId="77777777" w:rsidR="005218B6" w:rsidRDefault="005218B6">
            <w:pPr>
              <w:pStyle w:val="table10"/>
              <w:spacing w:before="120"/>
              <w:jc w:val="center"/>
            </w:pPr>
            <w:r>
              <w:rPr>
                <w:b/>
                <w:bCs/>
              </w:rPr>
              <w:t>8100*</w:t>
            </w:r>
          </w:p>
        </w:tc>
        <w:tc>
          <w:tcPr>
            <w:tcW w:w="4469" w:type="pct"/>
            <w:tcMar>
              <w:top w:w="0" w:type="dxa"/>
              <w:left w:w="6" w:type="dxa"/>
              <w:bottom w:w="0" w:type="dxa"/>
              <w:right w:w="6" w:type="dxa"/>
            </w:tcMar>
            <w:hideMark/>
          </w:tcPr>
          <w:p w14:paraId="247F2F3A" w14:textId="77777777" w:rsidR="005218B6" w:rsidRDefault="005218B6">
            <w:pPr>
              <w:pStyle w:val="table10"/>
              <w:spacing w:before="120"/>
            </w:pPr>
            <w:r>
              <w:rPr>
                <w:b/>
                <w:bCs/>
              </w:rPr>
              <w:t>финансовые операции при оказании аудиторских, риэлтерских, юридических услуг (юридической помощи), осуществлении деятельности по налоговому консультированию</w:t>
            </w:r>
          </w:p>
        </w:tc>
      </w:tr>
      <w:tr w:rsidR="005218B6" w14:paraId="02DBB3C6" w14:textId="77777777">
        <w:trPr>
          <w:trHeight w:val="240"/>
        </w:trPr>
        <w:tc>
          <w:tcPr>
            <w:tcW w:w="531" w:type="pct"/>
            <w:tcMar>
              <w:top w:w="0" w:type="dxa"/>
              <w:left w:w="6" w:type="dxa"/>
              <w:bottom w:w="0" w:type="dxa"/>
              <w:right w:w="6" w:type="dxa"/>
            </w:tcMar>
            <w:hideMark/>
          </w:tcPr>
          <w:p w14:paraId="3D7085FB" w14:textId="77777777" w:rsidR="005218B6" w:rsidRDefault="005218B6">
            <w:pPr>
              <w:pStyle w:val="table10"/>
              <w:spacing w:before="120"/>
              <w:jc w:val="center"/>
            </w:pPr>
            <w:r>
              <w:t>8101</w:t>
            </w:r>
          </w:p>
        </w:tc>
        <w:tc>
          <w:tcPr>
            <w:tcW w:w="4469" w:type="pct"/>
            <w:tcMar>
              <w:top w:w="0" w:type="dxa"/>
              <w:left w:w="6" w:type="dxa"/>
              <w:bottom w:w="0" w:type="dxa"/>
              <w:right w:w="6" w:type="dxa"/>
            </w:tcMar>
            <w:hideMark/>
          </w:tcPr>
          <w:p w14:paraId="20D0BC7C" w14:textId="77777777" w:rsidR="005218B6" w:rsidRDefault="005218B6">
            <w:pPr>
              <w:pStyle w:val="table10"/>
              <w:spacing w:before="120"/>
            </w:pPr>
            <w:r>
              <w:t>оказание услуг (юридической помощи), связанных с совершением от имени или по поручению своего клиента финансовых операций, связанных с куплей-продажей недвижимого имущества, приобретением или продажей предприятия как имущественного комплекса</w:t>
            </w:r>
          </w:p>
        </w:tc>
      </w:tr>
      <w:tr w:rsidR="005218B6" w14:paraId="02408DC7" w14:textId="77777777">
        <w:trPr>
          <w:trHeight w:val="240"/>
        </w:trPr>
        <w:tc>
          <w:tcPr>
            <w:tcW w:w="531" w:type="pct"/>
            <w:tcMar>
              <w:top w:w="0" w:type="dxa"/>
              <w:left w:w="6" w:type="dxa"/>
              <w:bottom w:w="0" w:type="dxa"/>
              <w:right w:w="6" w:type="dxa"/>
            </w:tcMar>
            <w:hideMark/>
          </w:tcPr>
          <w:p w14:paraId="418C546C" w14:textId="77777777" w:rsidR="005218B6" w:rsidRDefault="005218B6">
            <w:pPr>
              <w:pStyle w:val="table10"/>
              <w:spacing w:before="120"/>
              <w:jc w:val="center"/>
            </w:pPr>
            <w:r>
              <w:t>8102</w:t>
            </w:r>
          </w:p>
        </w:tc>
        <w:tc>
          <w:tcPr>
            <w:tcW w:w="4469" w:type="pct"/>
            <w:tcMar>
              <w:top w:w="0" w:type="dxa"/>
              <w:left w:w="6" w:type="dxa"/>
              <w:bottom w:w="0" w:type="dxa"/>
              <w:right w:w="6" w:type="dxa"/>
            </w:tcMar>
            <w:hideMark/>
          </w:tcPr>
          <w:p w14:paraId="3F8F947E" w14:textId="77777777" w:rsidR="005218B6" w:rsidRDefault="005218B6">
            <w:pPr>
              <w:pStyle w:val="table10"/>
              <w:spacing w:before="120"/>
            </w:pPr>
            <w:r>
              <w:t>оказание услуг (юридической помощи), связанных с совершением от имени или по поручению своего клиента финансовых операций по созданию организаций либо участием в управлении ими</w:t>
            </w:r>
          </w:p>
        </w:tc>
      </w:tr>
      <w:tr w:rsidR="005218B6" w14:paraId="3EE0AEFD" w14:textId="77777777">
        <w:trPr>
          <w:trHeight w:val="240"/>
        </w:trPr>
        <w:tc>
          <w:tcPr>
            <w:tcW w:w="531" w:type="pct"/>
            <w:tcMar>
              <w:top w:w="0" w:type="dxa"/>
              <w:left w:w="6" w:type="dxa"/>
              <w:bottom w:w="0" w:type="dxa"/>
              <w:right w:w="6" w:type="dxa"/>
            </w:tcMar>
            <w:hideMark/>
          </w:tcPr>
          <w:p w14:paraId="018BC345" w14:textId="77777777" w:rsidR="005218B6" w:rsidRDefault="005218B6">
            <w:pPr>
              <w:pStyle w:val="table10"/>
              <w:spacing w:before="120"/>
              <w:jc w:val="center"/>
            </w:pPr>
            <w:r>
              <w:t>8103</w:t>
            </w:r>
          </w:p>
        </w:tc>
        <w:tc>
          <w:tcPr>
            <w:tcW w:w="4469" w:type="pct"/>
            <w:tcMar>
              <w:top w:w="0" w:type="dxa"/>
              <w:left w:w="6" w:type="dxa"/>
              <w:bottom w:w="0" w:type="dxa"/>
              <w:right w:w="6" w:type="dxa"/>
            </w:tcMar>
            <w:hideMark/>
          </w:tcPr>
          <w:p w14:paraId="69CED57B" w14:textId="77777777" w:rsidR="005218B6" w:rsidRDefault="005218B6">
            <w:pPr>
              <w:pStyle w:val="table10"/>
              <w:spacing w:before="120"/>
            </w:pPr>
            <w:r>
              <w:t>оказание услуг, связанных с совершением от имени или по поручению своего клиента финансовых операций по распоряжению и (или) управлению счетами «депо» и (или) ценными бумагами, банковскими счетами</w:t>
            </w:r>
          </w:p>
        </w:tc>
      </w:tr>
      <w:tr w:rsidR="005218B6" w14:paraId="223ED7E2" w14:textId="77777777">
        <w:trPr>
          <w:trHeight w:val="240"/>
        </w:trPr>
        <w:tc>
          <w:tcPr>
            <w:tcW w:w="531" w:type="pct"/>
            <w:tcMar>
              <w:top w:w="0" w:type="dxa"/>
              <w:left w:w="6" w:type="dxa"/>
              <w:bottom w:w="0" w:type="dxa"/>
              <w:right w:w="6" w:type="dxa"/>
            </w:tcMar>
            <w:hideMark/>
          </w:tcPr>
          <w:p w14:paraId="4CA5E871" w14:textId="77777777" w:rsidR="005218B6" w:rsidRDefault="005218B6">
            <w:pPr>
              <w:pStyle w:val="table10"/>
              <w:spacing w:before="120"/>
              <w:jc w:val="center"/>
            </w:pPr>
            <w:r>
              <w:t>8104</w:t>
            </w:r>
          </w:p>
        </w:tc>
        <w:tc>
          <w:tcPr>
            <w:tcW w:w="4469" w:type="pct"/>
            <w:tcMar>
              <w:top w:w="0" w:type="dxa"/>
              <w:left w:w="6" w:type="dxa"/>
              <w:bottom w:w="0" w:type="dxa"/>
              <w:right w:w="6" w:type="dxa"/>
            </w:tcMar>
            <w:hideMark/>
          </w:tcPr>
          <w:p w14:paraId="13D30A4D" w14:textId="77777777" w:rsidR="005218B6" w:rsidRDefault="005218B6">
            <w:pPr>
              <w:pStyle w:val="table10"/>
              <w:spacing w:before="120"/>
            </w:pPr>
            <w:r>
              <w:t>оказание аудиторскими организациями, аудиторами, осуществляющими деятельность в качестве индивидуальных предпринимателей, профессиональных услуг по ведению бухгалтерского учета и составлению бухгалтерской и (или) финансовой отчетности, связанных с совершением от имени и (или) по поручению клиента финансовых операций</w:t>
            </w:r>
          </w:p>
        </w:tc>
      </w:tr>
      <w:tr w:rsidR="005218B6" w14:paraId="62A6CC5D" w14:textId="77777777">
        <w:trPr>
          <w:trHeight w:val="240"/>
        </w:trPr>
        <w:tc>
          <w:tcPr>
            <w:tcW w:w="531" w:type="pct"/>
            <w:tcMar>
              <w:top w:w="0" w:type="dxa"/>
              <w:left w:w="6" w:type="dxa"/>
              <w:bottom w:w="0" w:type="dxa"/>
              <w:right w:w="6" w:type="dxa"/>
            </w:tcMar>
            <w:hideMark/>
          </w:tcPr>
          <w:p w14:paraId="5FECBD82" w14:textId="77777777" w:rsidR="005218B6" w:rsidRDefault="005218B6">
            <w:pPr>
              <w:pStyle w:val="table10"/>
              <w:spacing w:before="120"/>
              <w:jc w:val="center"/>
            </w:pPr>
            <w:r>
              <w:t>8105</w:t>
            </w:r>
          </w:p>
        </w:tc>
        <w:tc>
          <w:tcPr>
            <w:tcW w:w="4469" w:type="pct"/>
            <w:tcMar>
              <w:top w:w="0" w:type="dxa"/>
              <w:left w:w="6" w:type="dxa"/>
              <w:bottom w:w="0" w:type="dxa"/>
              <w:right w:w="6" w:type="dxa"/>
            </w:tcMar>
            <w:hideMark/>
          </w:tcPr>
          <w:p w14:paraId="182F1E36" w14:textId="77777777" w:rsidR="005218B6" w:rsidRDefault="005218B6">
            <w:pPr>
              <w:pStyle w:val="table10"/>
              <w:spacing w:before="120"/>
            </w:pPr>
            <w:r>
              <w:t>оказание налоговыми консультантами услуг по ведению бухгалтерского и (или) налогового учета, составлению отчетности, налоговых деклараций (расчетов) в рамках осуществления деятельности по налоговому консультированию</w:t>
            </w:r>
          </w:p>
        </w:tc>
      </w:tr>
      <w:tr w:rsidR="005218B6" w14:paraId="45137AE0" w14:textId="77777777">
        <w:trPr>
          <w:trHeight w:val="240"/>
        </w:trPr>
        <w:tc>
          <w:tcPr>
            <w:tcW w:w="531" w:type="pct"/>
            <w:tcBorders>
              <w:bottom w:val="single" w:sz="4" w:space="0" w:color="auto"/>
            </w:tcBorders>
            <w:tcMar>
              <w:top w:w="0" w:type="dxa"/>
              <w:left w:w="6" w:type="dxa"/>
              <w:bottom w:w="0" w:type="dxa"/>
              <w:right w:w="6" w:type="dxa"/>
            </w:tcMar>
            <w:hideMark/>
          </w:tcPr>
          <w:p w14:paraId="33FB0851" w14:textId="77777777" w:rsidR="005218B6" w:rsidRDefault="005218B6">
            <w:pPr>
              <w:pStyle w:val="table10"/>
              <w:spacing w:before="120"/>
              <w:jc w:val="center"/>
            </w:pPr>
            <w:r>
              <w:t>8199</w:t>
            </w:r>
          </w:p>
        </w:tc>
        <w:tc>
          <w:tcPr>
            <w:tcW w:w="4469" w:type="pct"/>
            <w:tcBorders>
              <w:bottom w:val="single" w:sz="4" w:space="0" w:color="auto"/>
            </w:tcBorders>
            <w:tcMar>
              <w:top w:w="0" w:type="dxa"/>
              <w:left w:w="6" w:type="dxa"/>
              <w:bottom w:w="0" w:type="dxa"/>
              <w:right w:w="6" w:type="dxa"/>
            </w:tcMar>
            <w:hideMark/>
          </w:tcPr>
          <w:p w14:paraId="407AE0EB" w14:textId="77777777" w:rsidR="005218B6" w:rsidRDefault="005218B6">
            <w:pPr>
              <w:pStyle w:val="table10"/>
              <w:spacing w:before="120"/>
            </w:pPr>
            <w:r>
              <w:t>иные финансовые операции при оказании аудиторских, риэлтерских, юридических услуг (юридической помощи), осуществлении деятельности по налоговому консультированию, не названные в кодах 8101–8105</w:t>
            </w:r>
          </w:p>
        </w:tc>
      </w:tr>
    </w:tbl>
    <w:p w14:paraId="175DC59C" w14:textId="77777777" w:rsidR="005218B6" w:rsidRDefault="005218B6">
      <w:pPr>
        <w:pStyle w:val="newncpi"/>
      </w:pPr>
      <w:r>
        <w:t> </w:t>
      </w:r>
    </w:p>
    <w:p w14:paraId="0372AA2C" w14:textId="77777777" w:rsidR="005218B6" w:rsidRDefault="005218B6">
      <w:pPr>
        <w:pStyle w:val="snoskiline"/>
      </w:pPr>
      <w:r>
        <w:t>______________________________</w:t>
      </w:r>
    </w:p>
    <w:p w14:paraId="60F70BCF" w14:textId="77777777" w:rsidR="005218B6" w:rsidRDefault="005218B6">
      <w:pPr>
        <w:pStyle w:val="snoski"/>
        <w:spacing w:after="240"/>
        <w:ind w:firstLine="567"/>
      </w:pPr>
      <w:r>
        <w:t>* Идентифицируют группу операций и не используются для кодирования вида конкретной операции.</w:t>
      </w:r>
    </w:p>
    <w:p w14:paraId="008CFC63" w14:textId="77777777" w:rsidR="005218B6" w:rsidRDefault="005218B6">
      <w:pPr>
        <w:pStyle w:val="newncpi"/>
      </w:pPr>
      <w:r>
        <w:t> </w:t>
      </w:r>
    </w:p>
    <w:tbl>
      <w:tblPr>
        <w:tblW w:w="5000" w:type="pct"/>
        <w:tblCellMar>
          <w:left w:w="0" w:type="dxa"/>
          <w:right w:w="0" w:type="dxa"/>
        </w:tblCellMar>
        <w:tblLook w:val="04A0" w:firstRow="1" w:lastRow="0" w:firstColumn="1" w:lastColumn="0" w:noHBand="0" w:noVBand="1"/>
      </w:tblPr>
      <w:tblGrid>
        <w:gridCol w:w="6298"/>
        <w:gridCol w:w="3057"/>
      </w:tblGrid>
      <w:tr w:rsidR="005218B6" w14:paraId="75181F84" w14:textId="77777777">
        <w:tc>
          <w:tcPr>
            <w:tcW w:w="3366" w:type="pct"/>
            <w:tcMar>
              <w:top w:w="0" w:type="dxa"/>
              <w:left w:w="6" w:type="dxa"/>
              <w:bottom w:w="0" w:type="dxa"/>
              <w:right w:w="6" w:type="dxa"/>
            </w:tcMar>
            <w:hideMark/>
          </w:tcPr>
          <w:p w14:paraId="3BBB22EE" w14:textId="77777777" w:rsidR="005218B6" w:rsidRDefault="005218B6">
            <w:pPr>
              <w:pStyle w:val="newncpi"/>
            </w:pPr>
            <w:r>
              <w:t> </w:t>
            </w:r>
          </w:p>
        </w:tc>
        <w:tc>
          <w:tcPr>
            <w:tcW w:w="1634" w:type="pct"/>
            <w:tcMar>
              <w:top w:w="0" w:type="dxa"/>
              <w:left w:w="6" w:type="dxa"/>
              <w:bottom w:w="0" w:type="dxa"/>
              <w:right w:w="6" w:type="dxa"/>
            </w:tcMar>
            <w:hideMark/>
          </w:tcPr>
          <w:p w14:paraId="1537CA73" w14:textId="77777777" w:rsidR="005218B6" w:rsidRDefault="005218B6">
            <w:pPr>
              <w:pStyle w:val="append1"/>
            </w:pPr>
            <w:r>
              <w:t>Приложение 3</w:t>
            </w:r>
          </w:p>
          <w:p w14:paraId="185E4F62" w14:textId="77777777" w:rsidR="005218B6" w:rsidRDefault="005218B6">
            <w:pPr>
              <w:pStyle w:val="append"/>
            </w:pPr>
            <w:r>
              <w:t xml:space="preserve">к Инструкции о порядке </w:t>
            </w:r>
            <w:r>
              <w:br/>
              <w:t xml:space="preserve">заполнения, представления, </w:t>
            </w:r>
            <w:r>
              <w:br/>
              <w:t>регистрации, учета и хранения</w:t>
            </w:r>
            <w:r>
              <w:br/>
              <w:t>специальных формуляров</w:t>
            </w:r>
            <w:r>
              <w:br/>
              <w:t xml:space="preserve">регистрации финансовых </w:t>
            </w:r>
            <w:r>
              <w:br/>
              <w:t xml:space="preserve">операций, подлежащих </w:t>
            </w:r>
            <w:r>
              <w:br/>
              <w:t>особому контролю</w:t>
            </w:r>
            <w:r>
              <w:br/>
              <w:t>(в редакции постановления</w:t>
            </w:r>
            <w:r>
              <w:br/>
              <w:t xml:space="preserve">Совета Министров </w:t>
            </w:r>
            <w:r>
              <w:br/>
              <w:t>Республики Беларусь</w:t>
            </w:r>
            <w:r>
              <w:br/>
              <w:t>31.12.2014 № 1289)</w:t>
            </w:r>
          </w:p>
        </w:tc>
      </w:tr>
    </w:tbl>
    <w:p w14:paraId="397DFEA5" w14:textId="77777777" w:rsidR="005218B6" w:rsidRDefault="005218B6">
      <w:pPr>
        <w:pStyle w:val="titlep"/>
      </w:pPr>
      <w:r>
        <w:t>Справочник условий особого контроля </w:t>
      </w:r>
    </w:p>
    <w:tbl>
      <w:tblPr>
        <w:tblW w:w="5000" w:type="pct"/>
        <w:tblCellMar>
          <w:left w:w="0" w:type="dxa"/>
          <w:right w:w="0" w:type="dxa"/>
        </w:tblCellMar>
        <w:tblLook w:val="04A0" w:firstRow="1" w:lastRow="0" w:firstColumn="1" w:lastColumn="0" w:noHBand="0" w:noVBand="1"/>
      </w:tblPr>
      <w:tblGrid>
        <w:gridCol w:w="906"/>
        <w:gridCol w:w="8449"/>
      </w:tblGrid>
      <w:tr w:rsidR="005218B6" w14:paraId="598A6185" w14:textId="77777777">
        <w:trPr>
          <w:trHeight w:val="240"/>
        </w:trPr>
        <w:tc>
          <w:tcPr>
            <w:tcW w:w="48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19EC4CD" w14:textId="77777777" w:rsidR="005218B6" w:rsidRDefault="005218B6">
            <w:pPr>
              <w:pStyle w:val="table10"/>
              <w:jc w:val="center"/>
            </w:pPr>
            <w:r>
              <w:t>Условие</w:t>
            </w:r>
          </w:p>
        </w:tc>
        <w:tc>
          <w:tcPr>
            <w:tcW w:w="451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32F0C38A" w14:textId="77777777" w:rsidR="005218B6" w:rsidRDefault="005218B6">
            <w:pPr>
              <w:pStyle w:val="table10"/>
              <w:jc w:val="center"/>
            </w:pPr>
            <w:r>
              <w:t>Описание</w:t>
            </w:r>
          </w:p>
        </w:tc>
      </w:tr>
      <w:tr w:rsidR="005218B6" w14:paraId="1371455C" w14:textId="77777777">
        <w:trPr>
          <w:trHeight w:val="240"/>
        </w:trPr>
        <w:tc>
          <w:tcPr>
            <w:tcW w:w="484" w:type="pct"/>
            <w:tcBorders>
              <w:top w:val="single" w:sz="4" w:space="0" w:color="auto"/>
            </w:tcBorders>
            <w:tcMar>
              <w:top w:w="0" w:type="dxa"/>
              <w:left w:w="6" w:type="dxa"/>
              <w:bottom w:w="0" w:type="dxa"/>
              <w:right w:w="6" w:type="dxa"/>
            </w:tcMar>
            <w:hideMark/>
          </w:tcPr>
          <w:p w14:paraId="2CCC03BC" w14:textId="77777777" w:rsidR="005218B6" w:rsidRDefault="005218B6">
            <w:pPr>
              <w:pStyle w:val="table10"/>
              <w:spacing w:before="120"/>
              <w:jc w:val="center"/>
            </w:pPr>
            <w:r>
              <w:t>1</w:t>
            </w:r>
          </w:p>
        </w:tc>
        <w:tc>
          <w:tcPr>
            <w:tcW w:w="4516" w:type="pct"/>
            <w:tcBorders>
              <w:top w:val="single" w:sz="4" w:space="0" w:color="auto"/>
            </w:tcBorders>
            <w:tcMar>
              <w:top w:w="0" w:type="dxa"/>
              <w:left w:w="6" w:type="dxa"/>
              <w:bottom w:w="0" w:type="dxa"/>
              <w:right w:w="6" w:type="dxa"/>
            </w:tcMar>
            <w:hideMark/>
          </w:tcPr>
          <w:p w14:paraId="29B803A9" w14:textId="77777777" w:rsidR="005218B6" w:rsidRDefault="005218B6">
            <w:pPr>
              <w:pStyle w:val="table10"/>
              <w:spacing w:before="120"/>
            </w:pPr>
            <w:r>
              <w:t xml:space="preserve">Если у лица, осуществляющего финансовую операцию, возникли подозрения, что финансовая операция связана с получением и (или) легализацией доходов, полученных преступным путем, финансированием террористической деятельности, распространением или финансированием распространения оружия массового поражения; не соответствует целям деятельности клиента – некоммерческой организации, установленным учредительными документами, видам и (или) </w:t>
            </w:r>
            <w:r>
              <w:lastRenderedPageBreak/>
              <w:t xml:space="preserve">характеру деятельности клиента; осуществляется участником финансовой операции неоднократно в целях уклонения от регистрации в специальном формуляре </w:t>
            </w:r>
          </w:p>
        </w:tc>
      </w:tr>
      <w:tr w:rsidR="005218B6" w14:paraId="739F23D0" w14:textId="77777777">
        <w:trPr>
          <w:trHeight w:val="240"/>
        </w:trPr>
        <w:tc>
          <w:tcPr>
            <w:tcW w:w="484" w:type="pct"/>
            <w:tcMar>
              <w:top w:w="0" w:type="dxa"/>
              <w:left w:w="6" w:type="dxa"/>
              <w:bottom w:w="0" w:type="dxa"/>
              <w:right w:w="6" w:type="dxa"/>
            </w:tcMar>
            <w:hideMark/>
          </w:tcPr>
          <w:p w14:paraId="7B7EA187" w14:textId="77777777" w:rsidR="005218B6" w:rsidRDefault="005218B6">
            <w:pPr>
              <w:pStyle w:val="table10"/>
              <w:spacing w:before="120"/>
              <w:jc w:val="center"/>
            </w:pPr>
            <w:r>
              <w:lastRenderedPageBreak/>
              <w:t>2</w:t>
            </w:r>
          </w:p>
        </w:tc>
        <w:tc>
          <w:tcPr>
            <w:tcW w:w="4516" w:type="pct"/>
            <w:tcMar>
              <w:top w:w="0" w:type="dxa"/>
              <w:left w:w="6" w:type="dxa"/>
              <w:bottom w:w="0" w:type="dxa"/>
              <w:right w:w="6" w:type="dxa"/>
            </w:tcMar>
            <w:hideMark/>
          </w:tcPr>
          <w:p w14:paraId="4407A058" w14:textId="77777777" w:rsidR="005218B6" w:rsidRDefault="005218B6">
            <w:pPr>
              <w:pStyle w:val="table10"/>
              <w:spacing w:before="120"/>
            </w:pPr>
            <w:r>
              <w:t>Если участником финансовой операции или выгодоприобретателем по ней являются организация, физическое лицо, в том числе индивидуальный предприниматель, включенные в определяемый в установленном порядке перечень организаций и физических лиц, причастных к террористической деятельности, либо организация, бенефициарным владельцем которой является физическое лицо, включенное в этот перечень</w:t>
            </w:r>
          </w:p>
        </w:tc>
      </w:tr>
      <w:tr w:rsidR="005218B6" w14:paraId="12BC742B" w14:textId="77777777">
        <w:trPr>
          <w:trHeight w:val="240"/>
        </w:trPr>
        <w:tc>
          <w:tcPr>
            <w:tcW w:w="484" w:type="pct"/>
            <w:tcMar>
              <w:top w:w="0" w:type="dxa"/>
              <w:left w:w="6" w:type="dxa"/>
              <w:bottom w:w="0" w:type="dxa"/>
              <w:right w:w="6" w:type="dxa"/>
            </w:tcMar>
            <w:hideMark/>
          </w:tcPr>
          <w:p w14:paraId="3B2DC638" w14:textId="77777777" w:rsidR="005218B6" w:rsidRDefault="005218B6">
            <w:pPr>
              <w:pStyle w:val="table10"/>
              <w:spacing w:before="120"/>
              <w:jc w:val="center"/>
            </w:pPr>
            <w:r>
              <w:t>3</w:t>
            </w:r>
          </w:p>
        </w:tc>
        <w:tc>
          <w:tcPr>
            <w:tcW w:w="4516" w:type="pct"/>
            <w:tcMar>
              <w:top w:w="0" w:type="dxa"/>
              <w:left w:w="6" w:type="dxa"/>
              <w:bottom w:w="0" w:type="dxa"/>
              <w:right w:w="6" w:type="dxa"/>
            </w:tcMar>
            <w:hideMark/>
          </w:tcPr>
          <w:p w14:paraId="661A1C4C" w14:textId="77777777" w:rsidR="005218B6" w:rsidRDefault="005218B6">
            <w:pPr>
              <w:pStyle w:val="table10"/>
              <w:spacing w:before="120"/>
            </w:pPr>
            <w:r>
              <w:t xml:space="preserve">Если участник финансовой операции зарегистрирован, имеет место жительства или место нахождения в государстве (на территории), которое (которая) не участвует в международном сотрудничестве в сфере предотвращения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 либо не выполняет рекомендации ФАТФ, а также если финансовые операции осуществляются с использованием счета в банке, зарегистрированном в таком государстве (на территории), и если сумма финансовой операции равна или превышает 500 базовых величин для физических лиц либо равна или превышает 1000 базовых величин для организаций и индивидуальных предпринимателей </w:t>
            </w:r>
          </w:p>
        </w:tc>
      </w:tr>
      <w:tr w:rsidR="005218B6" w14:paraId="0BA6EFD8" w14:textId="77777777">
        <w:trPr>
          <w:trHeight w:val="240"/>
        </w:trPr>
        <w:tc>
          <w:tcPr>
            <w:tcW w:w="484" w:type="pct"/>
            <w:tcBorders>
              <w:bottom w:val="single" w:sz="4" w:space="0" w:color="auto"/>
            </w:tcBorders>
            <w:tcMar>
              <w:top w:w="0" w:type="dxa"/>
              <w:left w:w="6" w:type="dxa"/>
              <w:bottom w:w="0" w:type="dxa"/>
              <w:right w:w="6" w:type="dxa"/>
            </w:tcMar>
            <w:hideMark/>
          </w:tcPr>
          <w:p w14:paraId="62C13FF4" w14:textId="77777777" w:rsidR="005218B6" w:rsidRDefault="005218B6">
            <w:pPr>
              <w:pStyle w:val="table10"/>
              <w:spacing w:before="120"/>
              <w:jc w:val="center"/>
            </w:pPr>
            <w:r>
              <w:t>4</w:t>
            </w:r>
          </w:p>
        </w:tc>
        <w:tc>
          <w:tcPr>
            <w:tcW w:w="4516" w:type="pct"/>
            <w:tcBorders>
              <w:bottom w:val="single" w:sz="4" w:space="0" w:color="auto"/>
            </w:tcBorders>
            <w:tcMar>
              <w:top w:w="0" w:type="dxa"/>
              <w:left w:w="6" w:type="dxa"/>
              <w:bottom w:w="0" w:type="dxa"/>
              <w:right w:w="6" w:type="dxa"/>
            </w:tcMar>
            <w:hideMark/>
          </w:tcPr>
          <w:p w14:paraId="2ABF6589" w14:textId="77777777" w:rsidR="005218B6" w:rsidRDefault="005218B6">
            <w:pPr>
              <w:pStyle w:val="table10"/>
              <w:spacing w:before="120"/>
            </w:pPr>
            <w:r>
              <w:t>Если сумма финансовой операции равна или превышает 2000 базовых величин для физических лиц либо равна или превышает 20 000 базовых величин для организаций и индивидуальных предпринимателей и при этом относится к одному из следующих видов финансовых операций: финансовая операция с наличными денежными средствами, почтовый денежный перевод, финансовая операция с движимым и недвижимым имуществом, финансовая операция с ценными бумагами, финансовая операция по займам, финансовая операция по переводу долга и уступке требования</w:t>
            </w:r>
          </w:p>
        </w:tc>
      </w:tr>
    </w:tbl>
    <w:p w14:paraId="1E4BF85A" w14:textId="77777777" w:rsidR="005218B6" w:rsidRDefault="005218B6">
      <w:pPr>
        <w:pStyle w:val="newncpi"/>
      </w:pPr>
      <w:r>
        <w:t> </w:t>
      </w:r>
    </w:p>
    <w:p w14:paraId="63836817" w14:textId="77777777" w:rsidR="005218B6" w:rsidRDefault="005218B6">
      <w:pPr>
        <w:pStyle w:val="newncpi"/>
      </w:pPr>
      <w:r>
        <w:t> </w:t>
      </w:r>
    </w:p>
    <w:tbl>
      <w:tblPr>
        <w:tblW w:w="5000" w:type="pct"/>
        <w:tblCellMar>
          <w:left w:w="0" w:type="dxa"/>
          <w:right w:w="0" w:type="dxa"/>
        </w:tblCellMar>
        <w:tblLook w:val="04A0" w:firstRow="1" w:lastRow="0" w:firstColumn="1" w:lastColumn="0" w:noHBand="0" w:noVBand="1"/>
      </w:tblPr>
      <w:tblGrid>
        <w:gridCol w:w="6120"/>
        <w:gridCol w:w="3235"/>
      </w:tblGrid>
      <w:tr w:rsidR="005218B6" w14:paraId="73B251CF" w14:textId="77777777">
        <w:tc>
          <w:tcPr>
            <w:tcW w:w="3271" w:type="pct"/>
            <w:tcMar>
              <w:top w:w="0" w:type="dxa"/>
              <w:left w:w="6" w:type="dxa"/>
              <w:bottom w:w="0" w:type="dxa"/>
              <w:right w:w="6" w:type="dxa"/>
            </w:tcMar>
            <w:hideMark/>
          </w:tcPr>
          <w:p w14:paraId="433D1A90" w14:textId="77777777" w:rsidR="005218B6" w:rsidRDefault="005218B6">
            <w:pPr>
              <w:pStyle w:val="newncpi"/>
            </w:pPr>
            <w:r>
              <w:t> </w:t>
            </w:r>
          </w:p>
        </w:tc>
        <w:tc>
          <w:tcPr>
            <w:tcW w:w="1729" w:type="pct"/>
            <w:tcMar>
              <w:top w:w="0" w:type="dxa"/>
              <w:left w:w="6" w:type="dxa"/>
              <w:bottom w:w="0" w:type="dxa"/>
              <w:right w:w="6" w:type="dxa"/>
            </w:tcMar>
            <w:hideMark/>
          </w:tcPr>
          <w:p w14:paraId="1A30E8D9" w14:textId="77777777" w:rsidR="005218B6" w:rsidRDefault="005218B6">
            <w:pPr>
              <w:pStyle w:val="append1"/>
            </w:pPr>
            <w:r>
              <w:t>Приложение 4</w:t>
            </w:r>
          </w:p>
          <w:p w14:paraId="61617AD6" w14:textId="77777777" w:rsidR="005218B6" w:rsidRDefault="005218B6">
            <w:pPr>
              <w:pStyle w:val="append"/>
            </w:pPr>
            <w:r>
              <w:t xml:space="preserve">к Инструкции о порядке </w:t>
            </w:r>
            <w:r>
              <w:br/>
              <w:t xml:space="preserve">заполнения, представления, </w:t>
            </w:r>
            <w:r>
              <w:br/>
              <w:t xml:space="preserve">регистрации, учета и хранения </w:t>
            </w:r>
            <w:r>
              <w:br/>
              <w:t xml:space="preserve">специальных формуляров </w:t>
            </w:r>
            <w:r>
              <w:br/>
              <w:t xml:space="preserve">регистрации финансовых </w:t>
            </w:r>
            <w:r>
              <w:br/>
              <w:t xml:space="preserve">операций, подлежащих </w:t>
            </w:r>
            <w:r>
              <w:br/>
              <w:t xml:space="preserve">особому контролю </w:t>
            </w:r>
            <w:r>
              <w:br/>
              <w:t xml:space="preserve">(в редакции постановления </w:t>
            </w:r>
            <w:r>
              <w:br/>
              <w:t xml:space="preserve">Совета Министров </w:t>
            </w:r>
            <w:r>
              <w:br/>
              <w:t xml:space="preserve">Республики Беларусь </w:t>
            </w:r>
            <w:r>
              <w:br/>
              <w:t xml:space="preserve">15.09.2016 № 725) </w:t>
            </w:r>
          </w:p>
        </w:tc>
      </w:tr>
    </w:tbl>
    <w:p w14:paraId="1AF96BE3" w14:textId="77777777" w:rsidR="005218B6" w:rsidRDefault="005218B6">
      <w:pPr>
        <w:pStyle w:val="titlep"/>
        <w:jc w:val="left"/>
      </w:pPr>
      <w:r>
        <w:t>Справочник признаков подозрительности финансовых операций</w:t>
      </w:r>
    </w:p>
    <w:tbl>
      <w:tblPr>
        <w:tblW w:w="5000" w:type="pct"/>
        <w:tblCellMar>
          <w:left w:w="0" w:type="dxa"/>
          <w:right w:w="0" w:type="dxa"/>
        </w:tblCellMar>
        <w:tblLook w:val="04A0" w:firstRow="1" w:lastRow="0" w:firstColumn="1" w:lastColumn="0" w:noHBand="0" w:noVBand="1"/>
      </w:tblPr>
      <w:tblGrid>
        <w:gridCol w:w="4863"/>
        <w:gridCol w:w="4492"/>
      </w:tblGrid>
      <w:tr w:rsidR="005218B6" w14:paraId="3E62AE1F" w14:textId="77777777">
        <w:trPr>
          <w:trHeight w:val="238"/>
        </w:trPr>
        <w:tc>
          <w:tcPr>
            <w:tcW w:w="259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DAC9657" w14:textId="77777777" w:rsidR="005218B6" w:rsidRDefault="005218B6">
            <w:pPr>
              <w:pStyle w:val="table10"/>
              <w:jc w:val="center"/>
            </w:pPr>
            <w:r>
              <w:t>Код</w:t>
            </w:r>
          </w:p>
        </w:tc>
        <w:tc>
          <w:tcPr>
            <w:tcW w:w="240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11106E43" w14:textId="77777777" w:rsidR="005218B6" w:rsidRDefault="005218B6">
            <w:pPr>
              <w:pStyle w:val="table10"/>
              <w:jc w:val="center"/>
            </w:pPr>
            <w:r>
              <w:t>Описание</w:t>
            </w:r>
          </w:p>
        </w:tc>
      </w:tr>
      <w:tr w:rsidR="005218B6" w14:paraId="31313746" w14:textId="77777777">
        <w:trPr>
          <w:trHeight w:val="238"/>
        </w:trPr>
        <w:tc>
          <w:tcPr>
            <w:tcW w:w="2599" w:type="pct"/>
            <w:tcBorders>
              <w:top w:val="single" w:sz="4" w:space="0" w:color="auto"/>
            </w:tcBorders>
            <w:tcMar>
              <w:top w:w="0" w:type="dxa"/>
              <w:left w:w="6" w:type="dxa"/>
              <w:bottom w:w="0" w:type="dxa"/>
              <w:right w:w="6" w:type="dxa"/>
            </w:tcMar>
            <w:hideMark/>
          </w:tcPr>
          <w:p w14:paraId="6ABEB46D" w14:textId="77777777" w:rsidR="005218B6" w:rsidRDefault="005218B6">
            <w:pPr>
              <w:pStyle w:val="table10"/>
              <w:spacing w:before="120"/>
              <w:jc w:val="center"/>
            </w:pPr>
            <w:r>
              <w:t>101</w:t>
            </w:r>
          </w:p>
        </w:tc>
        <w:tc>
          <w:tcPr>
            <w:tcW w:w="2401" w:type="pct"/>
            <w:tcBorders>
              <w:top w:val="single" w:sz="4" w:space="0" w:color="auto"/>
            </w:tcBorders>
            <w:tcMar>
              <w:top w:w="0" w:type="dxa"/>
              <w:left w:w="6" w:type="dxa"/>
              <w:bottom w:w="0" w:type="dxa"/>
              <w:right w:w="6" w:type="dxa"/>
            </w:tcMar>
            <w:hideMark/>
          </w:tcPr>
          <w:p w14:paraId="311C9948" w14:textId="77777777" w:rsidR="005218B6" w:rsidRDefault="005218B6">
            <w:pPr>
              <w:pStyle w:val="table10"/>
              <w:spacing w:before="120"/>
            </w:pPr>
            <w:r>
              <w:t>разовое или неоднократное в течение анализируемого периода осуществление финансовых операций, участник которых зарегистрирован или имеет место нахождения в оффшорной зоне, если такие операции вызывают подозрение, что они осуществляются в целях легализации доходов, полученных преступным путем</w:t>
            </w:r>
          </w:p>
        </w:tc>
      </w:tr>
      <w:tr w:rsidR="005218B6" w14:paraId="62FC5BEA" w14:textId="77777777">
        <w:trPr>
          <w:trHeight w:val="238"/>
        </w:trPr>
        <w:tc>
          <w:tcPr>
            <w:tcW w:w="2599" w:type="pct"/>
            <w:tcMar>
              <w:top w:w="0" w:type="dxa"/>
              <w:left w:w="6" w:type="dxa"/>
              <w:bottom w:w="0" w:type="dxa"/>
              <w:right w:w="6" w:type="dxa"/>
            </w:tcMar>
            <w:hideMark/>
          </w:tcPr>
          <w:p w14:paraId="48224348" w14:textId="77777777" w:rsidR="005218B6" w:rsidRDefault="005218B6">
            <w:pPr>
              <w:pStyle w:val="table10"/>
              <w:spacing w:before="120"/>
              <w:jc w:val="center"/>
            </w:pPr>
            <w:r>
              <w:t>102</w:t>
            </w:r>
          </w:p>
        </w:tc>
        <w:tc>
          <w:tcPr>
            <w:tcW w:w="2401" w:type="pct"/>
            <w:tcMar>
              <w:top w:w="0" w:type="dxa"/>
              <w:left w:w="6" w:type="dxa"/>
              <w:bottom w:w="0" w:type="dxa"/>
              <w:right w:w="6" w:type="dxa"/>
            </w:tcMar>
            <w:hideMark/>
          </w:tcPr>
          <w:p w14:paraId="657C0C9A" w14:textId="77777777" w:rsidR="005218B6" w:rsidRDefault="005218B6">
            <w:pPr>
              <w:pStyle w:val="table10"/>
              <w:spacing w:before="120"/>
            </w:pPr>
            <w:r>
              <w:t>разовое или неоднократное в течение анализируемого периода осуществление финансовых операций с использованием счета(ов), открытого(ых) в оффшорной зоне, если такие операции вызывают подозрение, что они осуществляются в целях легализации доходов, полученных преступным путем</w:t>
            </w:r>
          </w:p>
        </w:tc>
      </w:tr>
      <w:tr w:rsidR="005218B6" w14:paraId="398E8599" w14:textId="77777777">
        <w:trPr>
          <w:trHeight w:val="238"/>
        </w:trPr>
        <w:tc>
          <w:tcPr>
            <w:tcW w:w="2599" w:type="pct"/>
            <w:tcMar>
              <w:top w:w="0" w:type="dxa"/>
              <w:left w:w="6" w:type="dxa"/>
              <w:bottom w:w="0" w:type="dxa"/>
              <w:right w:w="6" w:type="dxa"/>
            </w:tcMar>
            <w:hideMark/>
          </w:tcPr>
          <w:p w14:paraId="065F1666" w14:textId="77777777" w:rsidR="005218B6" w:rsidRDefault="005218B6">
            <w:pPr>
              <w:pStyle w:val="table10"/>
              <w:spacing w:before="120"/>
              <w:jc w:val="center"/>
            </w:pPr>
            <w:r>
              <w:t>103</w:t>
            </w:r>
          </w:p>
        </w:tc>
        <w:tc>
          <w:tcPr>
            <w:tcW w:w="2401" w:type="pct"/>
            <w:tcMar>
              <w:top w:w="0" w:type="dxa"/>
              <w:left w:w="6" w:type="dxa"/>
              <w:bottom w:w="0" w:type="dxa"/>
              <w:right w:w="6" w:type="dxa"/>
            </w:tcMar>
            <w:hideMark/>
          </w:tcPr>
          <w:p w14:paraId="08EAFA3C" w14:textId="77777777" w:rsidR="005218B6" w:rsidRDefault="005218B6">
            <w:pPr>
              <w:pStyle w:val="table10"/>
              <w:spacing w:before="120"/>
            </w:pPr>
            <w:r>
              <w:t>необоснованное увеличение оборотов денежных средств по текущему (расчетному) банковскому счету клиента более чем в 3 раза по сравнению со среднемесячными оборотами по этому счету (оборотами за предыдущий месяц)</w:t>
            </w:r>
          </w:p>
        </w:tc>
      </w:tr>
      <w:tr w:rsidR="005218B6" w14:paraId="2D743241" w14:textId="77777777">
        <w:trPr>
          <w:trHeight w:val="238"/>
        </w:trPr>
        <w:tc>
          <w:tcPr>
            <w:tcW w:w="2599" w:type="pct"/>
            <w:tcMar>
              <w:top w:w="0" w:type="dxa"/>
              <w:left w:w="6" w:type="dxa"/>
              <w:bottom w:w="0" w:type="dxa"/>
              <w:right w:w="6" w:type="dxa"/>
            </w:tcMar>
            <w:hideMark/>
          </w:tcPr>
          <w:p w14:paraId="2BA80218" w14:textId="77777777" w:rsidR="005218B6" w:rsidRDefault="005218B6">
            <w:pPr>
              <w:pStyle w:val="table10"/>
              <w:spacing w:before="120"/>
              <w:jc w:val="center"/>
            </w:pPr>
            <w:r>
              <w:lastRenderedPageBreak/>
              <w:t>104</w:t>
            </w:r>
          </w:p>
        </w:tc>
        <w:tc>
          <w:tcPr>
            <w:tcW w:w="2401" w:type="pct"/>
            <w:tcMar>
              <w:top w:w="0" w:type="dxa"/>
              <w:left w:w="6" w:type="dxa"/>
              <w:bottom w:w="0" w:type="dxa"/>
              <w:right w:w="6" w:type="dxa"/>
            </w:tcMar>
            <w:hideMark/>
          </w:tcPr>
          <w:p w14:paraId="67651F71" w14:textId="77777777" w:rsidR="005218B6" w:rsidRDefault="005218B6">
            <w:pPr>
              <w:pStyle w:val="table10"/>
              <w:spacing w:before="120"/>
            </w:pPr>
            <w:r>
              <w:t>представление участником финансовой операции вызывающей подозрение информации, которую невозможно проверить или проверка которой является слишком дорогостоящей; невозможность осуществить связь с участником финансовой операции по указанным им адресам и телефонам</w:t>
            </w:r>
          </w:p>
        </w:tc>
      </w:tr>
      <w:tr w:rsidR="005218B6" w14:paraId="7847FEDE" w14:textId="77777777">
        <w:trPr>
          <w:trHeight w:val="238"/>
        </w:trPr>
        <w:tc>
          <w:tcPr>
            <w:tcW w:w="2599" w:type="pct"/>
            <w:tcMar>
              <w:top w:w="0" w:type="dxa"/>
              <w:left w:w="6" w:type="dxa"/>
              <w:bottom w:w="0" w:type="dxa"/>
              <w:right w:w="6" w:type="dxa"/>
            </w:tcMar>
            <w:hideMark/>
          </w:tcPr>
          <w:p w14:paraId="5DB8B949" w14:textId="77777777" w:rsidR="005218B6" w:rsidRDefault="005218B6">
            <w:pPr>
              <w:pStyle w:val="table10"/>
              <w:spacing w:before="120"/>
              <w:jc w:val="center"/>
            </w:pPr>
            <w:r>
              <w:t>105</w:t>
            </w:r>
          </w:p>
        </w:tc>
        <w:tc>
          <w:tcPr>
            <w:tcW w:w="2401" w:type="pct"/>
            <w:tcMar>
              <w:top w:w="0" w:type="dxa"/>
              <w:left w:w="6" w:type="dxa"/>
              <w:bottom w:w="0" w:type="dxa"/>
              <w:right w:w="6" w:type="dxa"/>
            </w:tcMar>
            <w:hideMark/>
          </w:tcPr>
          <w:p w14:paraId="12A8FEE9" w14:textId="77777777" w:rsidR="005218B6" w:rsidRDefault="005218B6">
            <w:pPr>
              <w:pStyle w:val="table10"/>
              <w:spacing w:before="120"/>
            </w:pPr>
            <w:r>
              <w:t>немотивированный отказ или неоправданные задержки в представлении сведений о финансовой операции ее участником, запрашиваемых лицом, осуществляющим финансовую операцию, либо чрезмерная озабоченность участника финансовой операции вопросами конфиденциальности</w:t>
            </w:r>
          </w:p>
        </w:tc>
      </w:tr>
      <w:tr w:rsidR="005218B6" w14:paraId="6CC8A089" w14:textId="77777777">
        <w:trPr>
          <w:trHeight w:val="238"/>
        </w:trPr>
        <w:tc>
          <w:tcPr>
            <w:tcW w:w="2599" w:type="pct"/>
            <w:tcMar>
              <w:top w:w="0" w:type="dxa"/>
              <w:left w:w="6" w:type="dxa"/>
              <w:bottom w:w="0" w:type="dxa"/>
              <w:right w:w="6" w:type="dxa"/>
            </w:tcMar>
            <w:hideMark/>
          </w:tcPr>
          <w:p w14:paraId="7D097CC3" w14:textId="77777777" w:rsidR="005218B6" w:rsidRDefault="005218B6">
            <w:pPr>
              <w:pStyle w:val="table10"/>
              <w:spacing w:before="120"/>
              <w:jc w:val="center"/>
            </w:pPr>
            <w:r>
              <w:t>106</w:t>
            </w:r>
          </w:p>
        </w:tc>
        <w:tc>
          <w:tcPr>
            <w:tcW w:w="2401" w:type="pct"/>
            <w:tcMar>
              <w:top w:w="0" w:type="dxa"/>
              <w:left w:w="6" w:type="dxa"/>
              <w:bottom w:w="0" w:type="dxa"/>
              <w:right w:w="6" w:type="dxa"/>
            </w:tcMar>
            <w:hideMark/>
          </w:tcPr>
          <w:p w14:paraId="70043741" w14:textId="77777777" w:rsidR="005218B6" w:rsidRDefault="005218B6">
            <w:pPr>
              <w:pStyle w:val="table10"/>
              <w:spacing w:before="120"/>
            </w:pPr>
            <w:r>
              <w:t>представление участником финансовой операции документов (их копий), вызывающих сомнение в их подлинности (достоверности)</w:t>
            </w:r>
          </w:p>
        </w:tc>
      </w:tr>
      <w:tr w:rsidR="005218B6" w14:paraId="2872E7C0" w14:textId="77777777">
        <w:trPr>
          <w:trHeight w:val="238"/>
        </w:trPr>
        <w:tc>
          <w:tcPr>
            <w:tcW w:w="2599" w:type="pct"/>
            <w:tcMar>
              <w:top w:w="0" w:type="dxa"/>
              <w:left w:w="6" w:type="dxa"/>
              <w:bottom w:w="0" w:type="dxa"/>
              <w:right w:w="6" w:type="dxa"/>
            </w:tcMar>
            <w:hideMark/>
          </w:tcPr>
          <w:p w14:paraId="67C3A592" w14:textId="77777777" w:rsidR="005218B6" w:rsidRDefault="005218B6">
            <w:pPr>
              <w:pStyle w:val="table10"/>
              <w:spacing w:before="120"/>
              <w:jc w:val="center"/>
            </w:pPr>
            <w:r>
              <w:t>107</w:t>
            </w:r>
          </w:p>
        </w:tc>
        <w:tc>
          <w:tcPr>
            <w:tcW w:w="2401" w:type="pct"/>
            <w:tcMar>
              <w:top w:w="0" w:type="dxa"/>
              <w:left w:w="6" w:type="dxa"/>
              <w:bottom w:w="0" w:type="dxa"/>
              <w:right w:w="6" w:type="dxa"/>
            </w:tcMar>
            <w:hideMark/>
          </w:tcPr>
          <w:p w14:paraId="57B3D157" w14:textId="77777777" w:rsidR="005218B6" w:rsidRDefault="005218B6">
            <w:pPr>
              <w:pStyle w:val="table10"/>
              <w:spacing w:before="120"/>
            </w:pPr>
            <w:r>
              <w:t>осуществление финансовой операции ее участником на значительную для него сумму с использованием текущего (расчетного) банковского счета, финансовые операции по которому в течение более 6 месяцев были незначительными либо не проводились</w:t>
            </w:r>
          </w:p>
        </w:tc>
      </w:tr>
      <w:tr w:rsidR="005218B6" w14:paraId="7AEFCCE2" w14:textId="77777777">
        <w:trPr>
          <w:trHeight w:val="238"/>
        </w:trPr>
        <w:tc>
          <w:tcPr>
            <w:tcW w:w="2599" w:type="pct"/>
            <w:tcMar>
              <w:top w:w="0" w:type="dxa"/>
              <w:left w:w="6" w:type="dxa"/>
              <w:bottom w:w="0" w:type="dxa"/>
              <w:right w:w="6" w:type="dxa"/>
            </w:tcMar>
            <w:hideMark/>
          </w:tcPr>
          <w:p w14:paraId="5B316EDD" w14:textId="77777777" w:rsidR="005218B6" w:rsidRDefault="005218B6">
            <w:pPr>
              <w:pStyle w:val="table10"/>
              <w:spacing w:before="120"/>
              <w:jc w:val="center"/>
            </w:pPr>
            <w:r>
              <w:t>108</w:t>
            </w:r>
          </w:p>
        </w:tc>
        <w:tc>
          <w:tcPr>
            <w:tcW w:w="2401" w:type="pct"/>
            <w:tcMar>
              <w:top w:w="0" w:type="dxa"/>
              <w:left w:w="6" w:type="dxa"/>
              <w:bottom w:w="0" w:type="dxa"/>
              <w:right w:w="6" w:type="dxa"/>
            </w:tcMar>
            <w:hideMark/>
          </w:tcPr>
          <w:p w14:paraId="12770462" w14:textId="77777777" w:rsidR="005218B6" w:rsidRDefault="005218B6">
            <w:pPr>
              <w:pStyle w:val="table10"/>
              <w:spacing w:before="120"/>
            </w:pPr>
            <w:r>
              <w:t>невозможность установления контрагентов участника финансовой операции либо несоответствие представленных участником финансовой операции сведений о стороне по сделке информации, имеющейся у лица, осуществляющего финансовую операцию</w:t>
            </w:r>
          </w:p>
        </w:tc>
      </w:tr>
      <w:tr w:rsidR="005218B6" w14:paraId="11DB3329" w14:textId="77777777">
        <w:trPr>
          <w:trHeight w:val="238"/>
        </w:trPr>
        <w:tc>
          <w:tcPr>
            <w:tcW w:w="2599" w:type="pct"/>
            <w:tcMar>
              <w:top w:w="0" w:type="dxa"/>
              <w:left w:w="6" w:type="dxa"/>
              <w:bottom w:w="0" w:type="dxa"/>
              <w:right w:w="6" w:type="dxa"/>
            </w:tcMar>
            <w:hideMark/>
          </w:tcPr>
          <w:p w14:paraId="5C93FD86" w14:textId="77777777" w:rsidR="005218B6" w:rsidRDefault="005218B6">
            <w:pPr>
              <w:pStyle w:val="table10"/>
              <w:spacing w:before="120"/>
              <w:jc w:val="center"/>
            </w:pPr>
            <w:r>
              <w:t>109</w:t>
            </w:r>
          </w:p>
        </w:tc>
        <w:tc>
          <w:tcPr>
            <w:tcW w:w="2401" w:type="pct"/>
            <w:tcMar>
              <w:top w:w="0" w:type="dxa"/>
              <w:left w:w="6" w:type="dxa"/>
              <w:bottom w:w="0" w:type="dxa"/>
              <w:right w:w="6" w:type="dxa"/>
            </w:tcMar>
            <w:hideMark/>
          </w:tcPr>
          <w:p w14:paraId="3471EE99" w14:textId="77777777" w:rsidR="005218B6" w:rsidRDefault="005218B6">
            <w:pPr>
              <w:pStyle w:val="table10"/>
              <w:spacing w:before="120"/>
            </w:pPr>
            <w:r>
              <w:t>систематическое предоставление или получение участником финансовой операции безвозмездной (спонсорской) помощи в рамках договоров между организациями и (или) индивидуальными предпринимателями</w:t>
            </w:r>
          </w:p>
        </w:tc>
      </w:tr>
      <w:tr w:rsidR="005218B6" w14:paraId="639EE2EE" w14:textId="77777777">
        <w:trPr>
          <w:trHeight w:val="238"/>
        </w:trPr>
        <w:tc>
          <w:tcPr>
            <w:tcW w:w="2599" w:type="pct"/>
            <w:tcMar>
              <w:top w:w="0" w:type="dxa"/>
              <w:left w:w="6" w:type="dxa"/>
              <w:bottom w:w="0" w:type="dxa"/>
              <w:right w:w="6" w:type="dxa"/>
            </w:tcMar>
            <w:hideMark/>
          </w:tcPr>
          <w:p w14:paraId="21465BA0" w14:textId="77777777" w:rsidR="005218B6" w:rsidRDefault="005218B6">
            <w:pPr>
              <w:pStyle w:val="table10"/>
              <w:spacing w:before="120"/>
              <w:jc w:val="center"/>
            </w:pPr>
            <w:r>
              <w:t>110</w:t>
            </w:r>
          </w:p>
        </w:tc>
        <w:tc>
          <w:tcPr>
            <w:tcW w:w="2401" w:type="pct"/>
            <w:tcMar>
              <w:top w:w="0" w:type="dxa"/>
              <w:left w:w="6" w:type="dxa"/>
              <w:bottom w:w="0" w:type="dxa"/>
              <w:right w:w="6" w:type="dxa"/>
            </w:tcMar>
            <w:hideMark/>
          </w:tcPr>
          <w:p w14:paraId="2335D7A7" w14:textId="77777777" w:rsidR="005218B6" w:rsidRDefault="005218B6">
            <w:pPr>
              <w:pStyle w:val="table10"/>
              <w:spacing w:before="120"/>
            </w:pPr>
            <w:r>
              <w:t>несоответствие финансовой операции характеру деятельности ее участника</w:t>
            </w:r>
          </w:p>
        </w:tc>
      </w:tr>
      <w:tr w:rsidR="005218B6" w14:paraId="2724F2A2" w14:textId="77777777">
        <w:trPr>
          <w:trHeight w:val="238"/>
        </w:trPr>
        <w:tc>
          <w:tcPr>
            <w:tcW w:w="2599" w:type="pct"/>
            <w:tcMar>
              <w:top w:w="0" w:type="dxa"/>
              <w:left w:w="6" w:type="dxa"/>
              <w:bottom w:w="0" w:type="dxa"/>
              <w:right w:w="6" w:type="dxa"/>
            </w:tcMar>
            <w:hideMark/>
          </w:tcPr>
          <w:p w14:paraId="6174A651" w14:textId="77777777" w:rsidR="005218B6" w:rsidRDefault="005218B6">
            <w:pPr>
              <w:pStyle w:val="table10"/>
              <w:spacing w:before="120"/>
              <w:jc w:val="center"/>
            </w:pPr>
            <w:r>
              <w:t>111</w:t>
            </w:r>
          </w:p>
        </w:tc>
        <w:tc>
          <w:tcPr>
            <w:tcW w:w="2401" w:type="pct"/>
            <w:tcMar>
              <w:top w:w="0" w:type="dxa"/>
              <w:left w:w="6" w:type="dxa"/>
              <w:bottom w:w="0" w:type="dxa"/>
              <w:right w:w="6" w:type="dxa"/>
            </w:tcMar>
            <w:hideMark/>
          </w:tcPr>
          <w:p w14:paraId="531D53CE" w14:textId="77777777" w:rsidR="005218B6" w:rsidRDefault="005218B6">
            <w:pPr>
              <w:pStyle w:val="table10"/>
              <w:spacing w:before="120"/>
            </w:pPr>
            <w:r>
              <w:t>необоснованное дробление сумм однотипных финансовых операций (одного вида), осуществляемых участником финансовой операции в течение анализируемого периода, кроме финансовых операций по размещению (снятию) денежных средств на счета (со счетов) и (или) во вклады (депозиты) (с вкладов (депозитов)</w:t>
            </w:r>
          </w:p>
        </w:tc>
      </w:tr>
      <w:tr w:rsidR="005218B6" w14:paraId="22A70548" w14:textId="77777777">
        <w:trPr>
          <w:trHeight w:val="238"/>
        </w:trPr>
        <w:tc>
          <w:tcPr>
            <w:tcW w:w="2599" w:type="pct"/>
            <w:tcMar>
              <w:top w:w="0" w:type="dxa"/>
              <w:left w:w="6" w:type="dxa"/>
              <w:bottom w:w="0" w:type="dxa"/>
              <w:right w:w="6" w:type="dxa"/>
            </w:tcMar>
            <w:hideMark/>
          </w:tcPr>
          <w:p w14:paraId="4F7D00CD" w14:textId="77777777" w:rsidR="005218B6" w:rsidRDefault="005218B6">
            <w:pPr>
              <w:pStyle w:val="table10"/>
              <w:spacing w:before="120"/>
              <w:jc w:val="center"/>
            </w:pPr>
            <w:r>
              <w:t>112</w:t>
            </w:r>
          </w:p>
        </w:tc>
        <w:tc>
          <w:tcPr>
            <w:tcW w:w="2401" w:type="pct"/>
            <w:tcMar>
              <w:top w:w="0" w:type="dxa"/>
              <w:left w:w="6" w:type="dxa"/>
              <w:bottom w:w="0" w:type="dxa"/>
              <w:right w:w="6" w:type="dxa"/>
            </w:tcMar>
            <w:hideMark/>
          </w:tcPr>
          <w:p w14:paraId="09948B0C" w14:textId="77777777" w:rsidR="005218B6" w:rsidRDefault="005218B6">
            <w:pPr>
              <w:pStyle w:val="table10"/>
              <w:spacing w:before="120"/>
            </w:pPr>
            <w:r>
              <w:t>разовое или неоднократное в течение анализируемого периода осуществление участником финансовых операций перевода денежных средств за границу для осуществления деятельности на валютном рынке Форекс, а также финансовых операций, связанных с приобретением либо продажей ценных бумаг и других высоколиквидных активов (в том числе слитков драгоценных металлов), если информация в отношении данного участника финансовой операции не позволяет определить источник происхождения денежных средств</w:t>
            </w:r>
          </w:p>
        </w:tc>
      </w:tr>
      <w:tr w:rsidR="005218B6" w14:paraId="288C574B" w14:textId="77777777">
        <w:trPr>
          <w:trHeight w:val="238"/>
        </w:trPr>
        <w:tc>
          <w:tcPr>
            <w:tcW w:w="2599" w:type="pct"/>
            <w:tcMar>
              <w:top w:w="0" w:type="dxa"/>
              <w:left w:w="6" w:type="dxa"/>
              <w:bottom w:w="0" w:type="dxa"/>
              <w:right w:w="6" w:type="dxa"/>
            </w:tcMar>
            <w:hideMark/>
          </w:tcPr>
          <w:p w14:paraId="7C825E4A" w14:textId="77777777" w:rsidR="005218B6" w:rsidRDefault="005218B6">
            <w:pPr>
              <w:pStyle w:val="table10"/>
              <w:spacing w:before="120"/>
              <w:jc w:val="center"/>
            </w:pPr>
            <w:r>
              <w:t>113</w:t>
            </w:r>
          </w:p>
        </w:tc>
        <w:tc>
          <w:tcPr>
            <w:tcW w:w="2401" w:type="pct"/>
            <w:tcMar>
              <w:top w:w="0" w:type="dxa"/>
              <w:left w:w="6" w:type="dxa"/>
              <w:bottom w:w="0" w:type="dxa"/>
              <w:right w:w="6" w:type="dxa"/>
            </w:tcMar>
            <w:hideMark/>
          </w:tcPr>
          <w:p w14:paraId="3068337F" w14:textId="77777777" w:rsidR="005218B6" w:rsidRDefault="005218B6">
            <w:pPr>
              <w:pStyle w:val="table10"/>
              <w:spacing w:before="120"/>
            </w:pPr>
            <w:r>
              <w:t>разовое или неоднократное в течение анализируемого периода получение участником финансовой операции займов, кредитов из-за границы</w:t>
            </w:r>
          </w:p>
        </w:tc>
      </w:tr>
      <w:tr w:rsidR="005218B6" w14:paraId="06A2A8A2" w14:textId="77777777">
        <w:trPr>
          <w:trHeight w:val="238"/>
        </w:trPr>
        <w:tc>
          <w:tcPr>
            <w:tcW w:w="2599" w:type="pct"/>
            <w:tcMar>
              <w:top w:w="0" w:type="dxa"/>
              <w:left w:w="6" w:type="dxa"/>
              <w:bottom w:w="0" w:type="dxa"/>
              <w:right w:w="6" w:type="dxa"/>
            </w:tcMar>
            <w:hideMark/>
          </w:tcPr>
          <w:p w14:paraId="2AFDAF04" w14:textId="77777777" w:rsidR="005218B6" w:rsidRDefault="005218B6">
            <w:pPr>
              <w:pStyle w:val="table10"/>
              <w:spacing w:before="120"/>
              <w:jc w:val="center"/>
            </w:pPr>
            <w:r>
              <w:t>114</w:t>
            </w:r>
          </w:p>
        </w:tc>
        <w:tc>
          <w:tcPr>
            <w:tcW w:w="2401" w:type="pct"/>
            <w:tcMar>
              <w:top w:w="0" w:type="dxa"/>
              <w:left w:w="6" w:type="dxa"/>
              <w:bottom w:w="0" w:type="dxa"/>
              <w:right w:w="6" w:type="dxa"/>
            </w:tcMar>
            <w:hideMark/>
          </w:tcPr>
          <w:p w14:paraId="612FECF7" w14:textId="77777777" w:rsidR="005218B6" w:rsidRDefault="005218B6">
            <w:pPr>
              <w:pStyle w:val="table10"/>
              <w:spacing w:before="120"/>
            </w:pPr>
            <w:r>
              <w:t xml:space="preserve">систематическое в течение анализируемого периода осуществление участником финансовых операций с использованием текущего (расчетного) банковского счета финансовых операций по перечислению денежных средств на свой счет </w:t>
            </w:r>
            <w:r>
              <w:lastRenderedPageBreak/>
              <w:t>в другом банке с их последующим зачислением (возвратом) на текущий (расчетный) банковский счет в близких по значению суммах</w:t>
            </w:r>
          </w:p>
        </w:tc>
      </w:tr>
      <w:tr w:rsidR="005218B6" w14:paraId="01954436" w14:textId="77777777">
        <w:trPr>
          <w:trHeight w:val="238"/>
        </w:trPr>
        <w:tc>
          <w:tcPr>
            <w:tcW w:w="2599" w:type="pct"/>
            <w:tcMar>
              <w:top w:w="0" w:type="dxa"/>
              <w:left w:w="6" w:type="dxa"/>
              <w:bottom w:w="0" w:type="dxa"/>
              <w:right w:w="6" w:type="dxa"/>
            </w:tcMar>
            <w:hideMark/>
          </w:tcPr>
          <w:p w14:paraId="292C0DB8" w14:textId="77777777" w:rsidR="005218B6" w:rsidRDefault="005218B6">
            <w:pPr>
              <w:pStyle w:val="table10"/>
              <w:spacing w:before="120"/>
              <w:jc w:val="center"/>
            </w:pPr>
            <w:r>
              <w:lastRenderedPageBreak/>
              <w:t>117</w:t>
            </w:r>
          </w:p>
        </w:tc>
        <w:tc>
          <w:tcPr>
            <w:tcW w:w="2401" w:type="pct"/>
            <w:tcMar>
              <w:top w:w="0" w:type="dxa"/>
              <w:left w:w="6" w:type="dxa"/>
              <w:bottom w:w="0" w:type="dxa"/>
              <w:right w:w="6" w:type="dxa"/>
            </w:tcMar>
            <w:hideMark/>
          </w:tcPr>
          <w:p w14:paraId="1A170E88" w14:textId="77777777" w:rsidR="005218B6" w:rsidRDefault="005218B6">
            <w:pPr>
              <w:pStyle w:val="table10"/>
              <w:spacing w:before="120"/>
            </w:pPr>
            <w:r>
              <w:t>прием для направления на инкассо наличной иностранной валюты, платежных документов в иностранной валюте, имеющих загрязнения подозрительного характера</w:t>
            </w:r>
          </w:p>
        </w:tc>
      </w:tr>
      <w:tr w:rsidR="005218B6" w14:paraId="329F9204" w14:textId="77777777">
        <w:trPr>
          <w:trHeight w:val="238"/>
        </w:trPr>
        <w:tc>
          <w:tcPr>
            <w:tcW w:w="2599" w:type="pct"/>
            <w:tcMar>
              <w:top w:w="0" w:type="dxa"/>
              <w:left w:w="6" w:type="dxa"/>
              <w:bottom w:w="0" w:type="dxa"/>
              <w:right w:w="6" w:type="dxa"/>
            </w:tcMar>
            <w:hideMark/>
          </w:tcPr>
          <w:p w14:paraId="5666860F" w14:textId="77777777" w:rsidR="005218B6" w:rsidRDefault="005218B6">
            <w:pPr>
              <w:pStyle w:val="table10"/>
              <w:spacing w:before="120"/>
              <w:jc w:val="center"/>
            </w:pPr>
            <w:r>
              <w:t>123</w:t>
            </w:r>
          </w:p>
        </w:tc>
        <w:tc>
          <w:tcPr>
            <w:tcW w:w="2401" w:type="pct"/>
            <w:tcMar>
              <w:top w:w="0" w:type="dxa"/>
              <w:left w:w="6" w:type="dxa"/>
              <w:bottom w:w="0" w:type="dxa"/>
              <w:right w:w="6" w:type="dxa"/>
            </w:tcMar>
            <w:hideMark/>
          </w:tcPr>
          <w:p w14:paraId="3631E15E" w14:textId="77777777" w:rsidR="005218B6" w:rsidRDefault="005218B6">
            <w:pPr>
              <w:pStyle w:val="table10"/>
              <w:spacing w:before="120"/>
            </w:pPr>
            <w:r>
              <w:t>отсутствие явного экономического смысла финансовой операции</w:t>
            </w:r>
          </w:p>
        </w:tc>
      </w:tr>
      <w:tr w:rsidR="005218B6" w14:paraId="5FA77B8B" w14:textId="77777777">
        <w:trPr>
          <w:trHeight w:val="238"/>
        </w:trPr>
        <w:tc>
          <w:tcPr>
            <w:tcW w:w="2599" w:type="pct"/>
            <w:tcMar>
              <w:top w:w="0" w:type="dxa"/>
              <w:left w:w="6" w:type="dxa"/>
              <w:bottom w:w="0" w:type="dxa"/>
              <w:right w:w="6" w:type="dxa"/>
            </w:tcMar>
            <w:hideMark/>
          </w:tcPr>
          <w:p w14:paraId="2EB16624" w14:textId="77777777" w:rsidR="005218B6" w:rsidRDefault="005218B6">
            <w:pPr>
              <w:pStyle w:val="table10"/>
              <w:spacing w:before="120"/>
              <w:jc w:val="center"/>
            </w:pPr>
            <w:r>
              <w:t>124</w:t>
            </w:r>
          </w:p>
        </w:tc>
        <w:tc>
          <w:tcPr>
            <w:tcW w:w="2401" w:type="pct"/>
            <w:tcMar>
              <w:top w:w="0" w:type="dxa"/>
              <w:left w:w="6" w:type="dxa"/>
              <w:bottom w:w="0" w:type="dxa"/>
              <w:right w:w="6" w:type="dxa"/>
            </w:tcMar>
            <w:hideMark/>
          </w:tcPr>
          <w:p w14:paraId="66A83FE1" w14:textId="77777777" w:rsidR="005218B6" w:rsidRDefault="005218B6">
            <w:pPr>
              <w:pStyle w:val="table10"/>
              <w:spacing w:before="120"/>
            </w:pPr>
            <w:r>
              <w:t>разовая продажа (покупка) участником финансовой операции большого количества ценных бумаг, не обращающихся на организованном рынке ценных бумаг, финансовых инструментов по ценам, существенно отличающимся от рыночных, при условии, что участник финансовой операции не является профессиональным участником рынка ценных бумаг и (или) ценные бумаги не передаются участнику финансовой операции в погашение задолженности контрагента перед участником финансовой операции</w:t>
            </w:r>
          </w:p>
        </w:tc>
      </w:tr>
      <w:tr w:rsidR="005218B6" w14:paraId="403B4559" w14:textId="77777777">
        <w:trPr>
          <w:trHeight w:val="238"/>
        </w:trPr>
        <w:tc>
          <w:tcPr>
            <w:tcW w:w="2599" w:type="pct"/>
            <w:tcMar>
              <w:top w:w="0" w:type="dxa"/>
              <w:left w:w="6" w:type="dxa"/>
              <w:bottom w:w="0" w:type="dxa"/>
              <w:right w:w="6" w:type="dxa"/>
            </w:tcMar>
            <w:hideMark/>
          </w:tcPr>
          <w:p w14:paraId="373B7769" w14:textId="77777777" w:rsidR="005218B6" w:rsidRDefault="005218B6">
            <w:pPr>
              <w:pStyle w:val="table10"/>
              <w:spacing w:before="120"/>
              <w:jc w:val="center"/>
            </w:pPr>
            <w:r>
              <w:t>125</w:t>
            </w:r>
          </w:p>
        </w:tc>
        <w:tc>
          <w:tcPr>
            <w:tcW w:w="2401" w:type="pct"/>
            <w:tcMar>
              <w:top w:w="0" w:type="dxa"/>
              <w:left w:w="6" w:type="dxa"/>
              <w:bottom w:w="0" w:type="dxa"/>
              <w:right w:w="6" w:type="dxa"/>
            </w:tcMar>
            <w:hideMark/>
          </w:tcPr>
          <w:p w14:paraId="7F60D0E8" w14:textId="77777777" w:rsidR="005218B6" w:rsidRDefault="005218B6">
            <w:pPr>
              <w:pStyle w:val="table10"/>
              <w:spacing w:before="120"/>
            </w:pPr>
            <w:r>
              <w:t>систематическое осуществление финансовых операций по покупке с последующей продажей ценных бумаг, не имеющих котировок и не обращающихся на организованном рынке ценных бумаг, при условии, что доход от реализации ценных бумаг направляется на приобретение высоколиквидных активов, обращающихся на организованном рынке ценных бумаг</w:t>
            </w:r>
          </w:p>
        </w:tc>
      </w:tr>
      <w:tr w:rsidR="005218B6" w14:paraId="3799E2F4" w14:textId="77777777">
        <w:trPr>
          <w:trHeight w:val="238"/>
        </w:trPr>
        <w:tc>
          <w:tcPr>
            <w:tcW w:w="2599" w:type="pct"/>
            <w:tcMar>
              <w:top w:w="0" w:type="dxa"/>
              <w:left w:w="6" w:type="dxa"/>
              <w:bottom w:w="0" w:type="dxa"/>
              <w:right w:w="6" w:type="dxa"/>
            </w:tcMar>
            <w:hideMark/>
          </w:tcPr>
          <w:p w14:paraId="3CE044EB" w14:textId="77777777" w:rsidR="005218B6" w:rsidRDefault="005218B6">
            <w:pPr>
              <w:pStyle w:val="table10"/>
              <w:spacing w:before="120"/>
              <w:jc w:val="center"/>
            </w:pPr>
            <w:r>
              <w:t>127</w:t>
            </w:r>
          </w:p>
        </w:tc>
        <w:tc>
          <w:tcPr>
            <w:tcW w:w="2401" w:type="pct"/>
            <w:tcMar>
              <w:top w:w="0" w:type="dxa"/>
              <w:left w:w="6" w:type="dxa"/>
              <w:bottom w:w="0" w:type="dxa"/>
              <w:right w:w="6" w:type="dxa"/>
            </w:tcMar>
            <w:hideMark/>
          </w:tcPr>
          <w:p w14:paraId="02C0C032" w14:textId="77777777" w:rsidR="005218B6" w:rsidRDefault="005218B6">
            <w:pPr>
              <w:pStyle w:val="table10"/>
              <w:spacing w:before="120"/>
            </w:pPr>
            <w:r>
              <w:t>систематическое осуществление финансовых операций, при которых один и тот же предмет сделки продается и затем выкупается в рамках осуществления сделок с одной и той же стороной, за исключением сделок РЕПО с ценными бумагами</w:t>
            </w:r>
          </w:p>
        </w:tc>
      </w:tr>
      <w:tr w:rsidR="005218B6" w14:paraId="0828245D" w14:textId="77777777">
        <w:trPr>
          <w:trHeight w:val="238"/>
        </w:trPr>
        <w:tc>
          <w:tcPr>
            <w:tcW w:w="2599" w:type="pct"/>
            <w:tcMar>
              <w:top w:w="0" w:type="dxa"/>
              <w:left w:w="6" w:type="dxa"/>
              <w:bottom w:w="0" w:type="dxa"/>
              <w:right w:w="6" w:type="dxa"/>
            </w:tcMar>
            <w:hideMark/>
          </w:tcPr>
          <w:p w14:paraId="25A48B9A" w14:textId="77777777" w:rsidR="005218B6" w:rsidRDefault="005218B6">
            <w:pPr>
              <w:pStyle w:val="table10"/>
              <w:spacing w:before="120"/>
              <w:jc w:val="center"/>
            </w:pPr>
            <w:r>
              <w:t>128</w:t>
            </w:r>
          </w:p>
        </w:tc>
        <w:tc>
          <w:tcPr>
            <w:tcW w:w="2401" w:type="pct"/>
            <w:tcMar>
              <w:top w:w="0" w:type="dxa"/>
              <w:left w:w="6" w:type="dxa"/>
              <w:bottom w:w="0" w:type="dxa"/>
              <w:right w:w="6" w:type="dxa"/>
            </w:tcMar>
            <w:hideMark/>
          </w:tcPr>
          <w:p w14:paraId="348C5F13" w14:textId="77777777" w:rsidR="005218B6" w:rsidRDefault="005218B6">
            <w:pPr>
              <w:pStyle w:val="table10"/>
              <w:spacing w:before="120"/>
            </w:pPr>
            <w:r>
              <w:t>разовое или неоднократное осуществление финансовых операций по получению из касс банка наличных денежных средств в значительных суммах для возмещения расходов физических лиц либо перечислению денежных средств на счета физических лиц, в том числе доступ к которым обеспечивается банковской платежной карточкой, в качестве возмещения проведенных ими расходов в суммах, близких по значению или равных установленному законодательством предельно допустимому размеру расчетов наличными денежными средствами между юридическими лицами, их обособленными подразделениями, индивидуальными предпринимателями</w:t>
            </w:r>
          </w:p>
        </w:tc>
      </w:tr>
      <w:tr w:rsidR="005218B6" w14:paraId="1F640946" w14:textId="77777777">
        <w:trPr>
          <w:trHeight w:val="238"/>
        </w:trPr>
        <w:tc>
          <w:tcPr>
            <w:tcW w:w="2599" w:type="pct"/>
            <w:tcMar>
              <w:top w:w="0" w:type="dxa"/>
              <w:left w:w="6" w:type="dxa"/>
              <w:bottom w:w="0" w:type="dxa"/>
              <w:right w:w="6" w:type="dxa"/>
            </w:tcMar>
            <w:hideMark/>
          </w:tcPr>
          <w:p w14:paraId="0707A9B4" w14:textId="77777777" w:rsidR="005218B6" w:rsidRDefault="005218B6">
            <w:pPr>
              <w:pStyle w:val="table10"/>
              <w:spacing w:before="120"/>
              <w:jc w:val="center"/>
            </w:pPr>
            <w:r>
              <w:t>129</w:t>
            </w:r>
          </w:p>
        </w:tc>
        <w:tc>
          <w:tcPr>
            <w:tcW w:w="2401" w:type="pct"/>
            <w:tcMar>
              <w:top w:w="0" w:type="dxa"/>
              <w:left w:w="6" w:type="dxa"/>
              <w:bottom w:w="0" w:type="dxa"/>
              <w:right w:w="6" w:type="dxa"/>
            </w:tcMar>
            <w:hideMark/>
          </w:tcPr>
          <w:p w14:paraId="4C060E6B" w14:textId="77777777" w:rsidR="005218B6" w:rsidRDefault="005218B6">
            <w:pPr>
              <w:pStyle w:val="table10"/>
              <w:spacing w:before="120"/>
            </w:pPr>
            <w:r>
              <w:t>наличие нестандартных или необычно сложных инструкций по порядку проведения расчетов, отличающихся от обычной практики, используемой участником финансовой операции, или от обычной рыночной практики</w:t>
            </w:r>
          </w:p>
        </w:tc>
      </w:tr>
      <w:tr w:rsidR="005218B6" w14:paraId="6C5283F7" w14:textId="77777777">
        <w:trPr>
          <w:trHeight w:val="238"/>
        </w:trPr>
        <w:tc>
          <w:tcPr>
            <w:tcW w:w="2599" w:type="pct"/>
            <w:tcMar>
              <w:top w:w="0" w:type="dxa"/>
              <w:left w:w="6" w:type="dxa"/>
              <w:bottom w:w="0" w:type="dxa"/>
              <w:right w:w="6" w:type="dxa"/>
            </w:tcMar>
            <w:hideMark/>
          </w:tcPr>
          <w:p w14:paraId="5BC47335" w14:textId="77777777" w:rsidR="005218B6" w:rsidRDefault="005218B6">
            <w:pPr>
              <w:pStyle w:val="table10"/>
              <w:spacing w:before="120"/>
              <w:jc w:val="center"/>
            </w:pPr>
            <w:r>
              <w:t>130</w:t>
            </w:r>
          </w:p>
        </w:tc>
        <w:tc>
          <w:tcPr>
            <w:tcW w:w="2401" w:type="pct"/>
            <w:tcMar>
              <w:top w:w="0" w:type="dxa"/>
              <w:left w:w="6" w:type="dxa"/>
              <w:bottom w:w="0" w:type="dxa"/>
              <w:right w:w="6" w:type="dxa"/>
            </w:tcMar>
            <w:hideMark/>
          </w:tcPr>
          <w:p w14:paraId="1A849B9D" w14:textId="77777777" w:rsidR="005218B6" w:rsidRDefault="005218B6">
            <w:pPr>
              <w:pStyle w:val="table10"/>
              <w:spacing w:before="120"/>
            </w:pPr>
            <w:r>
              <w:t>необоснованная поспешность в проведении финансовой операции, на которой настаивает ее участник</w:t>
            </w:r>
          </w:p>
        </w:tc>
      </w:tr>
      <w:tr w:rsidR="005218B6" w14:paraId="76221427" w14:textId="77777777">
        <w:trPr>
          <w:trHeight w:val="238"/>
        </w:trPr>
        <w:tc>
          <w:tcPr>
            <w:tcW w:w="2599" w:type="pct"/>
            <w:tcMar>
              <w:top w:w="0" w:type="dxa"/>
              <w:left w:w="6" w:type="dxa"/>
              <w:bottom w:w="0" w:type="dxa"/>
              <w:right w:w="6" w:type="dxa"/>
            </w:tcMar>
            <w:hideMark/>
          </w:tcPr>
          <w:p w14:paraId="349D81D5" w14:textId="77777777" w:rsidR="005218B6" w:rsidRDefault="005218B6">
            <w:pPr>
              <w:pStyle w:val="table10"/>
              <w:spacing w:before="120"/>
              <w:jc w:val="center"/>
            </w:pPr>
            <w:r>
              <w:t>131</w:t>
            </w:r>
          </w:p>
        </w:tc>
        <w:tc>
          <w:tcPr>
            <w:tcW w:w="2401" w:type="pct"/>
            <w:tcMar>
              <w:top w:w="0" w:type="dxa"/>
              <w:left w:w="6" w:type="dxa"/>
              <w:bottom w:w="0" w:type="dxa"/>
              <w:right w:w="6" w:type="dxa"/>
            </w:tcMar>
            <w:hideMark/>
          </w:tcPr>
          <w:p w14:paraId="198A9FD3" w14:textId="77777777" w:rsidR="005218B6" w:rsidRDefault="005218B6">
            <w:pPr>
              <w:pStyle w:val="table10"/>
              <w:spacing w:before="120"/>
            </w:pPr>
            <w:r>
              <w:t>внесение участником финансовой операции в ранее согласованную схему проведения финансовой операции непосредственно перед началом ее реализации значительных изменений, касающихся направления движения денежных средств или иного имущества</w:t>
            </w:r>
          </w:p>
        </w:tc>
      </w:tr>
      <w:tr w:rsidR="005218B6" w14:paraId="10AF3A7C" w14:textId="77777777">
        <w:trPr>
          <w:trHeight w:val="238"/>
        </w:trPr>
        <w:tc>
          <w:tcPr>
            <w:tcW w:w="2599" w:type="pct"/>
            <w:tcMar>
              <w:top w:w="0" w:type="dxa"/>
              <w:left w:w="6" w:type="dxa"/>
              <w:bottom w:w="0" w:type="dxa"/>
              <w:right w:w="6" w:type="dxa"/>
            </w:tcMar>
            <w:hideMark/>
          </w:tcPr>
          <w:p w14:paraId="146C0658" w14:textId="77777777" w:rsidR="005218B6" w:rsidRDefault="005218B6">
            <w:pPr>
              <w:pStyle w:val="table10"/>
              <w:spacing w:before="120"/>
              <w:jc w:val="center"/>
            </w:pPr>
            <w:r>
              <w:lastRenderedPageBreak/>
              <w:t>132</w:t>
            </w:r>
          </w:p>
        </w:tc>
        <w:tc>
          <w:tcPr>
            <w:tcW w:w="2401" w:type="pct"/>
            <w:tcMar>
              <w:top w:w="0" w:type="dxa"/>
              <w:left w:w="6" w:type="dxa"/>
              <w:bottom w:w="0" w:type="dxa"/>
              <w:right w:w="6" w:type="dxa"/>
            </w:tcMar>
            <w:hideMark/>
          </w:tcPr>
          <w:p w14:paraId="0F3C2049" w14:textId="77777777" w:rsidR="005218B6" w:rsidRDefault="005218B6">
            <w:pPr>
              <w:pStyle w:val="table10"/>
              <w:spacing w:before="120"/>
            </w:pPr>
            <w:r>
              <w:t>систематическое изменение участником финансовой операции порядка исполнения договорных обязательств</w:t>
            </w:r>
          </w:p>
        </w:tc>
      </w:tr>
      <w:tr w:rsidR="005218B6" w14:paraId="7309FDD4" w14:textId="77777777">
        <w:trPr>
          <w:trHeight w:val="238"/>
        </w:trPr>
        <w:tc>
          <w:tcPr>
            <w:tcW w:w="2599" w:type="pct"/>
            <w:tcMar>
              <w:top w:w="0" w:type="dxa"/>
              <w:left w:w="6" w:type="dxa"/>
              <w:bottom w:w="0" w:type="dxa"/>
              <w:right w:w="6" w:type="dxa"/>
            </w:tcMar>
            <w:hideMark/>
          </w:tcPr>
          <w:p w14:paraId="2D634FBC" w14:textId="77777777" w:rsidR="005218B6" w:rsidRDefault="005218B6">
            <w:pPr>
              <w:pStyle w:val="table10"/>
              <w:spacing w:before="120"/>
              <w:jc w:val="center"/>
            </w:pPr>
            <w:r>
              <w:t>134</w:t>
            </w:r>
          </w:p>
        </w:tc>
        <w:tc>
          <w:tcPr>
            <w:tcW w:w="2401" w:type="pct"/>
            <w:tcMar>
              <w:top w:w="0" w:type="dxa"/>
              <w:left w:w="6" w:type="dxa"/>
              <w:bottom w:w="0" w:type="dxa"/>
              <w:right w:w="6" w:type="dxa"/>
            </w:tcMar>
            <w:hideMark/>
          </w:tcPr>
          <w:p w14:paraId="55F6AAF9" w14:textId="77777777" w:rsidR="005218B6" w:rsidRDefault="005218B6">
            <w:pPr>
              <w:pStyle w:val="table10"/>
              <w:spacing w:before="120"/>
            </w:pPr>
            <w:r>
              <w:t>существенное (более чем в 3 раза) увеличение доли наличных денежных средств, поступающих на счет клиента, если обычными для его основной деятельности являются расчеты в безналичной форме</w:t>
            </w:r>
          </w:p>
        </w:tc>
      </w:tr>
      <w:tr w:rsidR="005218B6" w14:paraId="2C5F8889" w14:textId="77777777">
        <w:trPr>
          <w:trHeight w:val="238"/>
        </w:trPr>
        <w:tc>
          <w:tcPr>
            <w:tcW w:w="2599" w:type="pct"/>
            <w:tcMar>
              <w:top w:w="0" w:type="dxa"/>
              <w:left w:w="6" w:type="dxa"/>
              <w:bottom w:w="0" w:type="dxa"/>
              <w:right w:w="6" w:type="dxa"/>
            </w:tcMar>
            <w:hideMark/>
          </w:tcPr>
          <w:p w14:paraId="615B9304" w14:textId="77777777" w:rsidR="005218B6" w:rsidRDefault="005218B6">
            <w:pPr>
              <w:pStyle w:val="table10"/>
              <w:spacing w:before="120"/>
              <w:jc w:val="center"/>
            </w:pPr>
            <w:r>
              <w:t>137</w:t>
            </w:r>
          </w:p>
        </w:tc>
        <w:tc>
          <w:tcPr>
            <w:tcW w:w="2401" w:type="pct"/>
            <w:tcMar>
              <w:top w:w="0" w:type="dxa"/>
              <w:left w:w="6" w:type="dxa"/>
              <w:bottom w:w="0" w:type="dxa"/>
              <w:right w:w="6" w:type="dxa"/>
            </w:tcMar>
            <w:hideMark/>
          </w:tcPr>
          <w:p w14:paraId="1123FAF7" w14:textId="77777777" w:rsidR="005218B6" w:rsidRDefault="005218B6">
            <w:pPr>
              <w:pStyle w:val="table10"/>
              <w:spacing w:before="120"/>
            </w:pPr>
            <w:r>
              <w:t>досрочное (как правило, в течение 6 месяцев после получения) погашение кредита, полученного участником финансовой операции, если имеющаяся у банка в отношении этого участника финансовой операции информация не позволяет определить источник финансирования кредитной задолженности</w:t>
            </w:r>
          </w:p>
        </w:tc>
      </w:tr>
      <w:tr w:rsidR="005218B6" w14:paraId="4C3C7FCF" w14:textId="77777777">
        <w:trPr>
          <w:trHeight w:val="238"/>
        </w:trPr>
        <w:tc>
          <w:tcPr>
            <w:tcW w:w="2599" w:type="pct"/>
            <w:tcMar>
              <w:top w:w="0" w:type="dxa"/>
              <w:left w:w="6" w:type="dxa"/>
              <w:bottom w:w="0" w:type="dxa"/>
              <w:right w:w="6" w:type="dxa"/>
            </w:tcMar>
            <w:hideMark/>
          </w:tcPr>
          <w:p w14:paraId="6805A916" w14:textId="77777777" w:rsidR="005218B6" w:rsidRDefault="005218B6">
            <w:pPr>
              <w:pStyle w:val="table10"/>
              <w:spacing w:before="120"/>
              <w:jc w:val="center"/>
            </w:pPr>
            <w:r>
              <w:t>139</w:t>
            </w:r>
          </w:p>
        </w:tc>
        <w:tc>
          <w:tcPr>
            <w:tcW w:w="2401" w:type="pct"/>
            <w:tcMar>
              <w:top w:w="0" w:type="dxa"/>
              <w:left w:w="6" w:type="dxa"/>
              <w:bottom w:w="0" w:type="dxa"/>
              <w:right w:w="6" w:type="dxa"/>
            </w:tcMar>
            <w:hideMark/>
          </w:tcPr>
          <w:p w14:paraId="3C34AF79" w14:textId="77777777" w:rsidR="005218B6" w:rsidRDefault="005218B6">
            <w:pPr>
              <w:pStyle w:val="table10"/>
              <w:spacing w:before="120"/>
            </w:pPr>
            <w:r>
              <w:t>предоставление (получение) участником финансовой операции беспроцентного займа, а также займа, кредита на условиях, предусматривающих получение (уплату) процентов и (или) иных вознаграждений (платежей) в размере, существенно отличающемся от обычной рыночной практики</w:t>
            </w:r>
          </w:p>
        </w:tc>
      </w:tr>
      <w:tr w:rsidR="005218B6" w14:paraId="5170BD08" w14:textId="77777777">
        <w:trPr>
          <w:trHeight w:val="238"/>
        </w:trPr>
        <w:tc>
          <w:tcPr>
            <w:tcW w:w="2599" w:type="pct"/>
            <w:tcMar>
              <w:top w:w="0" w:type="dxa"/>
              <w:left w:w="6" w:type="dxa"/>
              <w:bottom w:w="0" w:type="dxa"/>
              <w:right w:w="6" w:type="dxa"/>
            </w:tcMar>
            <w:hideMark/>
          </w:tcPr>
          <w:p w14:paraId="480013A5" w14:textId="77777777" w:rsidR="005218B6" w:rsidRDefault="005218B6">
            <w:pPr>
              <w:pStyle w:val="table10"/>
              <w:spacing w:before="120"/>
              <w:jc w:val="center"/>
            </w:pPr>
            <w:r>
              <w:t>141</w:t>
            </w:r>
          </w:p>
        </w:tc>
        <w:tc>
          <w:tcPr>
            <w:tcW w:w="2401" w:type="pct"/>
            <w:tcMar>
              <w:top w:w="0" w:type="dxa"/>
              <w:left w:w="6" w:type="dxa"/>
              <w:bottom w:w="0" w:type="dxa"/>
              <w:right w:w="6" w:type="dxa"/>
            </w:tcMar>
            <w:hideMark/>
          </w:tcPr>
          <w:p w14:paraId="45FE8CEA" w14:textId="77777777" w:rsidR="005218B6" w:rsidRDefault="005218B6">
            <w:pPr>
              <w:pStyle w:val="table10"/>
              <w:spacing w:before="120"/>
            </w:pPr>
            <w:r>
              <w:t>возврат участником финансовой операции – резидентом ранее полученного аванса нерезиденту по договору поставки товаров (выполнения работ, оказания услуг) в случаях, когда такая финансовая операция носит систематический характер</w:t>
            </w:r>
          </w:p>
        </w:tc>
      </w:tr>
      <w:tr w:rsidR="005218B6" w14:paraId="69889B6C" w14:textId="77777777">
        <w:trPr>
          <w:trHeight w:val="238"/>
        </w:trPr>
        <w:tc>
          <w:tcPr>
            <w:tcW w:w="2599" w:type="pct"/>
            <w:tcMar>
              <w:top w:w="0" w:type="dxa"/>
              <w:left w:w="6" w:type="dxa"/>
              <w:bottom w:w="0" w:type="dxa"/>
              <w:right w:w="6" w:type="dxa"/>
            </w:tcMar>
            <w:hideMark/>
          </w:tcPr>
          <w:p w14:paraId="6D10B571" w14:textId="77777777" w:rsidR="005218B6" w:rsidRDefault="005218B6">
            <w:pPr>
              <w:pStyle w:val="table10"/>
              <w:spacing w:before="120"/>
              <w:jc w:val="center"/>
            </w:pPr>
            <w:r>
              <w:t>143</w:t>
            </w:r>
          </w:p>
        </w:tc>
        <w:tc>
          <w:tcPr>
            <w:tcW w:w="2401" w:type="pct"/>
            <w:tcMar>
              <w:top w:w="0" w:type="dxa"/>
              <w:left w:w="6" w:type="dxa"/>
              <w:bottom w:w="0" w:type="dxa"/>
              <w:right w:w="6" w:type="dxa"/>
            </w:tcMar>
            <w:hideMark/>
          </w:tcPr>
          <w:p w14:paraId="350DB294" w14:textId="77777777" w:rsidR="005218B6" w:rsidRDefault="005218B6">
            <w:pPr>
              <w:pStyle w:val="table10"/>
              <w:spacing w:before="120"/>
            </w:pPr>
            <w:r>
              <w:t>разовое или неоднократное в течение анализируемого периода внесение участником финансовой операции наличных денежных средств, связанных с приобретением имущества, если информация, имеющаяся у лица, осуществляющего финансовую операцию, в отношении данного участника не позволяет определить источник происхождения денежных средств</w:t>
            </w:r>
          </w:p>
        </w:tc>
      </w:tr>
      <w:tr w:rsidR="005218B6" w14:paraId="071E0F9D" w14:textId="77777777">
        <w:trPr>
          <w:trHeight w:val="238"/>
        </w:trPr>
        <w:tc>
          <w:tcPr>
            <w:tcW w:w="2599" w:type="pct"/>
            <w:tcMar>
              <w:top w:w="0" w:type="dxa"/>
              <w:left w:w="6" w:type="dxa"/>
              <w:bottom w:w="0" w:type="dxa"/>
              <w:right w:w="6" w:type="dxa"/>
            </w:tcMar>
            <w:hideMark/>
          </w:tcPr>
          <w:p w14:paraId="38BF7F43" w14:textId="77777777" w:rsidR="005218B6" w:rsidRDefault="005218B6">
            <w:pPr>
              <w:pStyle w:val="table10"/>
              <w:spacing w:before="120"/>
              <w:jc w:val="center"/>
            </w:pPr>
            <w:r>
              <w:t>144</w:t>
            </w:r>
          </w:p>
        </w:tc>
        <w:tc>
          <w:tcPr>
            <w:tcW w:w="2401" w:type="pct"/>
            <w:tcMar>
              <w:top w:w="0" w:type="dxa"/>
              <w:left w:w="6" w:type="dxa"/>
              <w:bottom w:w="0" w:type="dxa"/>
              <w:right w:w="6" w:type="dxa"/>
            </w:tcMar>
            <w:hideMark/>
          </w:tcPr>
          <w:p w14:paraId="2581FEF0" w14:textId="77777777" w:rsidR="005218B6" w:rsidRDefault="005218B6">
            <w:pPr>
              <w:pStyle w:val="table10"/>
              <w:spacing w:before="120"/>
            </w:pPr>
            <w:r>
              <w:t>перечисление в рамках внешнеторгового договора участником финансовой операции денежных средств на счет контрагента-нерезидента, открытый в стране, отличной от страны его регистрации</w:t>
            </w:r>
          </w:p>
        </w:tc>
      </w:tr>
      <w:tr w:rsidR="005218B6" w14:paraId="040322AB" w14:textId="77777777">
        <w:trPr>
          <w:trHeight w:val="238"/>
        </w:trPr>
        <w:tc>
          <w:tcPr>
            <w:tcW w:w="2599" w:type="pct"/>
            <w:tcMar>
              <w:top w:w="0" w:type="dxa"/>
              <w:left w:w="6" w:type="dxa"/>
              <w:bottom w:w="0" w:type="dxa"/>
              <w:right w:w="6" w:type="dxa"/>
            </w:tcMar>
            <w:hideMark/>
          </w:tcPr>
          <w:p w14:paraId="2749A605" w14:textId="77777777" w:rsidR="005218B6" w:rsidRDefault="005218B6">
            <w:pPr>
              <w:pStyle w:val="table10"/>
              <w:spacing w:before="120"/>
              <w:jc w:val="center"/>
            </w:pPr>
            <w:r>
              <w:t>145</w:t>
            </w:r>
          </w:p>
        </w:tc>
        <w:tc>
          <w:tcPr>
            <w:tcW w:w="2401" w:type="pct"/>
            <w:tcMar>
              <w:top w:w="0" w:type="dxa"/>
              <w:left w:w="6" w:type="dxa"/>
              <w:bottom w:w="0" w:type="dxa"/>
              <w:right w:w="6" w:type="dxa"/>
            </w:tcMar>
            <w:hideMark/>
          </w:tcPr>
          <w:p w14:paraId="4F72D932" w14:textId="77777777" w:rsidR="005218B6" w:rsidRDefault="005218B6">
            <w:pPr>
              <w:pStyle w:val="table10"/>
              <w:spacing w:before="120"/>
            </w:pPr>
            <w:r>
              <w:t>осуществление участником финансовой операции финансовых операций по снятию поступающей выручки в наличной форме, ее перечислению на счета физических лиц, в том числе доступ к которым обеспечивается банковской платежной карточкой, или использованию для покупки наличной иностранной валюты, если у лица, осуществляющего финансовые операции, возникло подозрение, что финансовые операции не соответствуют характеру деятельности их участника</w:t>
            </w:r>
          </w:p>
        </w:tc>
      </w:tr>
      <w:tr w:rsidR="005218B6" w14:paraId="4215A8A3" w14:textId="77777777">
        <w:trPr>
          <w:trHeight w:val="238"/>
        </w:trPr>
        <w:tc>
          <w:tcPr>
            <w:tcW w:w="2599" w:type="pct"/>
            <w:tcMar>
              <w:top w:w="0" w:type="dxa"/>
              <w:left w:w="6" w:type="dxa"/>
              <w:bottom w:w="0" w:type="dxa"/>
              <w:right w:w="6" w:type="dxa"/>
            </w:tcMar>
            <w:hideMark/>
          </w:tcPr>
          <w:p w14:paraId="0755A2E3" w14:textId="77777777" w:rsidR="005218B6" w:rsidRDefault="005218B6">
            <w:pPr>
              <w:pStyle w:val="table10"/>
              <w:spacing w:before="120"/>
              <w:jc w:val="center"/>
            </w:pPr>
            <w:r>
              <w:t>146</w:t>
            </w:r>
          </w:p>
        </w:tc>
        <w:tc>
          <w:tcPr>
            <w:tcW w:w="2401" w:type="pct"/>
            <w:tcMar>
              <w:top w:w="0" w:type="dxa"/>
              <w:left w:w="6" w:type="dxa"/>
              <w:bottom w:w="0" w:type="dxa"/>
              <w:right w:w="6" w:type="dxa"/>
            </w:tcMar>
            <w:hideMark/>
          </w:tcPr>
          <w:p w14:paraId="7B568ABF" w14:textId="77777777" w:rsidR="005218B6" w:rsidRDefault="005218B6">
            <w:pPr>
              <w:pStyle w:val="table10"/>
              <w:spacing w:before="120"/>
            </w:pPr>
            <w:r>
              <w:t>снятие со счета участника финансовой операции наличных денежных средств в течение небольшого периода времени после их внесения на счет в качестве займов, кредитов, вкладов в уставный фонд</w:t>
            </w:r>
          </w:p>
        </w:tc>
      </w:tr>
      <w:tr w:rsidR="005218B6" w14:paraId="55957BCF" w14:textId="77777777">
        <w:trPr>
          <w:trHeight w:val="238"/>
        </w:trPr>
        <w:tc>
          <w:tcPr>
            <w:tcW w:w="2599" w:type="pct"/>
            <w:tcMar>
              <w:top w:w="0" w:type="dxa"/>
              <w:left w:w="6" w:type="dxa"/>
              <w:bottom w:w="0" w:type="dxa"/>
              <w:right w:w="6" w:type="dxa"/>
            </w:tcMar>
            <w:hideMark/>
          </w:tcPr>
          <w:p w14:paraId="53F35ABE" w14:textId="77777777" w:rsidR="005218B6" w:rsidRDefault="005218B6">
            <w:pPr>
              <w:pStyle w:val="table10"/>
              <w:spacing w:before="120"/>
              <w:jc w:val="center"/>
            </w:pPr>
            <w:r>
              <w:t>147</w:t>
            </w:r>
          </w:p>
        </w:tc>
        <w:tc>
          <w:tcPr>
            <w:tcW w:w="2401" w:type="pct"/>
            <w:tcMar>
              <w:top w:w="0" w:type="dxa"/>
              <w:left w:w="6" w:type="dxa"/>
              <w:bottom w:w="0" w:type="dxa"/>
              <w:right w:w="6" w:type="dxa"/>
            </w:tcMar>
            <w:hideMark/>
          </w:tcPr>
          <w:p w14:paraId="39ED0995" w14:textId="77777777" w:rsidR="005218B6" w:rsidRDefault="005218B6">
            <w:pPr>
              <w:pStyle w:val="table10"/>
              <w:spacing w:before="120"/>
            </w:pPr>
            <w:r>
              <w:t>существенное отличие основных условий внешнеторгового договора или порядка его исполнения от общепринятой внешнеторговой практики осуществления таких сделок и (или) международных правил, применяемых к аналогичным сделкам</w:t>
            </w:r>
          </w:p>
        </w:tc>
      </w:tr>
      <w:tr w:rsidR="005218B6" w14:paraId="2B7F325F" w14:textId="77777777">
        <w:trPr>
          <w:trHeight w:val="238"/>
        </w:trPr>
        <w:tc>
          <w:tcPr>
            <w:tcW w:w="2599" w:type="pct"/>
            <w:tcMar>
              <w:top w:w="0" w:type="dxa"/>
              <w:left w:w="6" w:type="dxa"/>
              <w:bottom w:w="0" w:type="dxa"/>
              <w:right w:w="6" w:type="dxa"/>
            </w:tcMar>
            <w:hideMark/>
          </w:tcPr>
          <w:p w14:paraId="62BB9681" w14:textId="77777777" w:rsidR="005218B6" w:rsidRDefault="005218B6">
            <w:pPr>
              <w:pStyle w:val="table10"/>
              <w:spacing w:before="120"/>
              <w:jc w:val="center"/>
            </w:pPr>
            <w:r>
              <w:lastRenderedPageBreak/>
              <w:t>148</w:t>
            </w:r>
          </w:p>
        </w:tc>
        <w:tc>
          <w:tcPr>
            <w:tcW w:w="2401" w:type="pct"/>
            <w:tcMar>
              <w:top w:w="0" w:type="dxa"/>
              <w:left w:w="6" w:type="dxa"/>
              <w:bottom w:w="0" w:type="dxa"/>
              <w:right w:w="6" w:type="dxa"/>
            </w:tcMar>
            <w:hideMark/>
          </w:tcPr>
          <w:p w14:paraId="5189B8B1" w14:textId="77777777" w:rsidR="005218B6" w:rsidRDefault="005218B6">
            <w:pPr>
              <w:pStyle w:val="table10"/>
              <w:spacing w:before="120"/>
            </w:pPr>
            <w:r>
              <w:t>прохождение по счетам участника финансовой операции денежных средств, значительно превышающих реальные его возможности в бизнесе либо заявленные ожидаемые показатели, осуществление финансовых операций на значительные суммы организациями, с момента создания которых прошло менее шести месяцев</w:t>
            </w:r>
          </w:p>
        </w:tc>
      </w:tr>
      <w:tr w:rsidR="005218B6" w14:paraId="0B3D54B2" w14:textId="77777777">
        <w:trPr>
          <w:trHeight w:val="238"/>
        </w:trPr>
        <w:tc>
          <w:tcPr>
            <w:tcW w:w="2599" w:type="pct"/>
            <w:tcMar>
              <w:top w:w="0" w:type="dxa"/>
              <w:left w:w="6" w:type="dxa"/>
              <w:bottom w:w="0" w:type="dxa"/>
              <w:right w:w="6" w:type="dxa"/>
            </w:tcMar>
            <w:hideMark/>
          </w:tcPr>
          <w:p w14:paraId="49BC38B5" w14:textId="77777777" w:rsidR="005218B6" w:rsidRDefault="005218B6">
            <w:pPr>
              <w:pStyle w:val="table10"/>
              <w:spacing w:before="120"/>
              <w:jc w:val="center"/>
            </w:pPr>
            <w:r>
              <w:t>149</w:t>
            </w:r>
          </w:p>
        </w:tc>
        <w:tc>
          <w:tcPr>
            <w:tcW w:w="2401" w:type="pct"/>
            <w:tcMar>
              <w:top w:w="0" w:type="dxa"/>
              <w:left w:w="6" w:type="dxa"/>
              <w:bottom w:w="0" w:type="dxa"/>
              <w:right w:w="6" w:type="dxa"/>
            </w:tcMar>
            <w:hideMark/>
          </w:tcPr>
          <w:p w14:paraId="54D85B8F" w14:textId="77777777" w:rsidR="005218B6" w:rsidRDefault="005218B6">
            <w:pPr>
              <w:pStyle w:val="table10"/>
              <w:spacing w:before="120"/>
            </w:pPr>
            <w:r>
              <w:t>систематическое осуществление участником финансовой операции финансовых операций без явного экономического смысла, связанных с поступлением денежных средств от нескольких контрагентов и сопровождающихся последующим перечислением, в том числе с покупкой или конверсией иностранной валюты, этих денежных средств в полном или подавляющем объеме</w:t>
            </w:r>
          </w:p>
        </w:tc>
      </w:tr>
      <w:tr w:rsidR="005218B6" w14:paraId="1E52F7DF" w14:textId="77777777">
        <w:trPr>
          <w:trHeight w:val="238"/>
        </w:trPr>
        <w:tc>
          <w:tcPr>
            <w:tcW w:w="2599" w:type="pct"/>
            <w:tcMar>
              <w:top w:w="0" w:type="dxa"/>
              <w:left w:w="6" w:type="dxa"/>
              <w:bottom w:w="0" w:type="dxa"/>
              <w:right w:w="6" w:type="dxa"/>
            </w:tcMar>
            <w:hideMark/>
          </w:tcPr>
          <w:p w14:paraId="4AE6D8AD" w14:textId="77777777" w:rsidR="005218B6" w:rsidRDefault="005218B6">
            <w:pPr>
              <w:pStyle w:val="table10"/>
              <w:spacing w:before="120"/>
              <w:jc w:val="center"/>
            </w:pPr>
            <w:r>
              <w:t>150</w:t>
            </w:r>
          </w:p>
        </w:tc>
        <w:tc>
          <w:tcPr>
            <w:tcW w:w="2401" w:type="pct"/>
            <w:tcMar>
              <w:top w:w="0" w:type="dxa"/>
              <w:left w:w="6" w:type="dxa"/>
              <w:bottom w:w="0" w:type="dxa"/>
              <w:right w:w="6" w:type="dxa"/>
            </w:tcMar>
            <w:hideMark/>
          </w:tcPr>
          <w:p w14:paraId="15133E8A" w14:textId="77777777" w:rsidR="005218B6" w:rsidRDefault="005218B6">
            <w:pPr>
              <w:pStyle w:val="table10"/>
              <w:spacing w:before="120"/>
            </w:pPr>
            <w:r>
              <w:t>систематическое получение участником финансовой операции денежных переводов без открытия счета от одного или нескольких физических лиц из одного региона иностранного государства</w:t>
            </w:r>
          </w:p>
        </w:tc>
      </w:tr>
      <w:tr w:rsidR="005218B6" w14:paraId="34019DCC" w14:textId="77777777">
        <w:trPr>
          <w:trHeight w:val="238"/>
        </w:trPr>
        <w:tc>
          <w:tcPr>
            <w:tcW w:w="2599" w:type="pct"/>
            <w:tcMar>
              <w:top w:w="0" w:type="dxa"/>
              <w:left w:w="6" w:type="dxa"/>
              <w:bottom w:w="0" w:type="dxa"/>
              <w:right w:w="6" w:type="dxa"/>
            </w:tcMar>
            <w:hideMark/>
          </w:tcPr>
          <w:p w14:paraId="6FFBE147" w14:textId="77777777" w:rsidR="005218B6" w:rsidRDefault="005218B6">
            <w:pPr>
              <w:pStyle w:val="table10"/>
              <w:spacing w:before="120"/>
              <w:jc w:val="center"/>
            </w:pPr>
            <w:r>
              <w:t>151</w:t>
            </w:r>
          </w:p>
        </w:tc>
        <w:tc>
          <w:tcPr>
            <w:tcW w:w="2401" w:type="pct"/>
            <w:tcMar>
              <w:top w:w="0" w:type="dxa"/>
              <w:left w:w="6" w:type="dxa"/>
              <w:bottom w:w="0" w:type="dxa"/>
              <w:right w:w="6" w:type="dxa"/>
            </w:tcMar>
            <w:hideMark/>
          </w:tcPr>
          <w:p w14:paraId="2CFE54A2" w14:textId="77777777" w:rsidR="005218B6" w:rsidRDefault="005218B6">
            <w:pPr>
              <w:pStyle w:val="table10"/>
              <w:spacing w:before="120"/>
            </w:pPr>
            <w:r>
              <w:t>разовое или неоднократное в течение анализируемого периода перечисление (получение) участником финансовой операции денежных средств в рамках договоров, предусматривающих оказание маркетинговых, консультационных, управленческих или исследовательских услуг</w:t>
            </w:r>
          </w:p>
        </w:tc>
      </w:tr>
      <w:tr w:rsidR="005218B6" w14:paraId="7D55E866" w14:textId="77777777">
        <w:trPr>
          <w:trHeight w:val="238"/>
        </w:trPr>
        <w:tc>
          <w:tcPr>
            <w:tcW w:w="2599" w:type="pct"/>
            <w:tcMar>
              <w:top w:w="0" w:type="dxa"/>
              <w:left w:w="6" w:type="dxa"/>
              <w:bottom w:w="0" w:type="dxa"/>
              <w:right w:w="6" w:type="dxa"/>
            </w:tcMar>
            <w:hideMark/>
          </w:tcPr>
          <w:p w14:paraId="3D0F77DF" w14:textId="77777777" w:rsidR="005218B6" w:rsidRDefault="005218B6">
            <w:pPr>
              <w:pStyle w:val="table10"/>
              <w:spacing w:before="120"/>
              <w:jc w:val="center"/>
            </w:pPr>
            <w:r>
              <w:t>152</w:t>
            </w:r>
          </w:p>
        </w:tc>
        <w:tc>
          <w:tcPr>
            <w:tcW w:w="2401" w:type="pct"/>
            <w:tcMar>
              <w:top w:w="0" w:type="dxa"/>
              <w:left w:w="6" w:type="dxa"/>
              <w:bottom w:w="0" w:type="dxa"/>
              <w:right w:w="6" w:type="dxa"/>
            </w:tcMar>
            <w:hideMark/>
          </w:tcPr>
          <w:p w14:paraId="15767AE9" w14:textId="77777777" w:rsidR="005218B6" w:rsidRDefault="005218B6">
            <w:pPr>
              <w:pStyle w:val="table10"/>
              <w:spacing w:before="120"/>
            </w:pPr>
            <w:r>
              <w:t>международный перевод денежных средств в пользу нерезидента, не являющегося первоначальной стороной по внешнеторговому договору, без документального подтверждения факта вступления этого нерезидента в обязательство путем заключения соответствующего договора уступки требования, перевода долга или иного аналогичного соглашения</w:t>
            </w:r>
          </w:p>
        </w:tc>
      </w:tr>
      <w:tr w:rsidR="005218B6" w14:paraId="764EBF30" w14:textId="77777777">
        <w:trPr>
          <w:trHeight w:val="238"/>
        </w:trPr>
        <w:tc>
          <w:tcPr>
            <w:tcW w:w="2599" w:type="pct"/>
            <w:tcMar>
              <w:top w:w="0" w:type="dxa"/>
              <w:left w:w="6" w:type="dxa"/>
              <w:bottom w:w="0" w:type="dxa"/>
              <w:right w:w="6" w:type="dxa"/>
            </w:tcMar>
            <w:hideMark/>
          </w:tcPr>
          <w:p w14:paraId="63C19441" w14:textId="77777777" w:rsidR="005218B6" w:rsidRDefault="005218B6">
            <w:pPr>
              <w:pStyle w:val="table10"/>
              <w:spacing w:before="120"/>
              <w:jc w:val="center"/>
            </w:pPr>
            <w:r>
              <w:t>153</w:t>
            </w:r>
          </w:p>
        </w:tc>
        <w:tc>
          <w:tcPr>
            <w:tcW w:w="2401" w:type="pct"/>
            <w:tcMar>
              <w:top w:w="0" w:type="dxa"/>
              <w:left w:w="6" w:type="dxa"/>
              <w:bottom w:w="0" w:type="dxa"/>
              <w:right w:w="6" w:type="dxa"/>
            </w:tcMar>
            <w:hideMark/>
          </w:tcPr>
          <w:p w14:paraId="14615D8E" w14:textId="77777777" w:rsidR="005218B6" w:rsidRDefault="005218B6">
            <w:pPr>
              <w:pStyle w:val="table10"/>
              <w:spacing w:before="120"/>
            </w:pPr>
            <w:r>
              <w:t>международный перевод денежных средств в рамках договора займа в случаях, когда фактическим плательщиком (получателем) денежных средств выступает нерезидент, не являющийся стороной по договору займа, либо если платежи осуществляются со счета (на счет) нерезидента, открытого в стране, отличной от страны его регистрации</w:t>
            </w:r>
          </w:p>
        </w:tc>
      </w:tr>
      <w:tr w:rsidR="005218B6" w14:paraId="31B6129B" w14:textId="77777777">
        <w:trPr>
          <w:trHeight w:val="238"/>
        </w:trPr>
        <w:tc>
          <w:tcPr>
            <w:tcW w:w="2599" w:type="pct"/>
            <w:tcMar>
              <w:top w:w="0" w:type="dxa"/>
              <w:left w:w="6" w:type="dxa"/>
              <w:bottom w:w="0" w:type="dxa"/>
              <w:right w:w="6" w:type="dxa"/>
            </w:tcMar>
            <w:hideMark/>
          </w:tcPr>
          <w:p w14:paraId="460993E4" w14:textId="77777777" w:rsidR="005218B6" w:rsidRDefault="005218B6">
            <w:pPr>
              <w:pStyle w:val="table10"/>
              <w:spacing w:before="120"/>
              <w:jc w:val="center"/>
            </w:pPr>
            <w:r>
              <w:t>154</w:t>
            </w:r>
          </w:p>
        </w:tc>
        <w:tc>
          <w:tcPr>
            <w:tcW w:w="2401" w:type="pct"/>
            <w:tcMar>
              <w:top w:w="0" w:type="dxa"/>
              <w:left w:w="6" w:type="dxa"/>
              <w:bottom w:w="0" w:type="dxa"/>
              <w:right w:w="6" w:type="dxa"/>
            </w:tcMar>
            <w:hideMark/>
          </w:tcPr>
          <w:p w14:paraId="787B6A9D" w14:textId="77777777" w:rsidR="005218B6" w:rsidRDefault="005218B6">
            <w:pPr>
              <w:pStyle w:val="table10"/>
              <w:spacing w:before="120"/>
            </w:pPr>
            <w:r>
              <w:t>осуществление нескольких финансовых операций, каждая из которых в отдельности не является подозрительной, но по совокупности признаков такие финансовые операции вызывают подозрения, что они осуществляются в целях уклонения от уплаты налогов, сборов (пошлин); занижения тарифных платежей за счет недостоверного декларирования ввозимых товаров; легализации доходов, полученных преступным путем</w:t>
            </w:r>
          </w:p>
        </w:tc>
      </w:tr>
      <w:tr w:rsidR="005218B6" w14:paraId="1B7D3B24" w14:textId="77777777">
        <w:trPr>
          <w:trHeight w:val="238"/>
        </w:trPr>
        <w:tc>
          <w:tcPr>
            <w:tcW w:w="2599" w:type="pct"/>
            <w:tcMar>
              <w:top w:w="0" w:type="dxa"/>
              <w:left w:w="6" w:type="dxa"/>
              <w:bottom w:w="0" w:type="dxa"/>
              <w:right w:w="6" w:type="dxa"/>
            </w:tcMar>
            <w:hideMark/>
          </w:tcPr>
          <w:p w14:paraId="30F48AAB" w14:textId="77777777" w:rsidR="005218B6" w:rsidRDefault="005218B6">
            <w:pPr>
              <w:pStyle w:val="table10"/>
              <w:spacing w:before="120"/>
              <w:jc w:val="center"/>
            </w:pPr>
            <w:r>
              <w:t>155</w:t>
            </w:r>
          </w:p>
        </w:tc>
        <w:tc>
          <w:tcPr>
            <w:tcW w:w="2401" w:type="pct"/>
            <w:tcMar>
              <w:top w:w="0" w:type="dxa"/>
              <w:left w:w="6" w:type="dxa"/>
              <w:bottom w:w="0" w:type="dxa"/>
              <w:right w:w="6" w:type="dxa"/>
            </w:tcMar>
            <w:hideMark/>
          </w:tcPr>
          <w:p w14:paraId="30788B1A" w14:textId="77777777" w:rsidR="005218B6" w:rsidRDefault="005218B6">
            <w:pPr>
              <w:pStyle w:val="table10"/>
              <w:spacing w:before="120"/>
            </w:pPr>
            <w:r>
              <w:t xml:space="preserve">необычность в поведении участника финансовой операции при открытии счета или осуществлении финансовой операции от своего имени и в своих интересах, дающая основания полагать, что он действует в интересах иного лица, наличие критериев отнесения клиента к субъектам с повышенным риском участия в схемах легализации преступных доходов, уклонения от уплаты налогов, сборов (пошлин), сокрытия коррупционных и других преступлений в экономической сфере либо намерения клиента открыть счет (счета), электронный кошелек (электронные кошельки) могут быть связаны </w:t>
            </w:r>
            <w:r>
              <w:lastRenderedPageBreak/>
              <w:t>с получением и (или) легализацией доходов, полученных преступным путем</w:t>
            </w:r>
          </w:p>
        </w:tc>
      </w:tr>
      <w:tr w:rsidR="005218B6" w14:paraId="6FEE5282" w14:textId="77777777">
        <w:trPr>
          <w:trHeight w:val="238"/>
        </w:trPr>
        <w:tc>
          <w:tcPr>
            <w:tcW w:w="2599" w:type="pct"/>
            <w:tcMar>
              <w:top w:w="0" w:type="dxa"/>
              <w:left w:w="6" w:type="dxa"/>
              <w:bottom w:w="0" w:type="dxa"/>
              <w:right w:w="6" w:type="dxa"/>
            </w:tcMar>
            <w:hideMark/>
          </w:tcPr>
          <w:p w14:paraId="2E528DA0" w14:textId="77777777" w:rsidR="005218B6" w:rsidRDefault="005218B6">
            <w:pPr>
              <w:pStyle w:val="table10"/>
              <w:spacing w:before="120"/>
              <w:jc w:val="center"/>
            </w:pPr>
            <w:r>
              <w:lastRenderedPageBreak/>
              <w:t>156</w:t>
            </w:r>
          </w:p>
        </w:tc>
        <w:tc>
          <w:tcPr>
            <w:tcW w:w="2401" w:type="pct"/>
            <w:tcMar>
              <w:top w:w="0" w:type="dxa"/>
              <w:left w:w="6" w:type="dxa"/>
              <w:bottom w:w="0" w:type="dxa"/>
              <w:right w:w="6" w:type="dxa"/>
            </w:tcMar>
            <w:hideMark/>
          </w:tcPr>
          <w:p w14:paraId="300FF9C9" w14:textId="77777777" w:rsidR="005218B6" w:rsidRDefault="005218B6">
            <w:pPr>
              <w:pStyle w:val="table10"/>
              <w:spacing w:before="120"/>
            </w:pPr>
            <w:r>
              <w:t>разовое или неоднократное в течение анализируемого периода осуществление финансовых операций их участником, связанных со снятием (внесением) со счета (на счет) денежных средств в наличной форме, за исключением операций по внесению (снятию) на счет (со счета) банковских вкладов (депозитов) физическими лицами, если информация в отношении данного участника финансовой операции не позволяет определить источник происхождения денежных средств</w:t>
            </w:r>
          </w:p>
        </w:tc>
      </w:tr>
      <w:tr w:rsidR="005218B6" w14:paraId="7431C6C1" w14:textId="77777777">
        <w:trPr>
          <w:trHeight w:val="238"/>
        </w:trPr>
        <w:tc>
          <w:tcPr>
            <w:tcW w:w="2599" w:type="pct"/>
            <w:tcMar>
              <w:top w:w="0" w:type="dxa"/>
              <w:left w:w="6" w:type="dxa"/>
              <w:bottom w:w="0" w:type="dxa"/>
              <w:right w:w="6" w:type="dxa"/>
            </w:tcMar>
            <w:hideMark/>
          </w:tcPr>
          <w:p w14:paraId="24E031CD" w14:textId="77777777" w:rsidR="005218B6" w:rsidRDefault="005218B6">
            <w:pPr>
              <w:pStyle w:val="table10"/>
              <w:spacing w:before="120"/>
              <w:jc w:val="center"/>
            </w:pPr>
            <w:r>
              <w:t>157</w:t>
            </w:r>
          </w:p>
        </w:tc>
        <w:tc>
          <w:tcPr>
            <w:tcW w:w="2401" w:type="pct"/>
            <w:tcMar>
              <w:top w:w="0" w:type="dxa"/>
              <w:left w:w="6" w:type="dxa"/>
              <w:bottom w:w="0" w:type="dxa"/>
              <w:right w:w="6" w:type="dxa"/>
            </w:tcMar>
            <w:hideMark/>
          </w:tcPr>
          <w:p w14:paraId="47E34097" w14:textId="77777777" w:rsidR="005218B6" w:rsidRDefault="005218B6">
            <w:pPr>
              <w:pStyle w:val="table10"/>
              <w:spacing w:before="120"/>
            </w:pPr>
            <w:r>
              <w:t>разовое или неоднократное в течение анализируемого периода осуществление финансовых операций их участником, связанных с приобретением, использованием или погашением электронных денег</w:t>
            </w:r>
          </w:p>
        </w:tc>
      </w:tr>
      <w:tr w:rsidR="005218B6" w14:paraId="40B84198" w14:textId="77777777">
        <w:trPr>
          <w:trHeight w:val="238"/>
        </w:trPr>
        <w:tc>
          <w:tcPr>
            <w:tcW w:w="2599" w:type="pct"/>
            <w:tcMar>
              <w:top w:w="0" w:type="dxa"/>
              <w:left w:w="6" w:type="dxa"/>
              <w:bottom w:w="0" w:type="dxa"/>
              <w:right w:w="6" w:type="dxa"/>
            </w:tcMar>
            <w:hideMark/>
          </w:tcPr>
          <w:p w14:paraId="34A2DB84" w14:textId="77777777" w:rsidR="005218B6" w:rsidRDefault="005218B6">
            <w:pPr>
              <w:pStyle w:val="table10"/>
              <w:spacing w:before="120"/>
              <w:jc w:val="center"/>
            </w:pPr>
            <w:r>
              <w:t>158</w:t>
            </w:r>
          </w:p>
        </w:tc>
        <w:tc>
          <w:tcPr>
            <w:tcW w:w="2401" w:type="pct"/>
            <w:tcMar>
              <w:top w:w="0" w:type="dxa"/>
              <w:left w:w="6" w:type="dxa"/>
              <w:bottom w:w="0" w:type="dxa"/>
              <w:right w:w="6" w:type="dxa"/>
            </w:tcMar>
            <w:hideMark/>
          </w:tcPr>
          <w:p w14:paraId="66CC251A" w14:textId="77777777" w:rsidR="005218B6" w:rsidRDefault="005218B6">
            <w:pPr>
              <w:pStyle w:val="table10"/>
              <w:spacing w:before="120"/>
            </w:pPr>
            <w:r>
              <w:t>разовое или неоднократное в течение анализируемого периода осуществление финансовых операций их участником, связанных с приобретением (продажей) наличной иностранной валюты, если информация в отношении данного участника финансовой операции не позволяет определить источник происхождения денежных средств</w:t>
            </w:r>
          </w:p>
        </w:tc>
      </w:tr>
      <w:tr w:rsidR="005218B6" w14:paraId="318693DE" w14:textId="77777777">
        <w:trPr>
          <w:trHeight w:val="238"/>
        </w:trPr>
        <w:tc>
          <w:tcPr>
            <w:tcW w:w="2599" w:type="pct"/>
            <w:tcMar>
              <w:top w:w="0" w:type="dxa"/>
              <w:left w:w="6" w:type="dxa"/>
              <w:bottom w:w="0" w:type="dxa"/>
              <w:right w:w="6" w:type="dxa"/>
            </w:tcMar>
            <w:hideMark/>
          </w:tcPr>
          <w:p w14:paraId="77B93450" w14:textId="77777777" w:rsidR="005218B6" w:rsidRDefault="005218B6">
            <w:pPr>
              <w:pStyle w:val="table10"/>
              <w:spacing w:before="120"/>
              <w:jc w:val="center"/>
            </w:pPr>
            <w:r>
              <w:t>160</w:t>
            </w:r>
          </w:p>
        </w:tc>
        <w:tc>
          <w:tcPr>
            <w:tcW w:w="2401" w:type="pct"/>
            <w:tcMar>
              <w:top w:w="0" w:type="dxa"/>
              <w:left w:w="6" w:type="dxa"/>
              <w:bottom w:w="0" w:type="dxa"/>
              <w:right w:w="6" w:type="dxa"/>
            </w:tcMar>
            <w:hideMark/>
          </w:tcPr>
          <w:p w14:paraId="1718E7F0" w14:textId="77777777" w:rsidR="005218B6" w:rsidRDefault="005218B6">
            <w:pPr>
              <w:pStyle w:val="table10"/>
              <w:spacing w:before="120"/>
            </w:pPr>
            <w:r>
              <w:t>разовое или неоднократное осуществление финансовых операций участником финансовых операций – нерезидентом без постановки на налоговый учет по счетам, открытым в белорусских банках, если у лица, осуществляющего финансовые операции, возникают подозрения, что они осуществляются в целях уклонения от уплаты налогов, сборов (пошлин); занижения тарифных платежей за счет недостоверного декларирования ввозимых товаров; легализации доходов, полученных преступным путем</w:t>
            </w:r>
          </w:p>
        </w:tc>
      </w:tr>
      <w:tr w:rsidR="005218B6" w14:paraId="76B1730D" w14:textId="77777777">
        <w:trPr>
          <w:trHeight w:val="238"/>
        </w:trPr>
        <w:tc>
          <w:tcPr>
            <w:tcW w:w="2599" w:type="pct"/>
            <w:tcMar>
              <w:top w:w="0" w:type="dxa"/>
              <w:left w:w="6" w:type="dxa"/>
              <w:bottom w:w="0" w:type="dxa"/>
              <w:right w:w="6" w:type="dxa"/>
            </w:tcMar>
            <w:hideMark/>
          </w:tcPr>
          <w:p w14:paraId="12E36F89" w14:textId="77777777" w:rsidR="005218B6" w:rsidRDefault="005218B6">
            <w:pPr>
              <w:pStyle w:val="table10"/>
              <w:spacing w:before="120"/>
              <w:jc w:val="center"/>
            </w:pPr>
            <w:r>
              <w:t>161</w:t>
            </w:r>
          </w:p>
        </w:tc>
        <w:tc>
          <w:tcPr>
            <w:tcW w:w="2401" w:type="pct"/>
            <w:tcMar>
              <w:top w:w="0" w:type="dxa"/>
              <w:left w:w="6" w:type="dxa"/>
              <w:bottom w:w="0" w:type="dxa"/>
              <w:right w:w="6" w:type="dxa"/>
            </w:tcMar>
            <w:hideMark/>
          </w:tcPr>
          <w:p w14:paraId="3A3AA3FA" w14:textId="77777777" w:rsidR="005218B6" w:rsidRDefault="005218B6">
            <w:pPr>
              <w:pStyle w:val="table10"/>
              <w:spacing w:before="120"/>
            </w:pPr>
            <w:r>
              <w:t>систематическое осуществление участником финансовой операции в течение анализируемого периода финансовых операций по счетам, доступ к которым обеспечивается банковской платежной карточкой, каждая из которых в отдельности не является подозрительной, но по совокупности такие финансовые операции вызывают подозрения, что они осуществляются в целях получения экономически необоснованных доходов либо занижения процентных расходов участника финансовой операции и обусловлены отдельными свойствами продукта и (или) особенностями законодательства, либо намерение участника финансовой операции получить неоправданно значительное количество банковских платежных карточек, включая виртуальные, частая необоснованная их замена</w:t>
            </w:r>
          </w:p>
        </w:tc>
      </w:tr>
      <w:tr w:rsidR="005218B6" w14:paraId="0AF4A204" w14:textId="77777777">
        <w:trPr>
          <w:trHeight w:val="238"/>
        </w:trPr>
        <w:tc>
          <w:tcPr>
            <w:tcW w:w="2599" w:type="pct"/>
            <w:tcMar>
              <w:top w:w="0" w:type="dxa"/>
              <w:left w:w="6" w:type="dxa"/>
              <w:bottom w:w="0" w:type="dxa"/>
              <w:right w:w="6" w:type="dxa"/>
            </w:tcMar>
            <w:hideMark/>
          </w:tcPr>
          <w:p w14:paraId="1097B3A2" w14:textId="77777777" w:rsidR="005218B6" w:rsidRDefault="005218B6">
            <w:pPr>
              <w:pStyle w:val="table10"/>
              <w:spacing w:before="120"/>
              <w:jc w:val="center"/>
            </w:pPr>
            <w:r>
              <w:t>162</w:t>
            </w:r>
          </w:p>
        </w:tc>
        <w:tc>
          <w:tcPr>
            <w:tcW w:w="2401" w:type="pct"/>
            <w:tcMar>
              <w:top w:w="0" w:type="dxa"/>
              <w:left w:w="6" w:type="dxa"/>
              <w:bottom w:w="0" w:type="dxa"/>
              <w:right w:w="6" w:type="dxa"/>
            </w:tcMar>
            <w:hideMark/>
          </w:tcPr>
          <w:p w14:paraId="26D315B6" w14:textId="77777777" w:rsidR="005218B6" w:rsidRDefault="005218B6">
            <w:pPr>
              <w:pStyle w:val="table10"/>
              <w:spacing w:before="120"/>
            </w:pPr>
            <w:r>
              <w:t>отсутствие дополнительных платежей, обеспечивающих хозяйственную деятельность участника финансовой операции, либо несоответствие сумм таких платежей масштабам осуществляемых финансовых операций; разнородность платежей, относительно низкая налоговая нагрузка участника финансовой операции</w:t>
            </w:r>
          </w:p>
        </w:tc>
      </w:tr>
      <w:tr w:rsidR="005218B6" w14:paraId="778604A4" w14:textId="77777777">
        <w:trPr>
          <w:trHeight w:val="238"/>
        </w:trPr>
        <w:tc>
          <w:tcPr>
            <w:tcW w:w="2599" w:type="pct"/>
            <w:tcMar>
              <w:top w:w="0" w:type="dxa"/>
              <w:left w:w="6" w:type="dxa"/>
              <w:bottom w:w="0" w:type="dxa"/>
              <w:right w:w="6" w:type="dxa"/>
            </w:tcMar>
            <w:hideMark/>
          </w:tcPr>
          <w:p w14:paraId="65F81E16" w14:textId="77777777" w:rsidR="005218B6" w:rsidRDefault="005218B6">
            <w:pPr>
              <w:pStyle w:val="table10"/>
              <w:spacing w:before="120"/>
              <w:jc w:val="center"/>
            </w:pPr>
            <w:r>
              <w:t>163</w:t>
            </w:r>
          </w:p>
        </w:tc>
        <w:tc>
          <w:tcPr>
            <w:tcW w:w="2401" w:type="pct"/>
            <w:tcMar>
              <w:top w:w="0" w:type="dxa"/>
              <w:left w:w="6" w:type="dxa"/>
              <w:bottom w:w="0" w:type="dxa"/>
              <w:right w:w="6" w:type="dxa"/>
            </w:tcMar>
            <w:hideMark/>
          </w:tcPr>
          <w:p w14:paraId="7AA71964" w14:textId="77777777" w:rsidR="005218B6" w:rsidRDefault="005218B6">
            <w:pPr>
              <w:pStyle w:val="table10"/>
              <w:spacing w:before="120"/>
            </w:pPr>
            <w:r>
              <w:t xml:space="preserve">осуществление участником финансовой операции финансовой операции по переводу денежных </w:t>
            </w:r>
            <w:r>
              <w:lastRenderedPageBreak/>
              <w:t>средств, если у банка имеется информация о причастности банка, в том числе иностранного банка, в котором открыт счет получателя денежных средств, либо получателя денежных средств к незаконным финансовым операциям или применении к ним санкций за их совершение</w:t>
            </w:r>
          </w:p>
        </w:tc>
      </w:tr>
      <w:tr w:rsidR="005218B6" w14:paraId="73993A37" w14:textId="77777777">
        <w:trPr>
          <w:trHeight w:val="240"/>
        </w:trPr>
        <w:tc>
          <w:tcPr>
            <w:tcW w:w="2599" w:type="pct"/>
            <w:tcMar>
              <w:top w:w="0" w:type="dxa"/>
              <w:left w:w="6" w:type="dxa"/>
              <w:bottom w:w="0" w:type="dxa"/>
              <w:right w:w="6" w:type="dxa"/>
            </w:tcMar>
            <w:hideMark/>
          </w:tcPr>
          <w:p w14:paraId="6B6CF665" w14:textId="77777777" w:rsidR="005218B6" w:rsidRDefault="005218B6">
            <w:pPr>
              <w:pStyle w:val="table10"/>
              <w:spacing w:before="120"/>
              <w:jc w:val="center"/>
            </w:pPr>
            <w:r>
              <w:lastRenderedPageBreak/>
              <w:t>164</w:t>
            </w:r>
          </w:p>
        </w:tc>
        <w:tc>
          <w:tcPr>
            <w:tcW w:w="2401" w:type="pct"/>
            <w:tcMar>
              <w:top w:w="0" w:type="dxa"/>
              <w:left w:w="6" w:type="dxa"/>
              <w:bottom w:w="0" w:type="dxa"/>
              <w:right w:w="6" w:type="dxa"/>
            </w:tcMar>
            <w:hideMark/>
          </w:tcPr>
          <w:p w14:paraId="4E357368" w14:textId="77777777" w:rsidR="005218B6" w:rsidRDefault="005218B6">
            <w:pPr>
              <w:pStyle w:val="table10"/>
              <w:spacing w:before="120"/>
            </w:pPr>
            <w:r>
              <w:t>осуществление участником финансовой операции финансовых операций по текущему (расчетному) банковскому счету с использованием систем дистанционного банковского обслуживания, в случае если возникает подозрение, что такими системами пользуется третье лицо, а не сам клиент (представитель клиента)</w:t>
            </w:r>
          </w:p>
        </w:tc>
      </w:tr>
      <w:tr w:rsidR="005218B6" w14:paraId="62394E2E" w14:textId="77777777">
        <w:trPr>
          <w:trHeight w:val="240"/>
        </w:trPr>
        <w:tc>
          <w:tcPr>
            <w:tcW w:w="2599" w:type="pct"/>
            <w:tcMar>
              <w:top w:w="0" w:type="dxa"/>
              <w:left w:w="6" w:type="dxa"/>
              <w:bottom w:w="0" w:type="dxa"/>
              <w:right w:w="6" w:type="dxa"/>
            </w:tcMar>
            <w:hideMark/>
          </w:tcPr>
          <w:p w14:paraId="585B3D3A" w14:textId="77777777" w:rsidR="005218B6" w:rsidRDefault="005218B6">
            <w:pPr>
              <w:pStyle w:val="table10"/>
              <w:spacing w:before="120"/>
              <w:jc w:val="center"/>
            </w:pPr>
            <w:r>
              <w:t>165</w:t>
            </w:r>
          </w:p>
        </w:tc>
        <w:tc>
          <w:tcPr>
            <w:tcW w:w="2401" w:type="pct"/>
            <w:tcMar>
              <w:top w:w="0" w:type="dxa"/>
              <w:left w:w="6" w:type="dxa"/>
              <w:bottom w:w="0" w:type="dxa"/>
              <w:right w:w="6" w:type="dxa"/>
            </w:tcMar>
            <w:hideMark/>
          </w:tcPr>
          <w:p w14:paraId="3F48AD9E" w14:textId="77777777" w:rsidR="005218B6" w:rsidRDefault="005218B6">
            <w:pPr>
              <w:pStyle w:val="table10"/>
              <w:spacing w:before="120"/>
            </w:pPr>
            <w:r>
              <w:t>разовое или неоднократное в течение анализируемого периода осуществление участником финансовой операции финансовых операций по снятию наличных денежных средств, перечислению денежных средств на счета физических лиц, в том числе доступ к которым обеспечивается банковской платежной карточкой, при отсутствии платежей по текущему (расчетному) банковскому счету индивидуального предпринимателя, связанных с осуществлением его предпринимательской деятельности</w:t>
            </w:r>
          </w:p>
        </w:tc>
      </w:tr>
      <w:tr w:rsidR="005218B6" w14:paraId="27EB43ED" w14:textId="77777777">
        <w:trPr>
          <w:trHeight w:val="238"/>
        </w:trPr>
        <w:tc>
          <w:tcPr>
            <w:tcW w:w="2599" w:type="pct"/>
            <w:tcMar>
              <w:top w:w="0" w:type="dxa"/>
              <w:left w:w="6" w:type="dxa"/>
              <w:bottom w:w="0" w:type="dxa"/>
              <w:right w:w="6" w:type="dxa"/>
            </w:tcMar>
            <w:hideMark/>
          </w:tcPr>
          <w:p w14:paraId="4B791500" w14:textId="77777777" w:rsidR="005218B6" w:rsidRDefault="005218B6">
            <w:pPr>
              <w:pStyle w:val="table10"/>
              <w:spacing w:before="120"/>
              <w:jc w:val="center"/>
            </w:pPr>
            <w:r>
              <w:t>166</w:t>
            </w:r>
          </w:p>
        </w:tc>
        <w:tc>
          <w:tcPr>
            <w:tcW w:w="2401" w:type="pct"/>
            <w:tcMar>
              <w:top w:w="0" w:type="dxa"/>
              <w:left w:w="6" w:type="dxa"/>
              <w:bottom w:w="0" w:type="dxa"/>
              <w:right w:w="6" w:type="dxa"/>
            </w:tcMar>
            <w:hideMark/>
          </w:tcPr>
          <w:p w14:paraId="7F27761D" w14:textId="77777777" w:rsidR="005218B6" w:rsidRDefault="005218B6">
            <w:pPr>
              <w:pStyle w:val="table10"/>
              <w:spacing w:before="120"/>
            </w:pPr>
            <w:r>
              <w:t>разовое или неоднократное приобретение цифровых знаков (токенов) либо иностранной валюты в значительной сумме несовершеннолетним лицом, а также физическим лицом, достигшим престарелого возраста (семидесяти лет либо старше), который с высокой степенью вероятности не в состоянии получать необходимый для подобных операций доход</w:t>
            </w:r>
          </w:p>
        </w:tc>
      </w:tr>
      <w:tr w:rsidR="005218B6" w14:paraId="0D0D82DF" w14:textId="77777777">
        <w:trPr>
          <w:trHeight w:val="238"/>
        </w:trPr>
        <w:tc>
          <w:tcPr>
            <w:tcW w:w="2599" w:type="pct"/>
            <w:tcMar>
              <w:top w:w="0" w:type="dxa"/>
              <w:left w:w="6" w:type="dxa"/>
              <w:bottom w:w="0" w:type="dxa"/>
              <w:right w:w="6" w:type="dxa"/>
            </w:tcMar>
            <w:hideMark/>
          </w:tcPr>
          <w:p w14:paraId="0799ABA6" w14:textId="77777777" w:rsidR="005218B6" w:rsidRDefault="005218B6">
            <w:pPr>
              <w:pStyle w:val="table10"/>
              <w:spacing w:before="120"/>
              <w:jc w:val="center"/>
            </w:pPr>
            <w:r>
              <w:t>167</w:t>
            </w:r>
          </w:p>
        </w:tc>
        <w:tc>
          <w:tcPr>
            <w:tcW w:w="2401" w:type="pct"/>
            <w:tcMar>
              <w:top w:w="0" w:type="dxa"/>
              <w:left w:w="6" w:type="dxa"/>
              <w:bottom w:w="0" w:type="dxa"/>
              <w:right w:w="6" w:type="dxa"/>
            </w:tcMar>
            <w:hideMark/>
          </w:tcPr>
          <w:p w14:paraId="2D5ABCE6" w14:textId="77777777" w:rsidR="005218B6" w:rsidRDefault="005218B6">
            <w:pPr>
              <w:pStyle w:val="table10"/>
              <w:spacing w:before="120"/>
            </w:pPr>
            <w:r>
              <w:t>неоднократное в анализируемом периоде пополнение третьими лицами банковских счетов, электронных или виртуальных кошельков физических лиц, учетных записей (аккаунтов) клиентов на платформе резидента Парка высоких технологий</w:t>
            </w:r>
          </w:p>
        </w:tc>
      </w:tr>
      <w:tr w:rsidR="005218B6" w14:paraId="21204ECC" w14:textId="77777777">
        <w:trPr>
          <w:trHeight w:val="238"/>
        </w:trPr>
        <w:tc>
          <w:tcPr>
            <w:tcW w:w="2599" w:type="pct"/>
            <w:tcMar>
              <w:top w:w="0" w:type="dxa"/>
              <w:left w:w="6" w:type="dxa"/>
              <w:bottom w:w="0" w:type="dxa"/>
              <w:right w:w="6" w:type="dxa"/>
            </w:tcMar>
            <w:hideMark/>
          </w:tcPr>
          <w:p w14:paraId="5A626B25" w14:textId="77777777" w:rsidR="005218B6" w:rsidRDefault="005218B6">
            <w:pPr>
              <w:pStyle w:val="table10"/>
              <w:spacing w:before="120"/>
              <w:jc w:val="center"/>
            </w:pPr>
            <w:r>
              <w:t>168</w:t>
            </w:r>
          </w:p>
        </w:tc>
        <w:tc>
          <w:tcPr>
            <w:tcW w:w="2401" w:type="pct"/>
            <w:tcMar>
              <w:top w:w="0" w:type="dxa"/>
              <w:left w:w="6" w:type="dxa"/>
              <w:bottom w:w="0" w:type="dxa"/>
              <w:right w:w="6" w:type="dxa"/>
            </w:tcMar>
            <w:hideMark/>
          </w:tcPr>
          <w:p w14:paraId="0CB544E2" w14:textId="77777777" w:rsidR="005218B6" w:rsidRDefault="005218B6">
            <w:pPr>
              <w:pStyle w:val="table10"/>
              <w:spacing w:before="120"/>
            </w:pPr>
            <w:r>
              <w:t>разовое или неоднократное осуществление финансовых операций участником финансовой операции по перечислению денежных средств в белорусских рублях на счет контрагента-нерезидента, если такие финансовые операции вызывают подозрения, что они осуществляются в целях легализации доходов, полученных преступным путем</w:t>
            </w:r>
          </w:p>
        </w:tc>
      </w:tr>
      <w:tr w:rsidR="005218B6" w14:paraId="10D0C06F" w14:textId="77777777">
        <w:trPr>
          <w:trHeight w:val="238"/>
        </w:trPr>
        <w:tc>
          <w:tcPr>
            <w:tcW w:w="2599" w:type="pct"/>
            <w:tcMar>
              <w:top w:w="0" w:type="dxa"/>
              <w:left w:w="6" w:type="dxa"/>
              <w:bottom w:w="0" w:type="dxa"/>
              <w:right w:w="6" w:type="dxa"/>
            </w:tcMar>
            <w:hideMark/>
          </w:tcPr>
          <w:p w14:paraId="6F7BA087" w14:textId="77777777" w:rsidR="005218B6" w:rsidRDefault="005218B6">
            <w:pPr>
              <w:pStyle w:val="table10"/>
              <w:spacing w:before="120"/>
              <w:jc w:val="center"/>
            </w:pPr>
            <w:r>
              <w:t>169</w:t>
            </w:r>
          </w:p>
        </w:tc>
        <w:tc>
          <w:tcPr>
            <w:tcW w:w="2401" w:type="pct"/>
            <w:tcMar>
              <w:top w:w="0" w:type="dxa"/>
              <w:left w:w="6" w:type="dxa"/>
              <w:bottom w:w="0" w:type="dxa"/>
              <w:right w:w="6" w:type="dxa"/>
            </w:tcMar>
            <w:hideMark/>
          </w:tcPr>
          <w:p w14:paraId="74CA52A0" w14:textId="77777777" w:rsidR="005218B6" w:rsidRDefault="005218B6">
            <w:pPr>
              <w:pStyle w:val="table10"/>
              <w:spacing w:before="120"/>
            </w:pPr>
            <w:r>
              <w:t>разовое или неоднократное осуществление финансовых операций участником финансовой операции, если у лица, осуществляющего финансовые операции, возникают подозрения, что они осуществляются в целях финансирования террористической деятельности и (или) финансирования распространения оружия массового поражения</w:t>
            </w:r>
          </w:p>
        </w:tc>
      </w:tr>
      <w:tr w:rsidR="005218B6" w14:paraId="47A4D096" w14:textId="77777777">
        <w:trPr>
          <w:trHeight w:val="238"/>
        </w:trPr>
        <w:tc>
          <w:tcPr>
            <w:tcW w:w="2599" w:type="pct"/>
            <w:tcMar>
              <w:top w:w="0" w:type="dxa"/>
              <w:left w:w="6" w:type="dxa"/>
              <w:bottom w:w="0" w:type="dxa"/>
              <w:right w:w="6" w:type="dxa"/>
            </w:tcMar>
            <w:hideMark/>
          </w:tcPr>
          <w:p w14:paraId="337322FD" w14:textId="77777777" w:rsidR="005218B6" w:rsidRDefault="005218B6">
            <w:pPr>
              <w:pStyle w:val="table10"/>
              <w:spacing w:before="120"/>
              <w:jc w:val="center"/>
            </w:pPr>
            <w:r>
              <w:t>171</w:t>
            </w:r>
          </w:p>
        </w:tc>
        <w:tc>
          <w:tcPr>
            <w:tcW w:w="2401" w:type="pct"/>
            <w:tcMar>
              <w:top w:w="0" w:type="dxa"/>
              <w:left w:w="6" w:type="dxa"/>
              <w:bottom w:w="0" w:type="dxa"/>
              <w:right w:w="6" w:type="dxa"/>
            </w:tcMar>
            <w:hideMark/>
          </w:tcPr>
          <w:p w14:paraId="63121462" w14:textId="77777777" w:rsidR="005218B6" w:rsidRDefault="005218B6">
            <w:pPr>
              <w:pStyle w:val="table10"/>
              <w:spacing w:before="120"/>
            </w:pPr>
            <w:r>
              <w:t xml:space="preserve">разовое или неоднократное в течение анализируемого периода осуществление клиентом финансовых операций, связанных с приобретением или отчуждением цифровых знаков (токенов) за белорусские рубли, иностранную валюту, электронные деньги, обменом цифровых знаков (токенов) на другие цифровые знаки (токены), если это не обусловлено характером деятельности клиента и (или) информация в отношении данного участника финансовой операции не позволяет </w:t>
            </w:r>
            <w:r>
              <w:lastRenderedPageBreak/>
              <w:t>определить источник происхождения денежных средств, цифровых знаков (токенов)</w:t>
            </w:r>
          </w:p>
        </w:tc>
      </w:tr>
      <w:tr w:rsidR="005218B6" w14:paraId="278DAF53" w14:textId="77777777">
        <w:trPr>
          <w:trHeight w:val="238"/>
        </w:trPr>
        <w:tc>
          <w:tcPr>
            <w:tcW w:w="2599" w:type="pct"/>
            <w:tcMar>
              <w:top w:w="0" w:type="dxa"/>
              <w:left w:w="6" w:type="dxa"/>
              <w:bottom w:w="0" w:type="dxa"/>
              <w:right w:w="6" w:type="dxa"/>
            </w:tcMar>
            <w:hideMark/>
          </w:tcPr>
          <w:p w14:paraId="18E2F44B" w14:textId="77777777" w:rsidR="005218B6" w:rsidRDefault="005218B6">
            <w:pPr>
              <w:pStyle w:val="table10"/>
              <w:spacing w:before="120"/>
              <w:jc w:val="center"/>
            </w:pPr>
            <w:r>
              <w:lastRenderedPageBreak/>
              <w:t>172</w:t>
            </w:r>
          </w:p>
        </w:tc>
        <w:tc>
          <w:tcPr>
            <w:tcW w:w="2401" w:type="pct"/>
            <w:tcMar>
              <w:top w:w="0" w:type="dxa"/>
              <w:left w:w="6" w:type="dxa"/>
              <w:bottom w:w="0" w:type="dxa"/>
              <w:right w:w="6" w:type="dxa"/>
            </w:tcMar>
            <w:hideMark/>
          </w:tcPr>
          <w:p w14:paraId="55C2A701" w14:textId="77777777" w:rsidR="005218B6" w:rsidRDefault="005218B6">
            <w:pPr>
              <w:pStyle w:val="table10"/>
              <w:spacing w:before="120"/>
            </w:pPr>
            <w:r>
              <w:t>осуществление участником финансовых операций по снятию в наличной форме либо перечислению на счета физических лиц дивидендов либо выплат, связанных с безвозмездным отчуждением (изъятием) средств организации, при условии, что общая сумма таких финансовых операций составляет значительную часть оборотов по дебету счета организации в анализируемом периоде</w:t>
            </w:r>
          </w:p>
        </w:tc>
      </w:tr>
      <w:tr w:rsidR="005218B6" w14:paraId="0AF36EC6" w14:textId="77777777">
        <w:trPr>
          <w:trHeight w:val="238"/>
        </w:trPr>
        <w:tc>
          <w:tcPr>
            <w:tcW w:w="2599" w:type="pct"/>
            <w:tcMar>
              <w:top w:w="0" w:type="dxa"/>
              <w:left w:w="6" w:type="dxa"/>
              <w:bottom w:w="0" w:type="dxa"/>
              <w:right w:w="6" w:type="dxa"/>
            </w:tcMar>
            <w:hideMark/>
          </w:tcPr>
          <w:p w14:paraId="018BD474" w14:textId="77777777" w:rsidR="005218B6" w:rsidRDefault="005218B6">
            <w:pPr>
              <w:pStyle w:val="table10"/>
              <w:spacing w:before="120"/>
              <w:jc w:val="center"/>
            </w:pPr>
            <w:r>
              <w:t>173</w:t>
            </w:r>
          </w:p>
        </w:tc>
        <w:tc>
          <w:tcPr>
            <w:tcW w:w="2401" w:type="pct"/>
            <w:tcMar>
              <w:top w:w="0" w:type="dxa"/>
              <w:left w:w="6" w:type="dxa"/>
              <w:bottom w:w="0" w:type="dxa"/>
              <w:right w:w="6" w:type="dxa"/>
            </w:tcMar>
            <w:hideMark/>
          </w:tcPr>
          <w:p w14:paraId="6C621CB0" w14:textId="77777777" w:rsidR="005218B6" w:rsidRDefault="005218B6">
            <w:pPr>
              <w:pStyle w:val="table10"/>
              <w:spacing w:before="120"/>
            </w:pPr>
            <w:r>
              <w:t>получение отказа клиента в представлении информации об источниках происхождения средств, направляемых для исполнения обязательств по договору финансовый аренды (лизинга), либо получены разъяснения, вызывающие сомнения в их достоверности</w:t>
            </w:r>
          </w:p>
        </w:tc>
      </w:tr>
      <w:tr w:rsidR="005218B6" w14:paraId="3BDE65DF" w14:textId="77777777">
        <w:trPr>
          <w:trHeight w:val="238"/>
        </w:trPr>
        <w:tc>
          <w:tcPr>
            <w:tcW w:w="2599" w:type="pct"/>
            <w:tcMar>
              <w:top w:w="0" w:type="dxa"/>
              <w:left w:w="6" w:type="dxa"/>
              <w:bottom w:w="0" w:type="dxa"/>
              <w:right w:w="6" w:type="dxa"/>
            </w:tcMar>
            <w:hideMark/>
          </w:tcPr>
          <w:p w14:paraId="37ED510F" w14:textId="77777777" w:rsidR="005218B6" w:rsidRDefault="005218B6">
            <w:pPr>
              <w:pStyle w:val="table10"/>
              <w:spacing w:before="120"/>
              <w:jc w:val="center"/>
            </w:pPr>
            <w:r>
              <w:t>174</w:t>
            </w:r>
          </w:p>
        </w:tc>
        <w:tc>
          <w:tcPr>
            <w:tcW w:w="2401" w:type="pct"/>
            <w:tcMar>
              <w:top w:w="0" w:type="dxa"/>
              <w:left w:w="6" w:type="dxa"/>
              <w:bottom w:w="0" w:type="dxa"/>
              <w:right w:w="6" w:type="dxa"/>
            </w:tcMar>
            <w:hideMark/>
          </w:tcPr>
          <w:p w14:paraId="264B8FF5" w14:textId="77777777" w:rsidR="005218B6" w:rsidRDefault="005218B6">
            <w:pPr>
              <w:pStyle w:val="table10"/>
              <w:spacing w:before="120"/>
            </w:pPr>
            <w:r>
              <w:t>досрочное (в течение 6 месяцев после заключения договора) исполнение лизингополучателем в полном объеме обязательств по уплате лизинговых платежей</w:t>
            </w:r>
          </w:p>
        </w:tc>
      </w:tr>
      <w:tr w:rsidR="005218B6" w14:paraId="7C513DB5" w14:textId="77777777">
        <w:trPr>
          <w:trHeight w:val="238"/>
        </w:trPr>
        <w:tc>
          <w:tcPr>
            <w:tcW w:w="2599" w:type="pct"/>
            <w:tcMar>
              <w:top w:w="0" w:type="dxa"/>
              <w:left w:w="6" w:type="dxa"/>
              <w:bottom w:w="0" w:type="dxa"/>
              <w:right w:w="6" w:type="dxa"/>
            </w:tcMar>
            <w:hideMark/>
          </w:tcPr>
          <w:p w14:paraId="5DF6FADF" w14:textId="77777777" w:rsidR="005218B6" w:rsidRDefault="005218B6">
            <w:pPr>
              <w:pStyle w:val="table10"/>
              <w:spacing w:before="120"/>
              <w:jc w:val="center"/>
            </w:pPr>
            <w:r>
              <w:t>175</w:t>
            </w:r>
          </w:p>
        </w:tc>
        <w:tc>
          <w:tcPr>
            <w:tcW w:w="2401" w:type="pct"/>
            <w:tcMar>
              <w:top w:w="0" w:type="dxa"/>
              <w:left w:w="6" w:type="dxa"/>
              <w:bottom w:w="0" w:type="dxa"/>
              <w:right w:w="6" w:type="dxa"/>
            </w:tcMar>
            <w:hideMark/>
          </w:tcPr>
          <w:p w14:paraId="67031533" w14:textId="77777777" w:rsidR="005218B6" w:rsidRDefault="005218B6">
            <w:pPr>
              <w:pStyle w:val="table10"/>
              <w:spacing w:before="120"/>
            </w:pPr>
            <w:r>
              <w:t xml:space="preserve">осуществление физическим лицом по банковскому счету финансовых операций, каждая из которых в отдельности не является подозрительной, но по совокупности признаков такие финансовые операции вызывают подозрения, что они осуществляются без соответствующей регистрации в качестве субъекта предпринимательской деятельности либо в благотворительных целях, не подтвержденных документально </w:t>
            </w:r>
          </w:p>
        </w:tc>
      </w:tr>
      <w:tr w:rsidR="005218B6" w14:paraId="1E7C0A6E" w14:textId="77777777">
        <w:trPr>
          <w:trHeight w:val="238"/>
        </w:trPr>
        <w:tc>
          <w:tcPr>
            <w:tcW w:w="2599" w:type="pct"/>
            <w:tcMar>
              <w:top w:w="0" w:type="dxa"/>
              <w:left w:w="6" w:type="dxa"/>
              <w:bottom w:w="0" w:type="dxa"/>
              <w:right w:w="6" w:type="dxa"/>
            </w:tcMar>
            <w:hideMark/>
          </w:tcPr>
          <w:p w14:paraId="53B95671" w14:textId="77777777" w:rsidR="005218B6" w:rsidRDefault="005218B6">
            <w:pPr>
              <w:pStyle w:val="table10"/>
              <w:spacing w:before="120"/>
              <w:jc w:val="center"/>
            </w:pPr>
            <w:r>
              <w:t>176</w:t>
            </w:r>
          </w:p>
        </w:tc>
        <w:tc>
          <w:tcPr>
            <w:tcW w:w="2401" w:type="pct"/>
            <w:tcMar>
              <w:top w:w="0" w:type="dxa"/>
              <w:left w:w="6" w:type="dxa"/>
              <w:bottom w:w="0" w:type="dxa"/>
              <w:right w:w="6" w:type="dxa"/>
            </w:tcMar>
            <w:hideMark/>
          </w:tcPr>
          <w:p w14:paraId="0836197A" w14:textId="77777777" w:rsidR="005218B6" w:rsidRDefault="005218B6">
            <w:pPr>
              <w:pStyle w:val="table10"/>
              <w:spacing w:before="120"/>
            </w:pPr>
            <w:r>
              <w:t>осуществление клиентом финансовой операции, если по совокупности имеющейся информации возникают подозрения, что они осуществляются в целях незаконного оборота наркотических средств, психотропных веществ, их аналогов и прекурсоров либо на основании критериев, определяемых в том числе международными организациями</w:t>
            </w:r>
          </w:p>
        </w:tc>
      </w:tr>
      <w:tr w:rsidR="005218B6" w14:paraId="2B864E5A" w14:textId="77777777">
        <w:trPr>
          <w:trHeight w:val="238"/>
        </w:trPr>
        <w:tc>
          <w:tcPr>
            <w:tcW w:w="2599" w:type="pct"/>
            <w:tcMar>
              <w:top w:w="0" w:type="dxa"/>
              <w:left w:w="6" w:type="dxa"/>
              <w:bottom w:w="0" w:type="dxa"/>
              <w:right w:w="6" w:type="dxa"/>
            </w:tcMar>
            <w:hideMark/>
          </w:tcPr>
          <w:p w14:paraId="17A8DEC7" w14:textId="77777777" w:rsidR="005218B6" w:rsidRDefault="005218B6">
            <w:pPr>
              <w:pStyle w:val="table10"/>
              <w:spacing w:before="120"/>
              <w:jc w:val="center"/>
            </w:pPr>
            <w:r>
              <w:t>177</w:t>
            </w:r>
          </w:p>
        </w:tc>
        <w:tc>
          <w:tcPr>
            <w:tcW w:w="2401" w:type="pct"/>
            <w:tcMar>
              <w:top w:w="0" w:type="dxa"/>
              <w:left w:w="6" w:type="dxa"/>
              <w:bottom w:w="0" w:type="dxa"/>
              <w:right w:w="6" w:type="dxa"/>
            </w:tcMar>
            <w:hideMark/>
          </w:tcPr>
          <w:p w14:paraId="44773057" w14:textId="77777777" w:rsidR="005218B6" w:rsidRDefault="005218B6">
            <w:pPr>
              <w:pStyle w:val="table10"/>
              <w:spacing w:before="120"/>
            </w:pPr>
            <w:r>
              <w:t>перечисление денежных средств в адрес одного и того же контрагента на счета, открытые в разных банках</w:t>
            </w:r>
          </w:p>
        </w:tc>
      </w:tr>
      <w:tr w:rsidR="005218B6" w14:paraId="5FAE9F09" w14:textId="77777777">
        <w:trPr>
          <w:trHeight w:val="240"/>
        </w:trPr>
        <w:tc>
          <w:tcPr>
            <w:tcW w:w="2599" w:type="pct"/>
            <w:tcMar>
              <w:top w:w="0" w:type="dxa"/>
              <w:left w:w="6" w:type="dxa"/>
              <w:bottom w:w="0" w:type="dxa"/>
              <w:right w:w="6" w:type="dxa"/>
            </w:tcMar>
            <w:hideMark/>
          </w:tcPr>
          <w:p w14:paraId="5A7896E1" w14:textId="77777777" w:rsidR="005218B6" w:rsidRDefault="005218B6">
            <w:pPr>
              <w:pStyle w:val="table10"/>
              <w:spacing w:before="120"/>
              <w:jc w:val="center"/>
            </w:pPr>
            <w:r>
              <w:t>178</w:t>
            </w:r>
          </w:p>
        </w:tc>
        <w:tc>
          <w:tcPr>
            <w:tcW w:w="2401" w:type="pct"/>
            <w:tcMar>
              <w:top w:w="0" w:type="dxa"/>
              <w:left w:w="6" w:type="dxa"/>
              <w:bottom w:w="0" w:type="dxa"/>
              <w:right w:w="6" w:type="dxa"/>
            </w:tcMar>
            <w:hideMark/>
          </w:tcPr>
          <w:p w14:paraId="5F411AD1" w14:textId="77777777" w:rsidR="005218B6" w:rsidRDefault="005218B6">
            <w:pPr>
              <w:pStyle w:val="table10"/>
              <w:spacing w:before="120"/>
            </w:pPr>
            <w:r>
              <w:t>систематическое осуществление финансовых операций между аффилированными юридическими лицами, разовое или неоднократное в течение анализируемого периода осуществление финансовых операций юридического лица с лицом, являющимся его учредителем (участником), если такие операции вызывают подозрения, что они осуществляются в целях легализации доходов, полученных преступным путем</w:t>
            </w:r>
          </w:p>
        </w:tc>
      </w:tr>
      <w:tr w:rsidR="005218B6" w14:paraId="1074C3E1" w14:textId="77777777">
        <w:trPr>
          <w:trHeight w:val="238"/>
        </w:trPr>
        <w:tc>
          <w:tcPr>
            <w:tcW w:w="2599" w:type="pct"/>
            <w:tcMar>
              <w:top w:w="0" w:type="dxa"/>
              <w:left w:w="6" w:type="dxa"/>
              <w:bottom w:w="0" w:type="dxa"/>
              <w:right w:w="6" w:type="dxa"/>
            </w:tcMar>
            <w:hideMark/>
          </w:tcPr>
          <w:p w14:paraId="491817AD" w14:textId="77777777" w:rsidR="005218B6" w:rsidRDefault="005218B6">
            <w:pPr>
              <w:pStyle w:val="table10"/>
              <w:spacing w:before="120"/>
              <w:jc w:val="center"/>
            </w:pPr>
            <w:r>
              <w:t>179</w:t>
            </w:r>
          </w:p>
        </w:tc>
        <w:tc>
          <w:tcPr>
            <w:tcW w:w="2401" w:type="pct"/>
            <w:tcMar>
              <w:top w:w="0" w:type="dxa"/>
              <w:left w:w="6" w:type="dxa"/>
              <w:bottom w:w="0" w:type="dxa"/>
              <w:right w:w="6" w:type="dxa"/>
            </w:tcMar>
            <w:hideMark/>
          </w:tcPr>
          <w:p w14:paraId="3C5127E8" w14:textId="77777777" w:rsidR="005218B6" w:rsidRDefault="005218B6">
            <w:pPr>
              <w:pStyle w:val="table10"/>
              <w:spacing w:before="120"/>
            </w:pPr>
            <w:r>
              <w:t>осуществление участником финансовых операций транзитных операций без явного экономического смысла, когда денежные средства зачисляются на банковский счет из-за границы от одного или нескольких контрагентов либо в рамках одного лица и перечисляются в полном или подавляющем объеме иному нерезиденту либо в рамках одного лица, в том числе с покупкой-продажей или конверсией (обменом) иностранной валюты</w:t>
            </w:r>
          </w:p>
        </w:tc>
      </w:tr>
      <w:tr w:rsidR="005218B6" w14:paraId="37447303" w14:textId="77777777">
        <w:trPr>
          <w:trHeight w:val="238"/>
        </w:trPr>
        <w:tc>
          <w:tcPr>
            <w:tcW w:w="2599" w:type="pct"/>
            <w:tcMar>
              <w:top w:w="0" w:type="dxa"/>
              <w:left w:w="6" w:type="dxa"/>
              <w:bottom w:w="0" w:type="dxa"/>
              <w:right w:w="6" w:type="dxa"/>
            </w:tcMar>
            <w:hideMark/>
          </w:tcPr>
          <w:p w14:paraId="6A8B44FC" w14:textId="77777777" w:rsidR="005218B6" w:rsidRDefault="005218B6">
            <w:pPr>
              <w:pStyle w:val="table10"/>
              <w:spacing w:before="120"/>
              <w:jc w:val="center"/>
            </w:pPr>
            <w:r>
              <w:t>180</w:t>
            </w:r>
          </w:p>
        </w:tc>
        <w:tc>
          <w:tcPr>
            <w:tcW w:w="2401" w:type="pct"/>
            <w:tcMar>
              <w:top w:w="0" w:type="dxa"/>
              <w:left w:w="6" w:type="dxa"/>
              <w:bottom w:w="0" w:type="dxa"/>
              <w:right w:w="6" w:type="dxa"/>
            </w:tcMar>
            <w:hideMark/>
          </w:tcPr>
          <w:p w14:paraId="7BE264DD" w14:textId="77777777" w:rsidR="005218B6" w:rsidRDefault="005218B6">
            <w:pPr>
              <w:pStyle w:val="table10"/>
              <w:spacing w:before="120"/>
            </w:pPr>
            <w:r>
              <w:t xml:space="preserve">осуществление клиентом финансовых операций, связанных с приобретением или отчуждением цифровых знаков (токенов) за белорусские рубли, иностранную валюту, электронные деньги </w:t>
            </w:r>
            <w:r>
              <w:lastRenderedPageBreak/>
              <w:t>у нерезидентов без участия резидента Парка высоких технологий</w:t>
            </w:r>
          </w:p>
        </w:tc>
      </w:tr>
      <w:tr w:rsidR="005218B6" w14:paraId="109F253F" w14:textId="77777777">
        <w:trPr>
          <w:trHeight w:val="238"/>
        </w:trPr>
        <w:tc>
          <w:tcPr>
            <w:tcW w:w="2599" w:type="pct"/>
            <w:tcMar>
              <w:top w:w="0" w:type="dxa"/>
              <w:left w:w="6" w:type="dxa"/>
              <w:bottom w:w="0" w:type="dxa"/>
              <w:right w:w="6" w:type="dxa"/>
            </w:tcMar>
            <w:hideMark/>
          </w:tcPr>
          <w:p w14:paraId="57FD1653" w14:textId="77777777" w:rsidR="005218B6" w:rsidRDefault="005218B6">
            <w:pPr>
              <w:pStyle w:val="table10"/>
              <w:spacing w:before="120"/>
              <w:jc w:val="center"/>
            </w:pPr>
            <w:r>
              <w:lastRenderedPageBreak/>
              <w:t>181</w:t>
            </w:r>
          </w:p>
        </w:tc>
        <w:tc>
          <w:tcPr>
            <w:tcW w:w="2401" w:type="pct"/>
            <w:tcMar>
              <w:top w:w="0" w:type="dxa"/>
              <w:left w:w="6" w:type="dxa"/>
              <w:bottom w:w="0" w:type="dxa"/>
              <w:right w:w="6" w:type="dxa"/>
            </w:tcMar>
            <w:hideMark/>
          </w:tcPr>
          <w:p w14:paraId="234E5EFF" w14:textId="77777777" w:rsidR="005218B6" w:rsidRDefault="005218B6">
            <w:pPr>
              <w:pStyle w:val="table10"/>
              <w:spacing w:before="120"/>
            </w:pPr>
            <w:r>
              <w:t>разовое или неоднократное в течение анализируемого периода снятие при использовании банковской платежной карточки, эмитированной банком-нерезидентом, в банкомате на территории Республики Беларусь наличных денежных средств</w:t>
            </w:r>
          </w:p>
        </w:tc>
      </w:tr>
      <w:tr w:rsidR="005218B6" w14:paraId="33D68D59" w14:textId="77777777">
        <w:trPr>
          <w:trHeight w:val="240"/>
        </w:trPr>
        <w:tc>
          <w:tcPr>
            <w:tcW w:w="2599" w:type="pct"/>
            <w:tcMar>
              <w:top w:w="0" w:type="dxa"/>
              <w:left w:w="6" w:type="dxa"/>
              <w:bottom w:w="0" w:type="dxa"/>
              <w:right w:w="6" w:type="dxa"/>
            </w:tcMar>
            <w:hideMark/>
          </w:tcPr>
          <w:p w14:paraId="446495BD" w14:textId="77777777" w:rsidR="005218B6" w:rsidRDefault="005218B6">
            <w:pPr>
              <w:pStyle w:val="table10"/>
              <w:spacing w:before="120"/>
              <w:jc w:val="center"/>
            </w:pPr>
            <w:r>
              <w:t>182</w:t>
            </w:r>
          </w:p>
        </w:tc>
        <w:tc>
          <w:tcPr>
            <w:tcW w:w="2401" w:type="pct"/>
            <w:tcMar>
              <w:top w:w="0" w:type="dxa"/>
              <w:left w:w="6" w:type="dxa"/>
              <w:bottom w:w="0" w:type="dxa"/>
              <w:right w:w="6" w:type="dxa"/>
            </w:tcMar>
            <w:hideMark/>
          </w:tcPr>
          <w:p w14:paraId="61D141CF" w14:textId="77777777" w:rsidR="005218B6" w:rsidRDefault="005218B6">
            <w:pPr>
              <w:pStyle w:val="table10"/>
              <w:spacing w:before="120"/>
            </w:pPr>
            <w:r>
              <w:t>разовое или неоднократное в течение анализируемого периода получение физическим лицом денежных средств, поступивших из-за границы посредством систем денежных переводов, международных банковских переводов, если информация, имеющаяся у банка в отношении данного физического лица, не позволяет определить источник происхождения денежных средств</w:t>
            </w:r>
          </w:p>
        </w:tc>
      </w:tr>
      <w:tr w:rsidR="005218B6" w14:paraId="185FD6A3" w14:textId="77777777">
        <w:trPr>
          <w:trHeight w:val="238"/>
        </w:trPr>
        <w:tc>
          <w:tcPr>
            <w:tcW w:w="2599" w:type="pct"/>
            <w:tcMar>
              <w:top w:w="0" w:type="dxa"/>
              <w:left w:w="6" w:type="dxa"/>
              <w:bottom w:w="0" w:type="dxa"/>
              <w:right w:w="6" w:type="dxa"/>
            </w:tcMar>
            <w:hideMark/>
          </w:tcPr>
          <w:p w14:paraId="48F95F6E" w14:textId="77777777" w:rsidR="005218B6" w:rsidRDefault="005218B6">
            <w:pPr>
              <w:pStyle w:val="table10"/>
              <w:spacing w:before="120"/>
              <w:jc w:val="center"/>
            </w:pPr>
            <w:r>
              <w:t>183</w:t>
            </w:r>
          </w:p>
        </w:tc>
        <w:tc>
          <w:tcPr>
            <w:tcW w:w="2401" w:type="pct"/>
            <w:tcMar>
              <w:top w:w="0" w:type="dxa"/>
              <w:left w:w="6" w:type="dxa"/>
              <w:bottom w:w="0" w:type="dxa"/>
              <w:right w:w="6" w:type="dxa"/>
            </w:tcMar>
            <w:hideMark/>
          </w:tcPr>
          <w:p w14:paraId="21CEDF79" w14:textId="77777777" w:rsidR="005218B6" w:rsidRDefault="005218B6">
            <w:pPr>
              <w:pStyle w:val="table10"/>
              <w:spacing w:before="120"/>
            </w:pPr>
            <w:r>
              <w:t>осуществление финансовых операций их участником по перечислению денежных средств, в том числе дивидендов, нерезиденту, если возникают подозрения в выводе капитала за рубеж либо в пользу организации, соответствующей критериям отнесения к субъектам с повышенным риском участия в схемах легализации преступных доходов, уклонения от уплаты налогов, сборов (пошлин), сокрытия коррупционных и других преступлений в экономической сфере</w:t>
            </w:r>
          </w:p>
        </w:tc>
      </w:tr>
      <w:tr w:rsidR="005218B6" w14:paraId="7978A8E6" w14:textId="77777777">
        <w:trPr>
          <w:trHeight w:val="240"/>
        </w:trPr>
        <w:tc>
          <w:tcPr>
            <w:tcW w:w="2599" w:type="pct"/>
            <w:tcMar>
              <w:top w:w="0" w:type="dxa"/>
              <w:left w:w="6" w:type="dxa"/>
              <w:bottom w:w="0" w:type="dxa"/>
              <w:right w:w="6" w:type="dxa"/>
            </w:tcMar>
            <w:hideMark/>
          </w:tcPr>
          <w:p w14:paraId="2FB9EF1A" w14:textId="77777777" w:rsidR="005218B6" w:rsidRDefault="005218B6">
            <w:pPr>
              <w:pStyle w:val="table10"/>
              <w:spacing w:before="120"/>
              <w:jc w:val="center"/>
            </w:pPr>
            <w:r>
              <w:t>184</w:t>
            </w:r>
          </w:p>
        </w:tc>
        <w:tc>
          <w:tcPr>
            <w:tcW w:w="2401" w:type="pct"/>
            <w:tcMar>
              <w:top w:w="0" w:type="dxa"/>
              <w:left w:w="6" w:type="dxa"/>
              <w:bottom w:w="0" w:type="dxa"/>
              <w:right w:w="6" w:type="dxa"/>
            </w:tcMar>
            <w:hideMark/>
          </w:tcPr>
          <w:p w14:paraId="0B1681A7" w14:textId="77777777" w:rsidR="005218B6" w:rsidRDefault="005218B6">
            <w:pPr>
              <w:pStyle w:val="table10"/>
              <w:spacing w:before="120"/>
            </w:pPr>
            <w:r>
              <w:t>осуществление клиентом финансовой(ых) операции(ий) на общую сумму, равную или превышающую 100 базовых величин за анализируемый период, полученную от отчуждения акций (долей в уставных фондах), предприятий как имущественных комплексов участниками финансовой операции, по перечислению денежных средств в пользу лица из иностранного государства, совершающего недружественные действия, либо финансовая операция вызывает подозрение, что она осуществляется в целях вывода капитала, в том числе путем отчуждения акций (долей в уставных фондах), предприятий как имущественных комплексов, за рубеж в пользу лица из иностранного государства, совершающего недружественные действия</w:t>
            </w:r>
          </w:p>
        </w:tc>
      </w:tr>
      <w:tr w:rsidR="005218B6" w14:paraId="48C53740" w14:textId="77777777">
        <w:trPr>
          <w:trHeight w:val="240"/>
        </w:trPr>
        <w:tc>
          <w:tcPr>
            <w:tcW w:w="2599" w:type="pct"/>
            <w:tcMar>
              <w:top w:w="0" w:type="dxa"/>
              <w:left w:w="6" w:type="dxa"/>
              <w:bottom w:w="0" w:type="dxa"/>
              <w:right w:w="6" w:type="dxa"/>
            </w:tcMar>
            <w:hideMark/>
          </w:tcPr>
          <w:p w14:paraId="24F47977" w14:textId="77777777" w:rsidR="005218B6" w:rsidRDefault="005218B6">
            <w:pPr>
              <w:pStyle w:val="table10"/>
              <w:spacing w:before="120"/>
              <w:jc w:val="center"/>
            </w:pPr>
            <w:r>
              <w:t>185</w:t>
            </w:r>
          </w:p>
        </w:tc>
        <w:tc>
          <w:tcPr>
            <w:tcW w:w="2401" w:type="pct"/>
            <w:tcMar>
              <w:top w:w="0" w:type="dxa"/>
              <w:left w:w="6" w:type="dxa"/>
              <w:bottom w:w="0" w:type="dxa"/>
              <w:right w:w="6" w:type="dxa"/>
            </w:tcMar>
            <w:hideMark/>
          </w:tcPr>
          <w:p w14:paraId="51E49216" w14:textId="77777777" w:rsidR="005218B6" w:rsidRDefault="005218B6">
            <w:pPr>
              <w:pStyle w:val="table10"/>
              <w:spacing w:before="120"/>
            </w:pPr>
            <w:r>
              <w:t>внесение физическим лицом – плательщиком наличных денежных средств для их последующего зачисления на текущий (расчетный) банковский счет физического лица, не являющегося индивидуальным предпринимателем, без идентификации плательщика на сумму, равную или превышающую 50 базовых величин</w:t>
            </w:r>
          </w:p>
        </w:tc>
      </w:tr>
      <w:tr w:rsidR="005218B6" w14:paraId="7E7796D5" w14:textId="77777777">
        <w:trPr>
          <w:trHeight w:val="240"/>
        </w:trPr>
        <w:tc>
          <w:tcPr>
            <w:tcW w:w="2599" w:type="pct"/>
            <w:tcMar>
              <w:top w:w="0" w:type="dxa"/>
              <w:left w:w="6" w:type="dxa"/>
              <w:bottom w:w="0" w:type="dxa"/>
              <w:right w:w="6" w:type="dxa"/>
            </w:tcMar>
            <w:hideMark/>
          </w:tcPr>
          <w:p w14:paraId="50E5633F" w14:textId="77777777" w:rsidR="005218B6" w:rsidRDefault="005218B6">
            <w:pPr>
              <w:pStyle w:val="table10"/>
              <w:spacing w:before="120"/>
              <w:jc w:val="center"/>
            </w:pPr>
            <w:r>
              <w:t>186</w:t>
            </w:r>
          </w:p>
        </w:tc>
        <w:tc>
          <w:tcPr>
            <w:tcW w:w="2401" w:type="pct"/>
            <w:tcMar>
              <w:top w:w="0" w:type="dxa"/>
              <w:left w:w="6" w:type="dxa"/>
              <w:bottom w:w="0" w:type="dxa"/>
              <w:right w:w="6" w:type="dxa"/>
            </w:tcMar>
            <w:hideMark/>
          </w:tcPr>
          <w:p w14:paraId="0B1D4F4B" w14:textId="77777777" w:rsidR="005218B6" w:rsidRDefault="005218B6">
            <w:pPr>
              <w:pStyle w:val="table10"/>
              <w:spacing w:before="120"/>
            </w:pPr>
            <w:r>
              <w:t>разовое или неоднократное в течение анализируемого периода снятие с банковского счета физического лица наличных денежных средств на общую сумму, равную или превышающую 2000 базовых величин, источником которых являются средства республиканского либо местных бюджетов, если информация, имеющаяся у банка, не позволяет обосновать характер операций</w:t>
            </w:r>
          </w:p>
        </w:tc>
      </w:tr>
      <w:tr w:rsidR="005218B6" w14:paraId="2CA6D315" w14:textId="77777777">
        <w:trPr>
          <w:trHeight w:val="240"/>
        </w:trPr>
        <w:tc>
          <w:tcPr>
            <w:tcW w:w="2599" w:type="pct"/>
            <w:tcMar>
              <w:top w:w="0" w:type="dxa"/>
              <w:left w:w="6" w:type="dxa"/>
              <w:bottom w:w="0" w:type="dxa"/>
              <w:right w:w="6" w:type="dxa"/>
            </w:tcMar>
            <w:hideMark/>
          </w:tcPr>
          <w:p w14:paraId="4CE2581F" w14:textId="77777777" w:rsidR="005218B6" w:rsidRDefault="005218B6">
            <w:pPr>
              <w:pStyle w:val="table10"/>
              <w:spacing w:before="120"/>
              <w:jc w:val="center"/>
            </w:pPr>
            <w:r>
              <w:t>187</w:t>
            </w:r>
          </w:p>
        </w:tc>
        <w:tc>
          <w:tcPr>
            <w:tcW w:w="2401" w:type="pct"/>
            <w:tcMar>
              <w:top w:w="0" w:type="dxa"/>
              <w:left w:w="6" w:type="dxa"/>
              <w:bottom w:w="0" w:type="dxa"/>
              <w:right w:w="6" w:type="dxa"/>
            </w:tcMar>
            <w:hideMark/>
          </w:tcPr>
          <w:p w14:paraId="225B8916" w14:textId="77777777" w:rsidR="005218B6" w:rsidRDefault="005218B6">
            <w:pPr>
              <w:pStyle w:val="table10"/>
              <w:spacing w:before="120"/>
            </w:pPr>
            <w:r>
              <w:t xml:space="preserve">инициирование клиентом платежа в бюджет в сумме, равной или превышающей 2000 базовых величин, при отсутствии на момент представления в банк платежного поручения на банковском счете клиента денежных средств в полной либо </w:t>
            </w:r>
            <w:r>
              <w:lastRenderedPageBreak/>
              <w:t>значительной сумме и наличии подозрений, что клиент использует данный механизм для дальнейшего возврата средств из бюджета</w:t>
            </w:r>
          </w:p>
        </w:tc>
      </w:tr>
      <w:tr w:rsidR="005218B6" w14:paraId="10F5E97D" w14:textId="77777777">
        <w:trPr>
          <w:trHeight w:val="240"/>
        </w:trPr>
        <w:tc>
          <w:tcPr>
            <w:tcW w:w="2599" w:type="pct"/>
            <w:tcMar>
              <w:top w:w="0" w:type="dxa"/>
              <w:left w:w="6" w:type="dxa"/>
              <w:bottom w:w="0" w:type="dxa"/>
              <w:right w:w="6" w:type="dxa"/>
            </w:tcMar>
            <w:hideMark/>
          </w:tcPr>
          <w:p w14:paraId="16FC880D" w14:textId="77777777" w:rsidR="005218B6" w:rsidRDefault="005218B6">
            <w:pPr>
              <w:pStyle w:val="table10"/>
              <w:spacing w:before="120"/>
              <w:jc w:val="center"/>
            </w:pPr>
            <w:r>
              <w:lastRenderedPageBreak/>
              <w:t>188</w:t>
            </w:r>
          </w:p>
        </w:tc>
        <w:tc>
          <w:tcPr>
            <w:tcW w:w="2401" w:type="pct"/>
            <w:tcMar>
              <w:top w:w="0" w:type="dxa"/>
              <w:left w:w="6" w:type="dxa"/>
              <w:bottom w:w="0" w:type="dxa"/>
              <w:right w:w="6" w:type="dxa"/>
            </w:tcMar>
            <w:hideMark/>
          </w:tcPr>
          <w:p w14:paraId="70FC0FC5" w14:textId="77777777" w:rsidR="005218B6" w:rsidRDefault="005218B6">
            <w:pPr>
              <w:pStyle w:val="table10"/>
              <w:spacing w:before="120"/>
            </w:pPr>
            <w:r>
              <w:t>разовое или неоднократное осуществление финансовых операций, если у банка возникают подозрения, что они осуществляются в целях финансирования экстремистской деятельности, на основании идентификаторов, предоставляемых Министерством внутренних дел банкам</w:t>
            </w:r>
          </w:p>
        </w:tc>
      </w:tr>
      <w:tr w:rsidR="005218B6" w14:paraId="692A7FF9" w14:textId="77777777">
        <w:trPr>
          <w:trHeight w:val="240"/>
        </w:trPr>
        <w:tc>
          <w:tcPr>
            <w:tcW w:w="2599" w:type="pct"/>
            <w:tcMar>
              <w:top w:w="0" w:type="dxa"/>
              <w:left w:w="6" w:type="dxa"/>
              <w:bottom w:w="0" w:type="dxa"/>
              <w:right w:w="6" w:type="dxa"/>
            </w:tcMar>
            <w:hideMark/>
          </w:tcPr>
          <w:p w14:paraId="450B09B2" w14:textId="77777777" w:rsidR="005218B6" w:rsidRDefault="005218B6">
            <w:pPr>
              <w:pStyle w:val="table10"/>
              <w:spacing w:before="120"/>
              <w:jc w:val="center"/>
            </w:pPr>
            <w:r>
              <w:t>189</w:t>
            </w:r>
          </w:p>
        </w:tc>
        <w:tc>
          <w:tcPr>
            <w:tcW w:w="2401" w:type="pct"/>
            <w:tcMar>
              <w:top w:w="0" w:type="dxa"/>
              <w:left w:w="6" w:type="dxa"/>
              <w:bottom w:w="0" w:type="dxa"/>
              <w:right w:w="6" w:type="dxa"/>
            </w:tcMar>
            <w:hideMark/>
          </w:tcPr>
          <w:p w14:paraId="537FCEB9" w14:textId="77777777" w:rsidR="005218B6" w:rsidRDefault="005218B6">
            <w:pPr>
              <w:pStyle w:val="table10"/>
              <w:spacing w:before="120"/>
            </w:pPr>
            <w:r>
              <w:t>разовое или неоднократное осуществление финансовых операций участником финансовой операции, если у лица, осуществляющего финансовые операции, возникают подозрения, что они осуществляются в целях финансирования экстремистской деятельности</w:t>
            </w:r>
          </w:p>
        </w:tc>
      </w:tr>
      <w:tr w:rsidR="005218B6" w14:paraId="1C2E86E2" w14:textId="77777777">
        <w:trPr>
          <w:trHeight w:val="240"/>
        </w:trPr>
        <w:tc>
          <w:tcPr>
            <w:tcW w:w="2599" w:type="pct"/>
            <w:tcMar>
              <w:top w:w="0" w:type="dxa"/>
              <w:left w:w="6" w:type="dxa"/>
              <w:bottom w:w="0" w:type="dxa"/>
              <w:right w:w="6" w:type="dxa"/>
            </w:tcMar>
            <w:hideMark/>
          </w:tcPr>
          <w:p w14:paraId="1E7C5B76" w14:textId="77777777" w:rsidR="005218B6" w:rsidRDefault="005218B6">
            <w:pPr>
              <w:pStyle w:val="table10"/>
              <w:spacing w:before="120"/>
              <w:jc w:val="center"/>
            </w:pPr>
            <w:r>
              <w:t>190</w:t>
            </w:r>
          </w:p>
        </w:tc>
        <w:tc>
          <w:tcPr>
            <w:tcW w:w="2401" w:type="pct"/>
            <w:tcMar>
              <w:top w:w="0" w:type="dxa"/>
              <w:left w:w="6" w:type="dxa"/>
              <w:bottom w:w="0" w:type="dxa"/>
              <w:right w:w="6" w:type="dxa"/>
            </w:tcMar>
            <w:hideMark/>
          </w:tcPr>
          <w:p w14:paraId="23CD75D7" w14:textId="77777777" w:rsidR="005218B6" w:rsidRDefault="005218B6">
            <w:pPr>
              <w:pStyle w:val="table10"/>
              <w:spacing w:before="120"/>
            </w:pPr>
            <w:r>
              <w:t>разовое или неоднократное в течение анализируемого периода осуществление финансовых операций участником финансовой операции, если у лица, осуществляющего финансовые операции, возникают подозрения, что они осуществляются с нарушением установленного порядка сбора (привлечения) денежных средств с использованием глобальной компьютерной сети Интернет, иных информационных сетей, сетей сотовой подвижной и стационарной электросвязи</w:t>
            </w:r>
          </w:p>
        </w:tc>
      </w:tr>
      <w:tr w:rsidR="005218B6" w14:paraId="285AB9AF" w14:textId="77777777">
        <w:trPr>
          <w:trHeight w:val="238"/>
        </w:trPr>
        <w:tc>
          <w:tcPr>
            <w:tcW w:w="2599" w:type="pct"/>
            <w:tcMar>
              <w:top w:w="0" w:type="dxa"/>
              <w:left w:w="6" w:type="dxa"/>
              <w:bottom w:w="0" w:type="dxa"/>
              <w:right w:w="6" w:type="dxa"/>
            </w:tcMar>
            <w:hideMark/>
          </w:tcPr>
          <w:p w14:paraId="3FF95468" w14:textId="77777777" w:rsidR="005218B6" w:rsidRDefault="005218B6">
            <w:pPr>
              <w:pStyle w:val="table10"/>
              <w:spacing w:before="120"/>
              <w:jc w:val="center"/>
            </w:pPr>
            <w:r>
              <w:t>201</w:t>
            </w:r>
          </w:p>
        </w:tc>
        <w:tc>
          <w:tcPr>
            <w:tcW w:w="2401" w:type="pct"/>
            <w:tcMar>
              <w:top w:w="0" w:type="dxa"/>
              <w:left w:w="6" w:type="dxa"/>
              <w:bottom w:w="0" w:type="dxa"/>
              <w:right w:w="6" w:type="dxa"/>
            </w:tcMar>
            <w:hideMark/>
          </w:tcPr>
          <w:p w14:paraId="5B27FE7C" w14:textId="77777777" w:rsidR="005218B6" w:rsidRDefault="005218B6">
            <w:pPr>
              <w:pStyle w:val="table10"/>
              <w:spacing w:before="120"/>
            </w:pPr>
            <w:r>
              <w:t>внесение участником финансовой операции маржинального обеспечения в кассу либо получение из кассы маржинального обеспечения и (или) положительной разницы цен по совершенным операциям с беспоставочными внебиржевыми финансовыми инструментами наличными денежными средствами</w:t>
            </w:r>
          </w:p>
        </w:tc>
      </w:tr>
      <w:tr w:rsidR="005218B6" w14:paraId="0B712904" w14:textId="77777777">
        <w:trPr>
          <w:trHeight w:val="238"/>
        </w:trPr>
        <w:tc>
          <w:tcPr>
            <w:tcW w:w="2599" w:type="pct"/>
            <w:tcMar>
              <w:top w:w="0" w:type="dxa"/>
              <w:left w:w="6" w:type="dxa"/>
              <w:bottom w:w="0" w:type="dxa"/>
              <w:right w:w="6" w:type="dxa"/>
            </w:tcMar>
            <w:hideMark/>
          </w:tcPr>
          <w:p w14:paraId="3B9231DC" w14:textId="77777777" w:rsidR="005218B6" w:rsidRDefault="005218B6">
            <w:pPr>
              <w:pStyle w:val="table10"/>
              <w:spacing w:before="120"/>
              <w:jc w:val="center"/>
            </w:pPr>
            <w:r>
              <w:t>202</w:t>
            </w:r>
          </w:p>
        </w:tc>
        <w:tc>
          <w:tcPr>
            <w:tcW w:w="2401" w:type="pct"/>
            <w:tcMar>
              <w:top w:w="0" w:type="dxa"/>
              <w:left w:w="6" w:type="dxa"/>
              <w:bottom w:w="0" w:type="dxa"/>
              <w:right w:w="6" w:type="dxa"/>
            </w:tcMar>
            <w:hideMark/>
          </w:tcPr>
          <w:p w14:paraId="728FA31B" w14:textId="77777777" w:rsidR="005218B6" w:rsidRDefault="005218B6">
            <w:pPr>
              <w:pStyle w:val="table10"/>
              <w:spacing w:before="120"/>
            </w:pPr>
            <w:r>
              <w:t xml:space="preserve">внесение клиентом маржинального обеспечения либо возврат ему маржинального обеспечения и (или) положительной разницы цен по совершенным операциям с беспоставочными внебиржевыми финансовыми инструментами, не включенной в состав маржинального обеспечения (в соответствии с соглашением), со счета (на счет), открытого в стране, отличной от страны его регистрации (резидентства) </w:t>
            </w:r>
          </w:p>
        </w:tc>
      </w:tr>
      <w:tr w:rsidR="005218B6" w14:paraId="72C62C4C" w14:textId="77777777">
        <w:trPr>
          <w:trHeight w:val="238"/>
        </w:trPr>
        <w:tc>
          <w:tcPr>
            <w:tcW w:w="2599" w:type="pct"/>
            <w:tcMar>
              <w:top w:w="0" w:type="dxa"/>
              <w:left w:w="6" w:type="dxa"/>
              <w:bottom w:w="0" w:type="dxa"/>
              <w:right w:w="6" w:type="dxa"/>
            </w:tcMar>
            <w:hideMark/>
          </w:tcPr>
          <w:p w14:paraId="0F3F28A4" w14:textId="77777777" w:rsidR="005218B6" w:rsidRDefault="005218B6">
            <w:pPr>
              <w:pStyle w:val="table10"/>
              <w:spacing w:before="120"/>
              <w:jc w:val="center"/>
            </w:pPr>
            <w:r>
              <w:t>203</w:t>
            </w:r>
          </w:p>
        </w:tc>
        <w:tc>
          <w:tcPr>
            <w:tcW w:w="2401" w:type="pct"/>
            <w:tcMar>
              <w:top w:w="0" w:type="dxa"/>
              <w:left w:w="6" w:type="dxa"/>
              <w:bottom w:w="0" w:type="dxa"/>
              <w:right w:w="6" w:type="dxa"/>
            </w:tcMar>
            <w:hideMark/>
          </w:tcPr>
          <w:p w14:paraId="0506D92C" w14:textId="77777777" w:rsidR="005218B6" w:rsidRDefault="005218B6">
            <w:pPr>
              <w:pStyle w:val="table10"/>
              <w:spacing w:before="120"/>
            </w:pPr>
            <w:r>
              <w:t xml:space="preserve">внесение маржинального обеспечения в пользу клиента третьим лицом, не являющимся членом его семьи, в том числе на основании доверенности, выданной клиентом </w:t>
            </w:r>
          </w:p>
        </w:tc>
      </w:tr>
      <w:tr w:rsidR="005218B6" w14:paraId="2FC38DF1" w14:textId="77777777">
        <w:trPr>
          <w:trHeight w:val="238"/>
        </w:trPr>
        <w:tc>
          <w:tcPr>
            <w:tcW w:w="2599" w:type="pct"/>
            <w:tcMar>
              <w:top w:w="0" w:type="dxa"/>
              <w:left w:w="6" w:type="dxa"/>
              <w:bottom w:w="0" w:type="dxa"/>
              <w:right w:w="6" w:type="dxa"/>
            </w:tcMar>
            <w:hideMark/>
          </w:tcPr>
          <w:p w14:paraId="379E4C1B" w14:textId="77777777" w:rsidR="005218B6" w:rsidRDefault="005218B6">
            <w:pPr>
              <w:pStyle w:val="table10"/>
              <w:spacing w:before="120"/>
              <w:jc w:val="center"/>
            </w:pPr>
            <w:r>
              <w:t>204</w:t>
            </w:r>
          </w:p>
        </w:tc>
        <w:tc>
          <w:tcPr>
            <w:tcW w:w="2401" w:type="pct"/>
            <w:tcMar>
              <w:top w:w="0" w:type="dxa"/>
              <w:left w:w="6" w:type="dxa"/>
              <w:bottom w:w="0" w:type="dxa"/>
              <w:right w:w="6" w:type="dxa"/>
            </w:tcMar>
            <w:hideMark/>
          </w:tcPr>
          <w:p w14:paraId="4EDA823F" w14:textId="77777777" w:rsidR="005218B6" w:rsidRDefault="005218B6">
            <w:pPr>
              <w:pStyle w:val="table10"/>
              <w:spacing w:before="120"/>
            </w:pPr>
            <w:r>
              <w:t xml:space="preserve">возврат маржинального обеспечения клиента и (или) положительной разницы цен по совершенным операциям с беспоставочными внебиржевыми финансовыми инструментами, не включенной в состав маржинального обеспечения (в соответствии с соглашением), на счет третьего лица, не являющегося членом его семьи, в том числе действующего по доверенности, выданной ему клиентом </w:t>
            </w:r>
          </w:p>
        </w:tc>
      </w:tr>
      <w:tr w:rsidR="005218B6" w14:paraId="37A8AC2D" w14:textId="77777777">
        <w:trPr>
          <w:trHeight w:val="238"/>
        </w:trPr>
        <w:tc>
          <w:tcPr>
            <w:tcW w:w="2599" w:type="pct"/>
            <w:tcMar>
              <w:top w:w="0" w:type="dxa"/>
              <w:left w:w="6" w:type="dxa"/>
              <w:bottom w:w="0" w:type="dxa"/>
              <w:right w:w="6" w:type="dxa"/>
            </w:tcMar>
            <w:hideMark/>
          </w:tcPr>
          <w:p w14:paraId="7C293555" w14:textId="77777777" w:rsidR="005218B6" w:rsidRDefault="005218B6">
            <w:pPr>
              <w:pStyle w:val="table10"/>
              <w:spacing w:before="120"/>
              <w:jc w:val="center"/>
            </w:pPr>
            <w:r>
              <w:t>205</w:t>
            </w:r>
          </w:p>
        </w:tc>
        <w:tc>
          <w:tcPr>
            <w:tcW w:w="2401" w:type="pct"/>
            <w:tcMar>
              <w:top w:w="0" w:type="dxa"/>
              <w:left w:w="6" w:type="dxa"/>
              <w:bottom w:w="0" w:type="dxa"/>
              <w:right w:w="6" w:type="dxa"/>
            </w:tcMar>
            <w:hideMark/>
          </w:tcPr>
          <w:p w14:paraId="53EFF577" w14:textId="77777777" w:rsidR="005218B6" w:rsidRDefault="005218B6">
            <w:pPr>
              <w:pStyle w:val="table10"/>
              <w:spacing w:before="120"/>
            </w:pPr>
            <w:r>
              <w:t>разовое или неоднократное в течение анализируемого периода внесение маржинального обеспечения физическим лицом в возрасте до 21 года либо старше 75 лет в размере, превышающем 400 базовых величин</w:t>
            </w:r>
          </w:p>
        </w:tc>
      </w:tr>
      <w:tr w:rsidR="005218B6" w14:paraId="015C7169" w14:textId="77777777">
        <w:trPr>
          <w:trHeight w:val="238"/>
        </w:trPr>
        <w:tc>
          <w:tcPr>
            <w:tcW w:w="2599" w:type="pct"/>
            <w:tcMar>
              <w:top w:w="0" w:type="dxa"/>
              <w:left w:w="6" w:type="dxa"/>
              <w:bottom w:w="0" w:type="dxa"/>
              <w:right w:w="6" w:type="dxa"/>
            </w:tcMar>
            <w:hideMark/>
          </w:tcPr>
          <w:p w14:paraId="5CE1FAEF" w14:textId="77777777" w:rsidR="005218B6" w:rsidRDefault="005218B6">
            <w:pPr>
              <w:pStyle w:val="table10"/>
              <w:spacing w:before="120"/>
              <w:jc w:val="center"/>
            </w:pPr>
            <w:r>
              <w:t>206</w:t>
            </w:r>
          </w:p>
        </w:tc>
        <w:tc>
          <w:tcPr>
            <w:tcW w:w="2401" w:type="pct"/>
            <w:tcMar>
              <w:top w:w="0" w:type="dxa"/>
              <w:left w:w="6" w:type="dxa"/>
              <w:bottom w:w="0" w:type="dxa"/>
              <w:right w:w="6" w:type="dxa"/>
            </w:tcMar>
            <w:hideMark/>
          </w:tcPr>
          <w:p w14:paraId="646492B1" w14:textId="77777777" w:rsidR="005218B6" w:rsidRDefault="005218B6">
            <w:pPr>
              <w:pStyle w:val="table10"/>
              <w:spacing w:before="120"/>
            </w:pPr>
            <w:r>
              <w:t xml:space="preserve">систематическое в течение анализируемого периода внесение участником финансовой операции сумм маржинального обеспечения и последующее инициирование им его возврата без проведения </w:t>
            </w:r>
            <w:r>
              <w:lastRenderedPageBreak/>
              <w:t>операций с беспоставочными внебиржевыми финансовыми инструментами либо проведение операций на сумму, не превышающую 10 процентов от суммарного размера маржинального обеспечения</w:t>
            </w:r>
          </w:p>
        </w:tc>
      </w:tr>
      <w:tr w:rsidR="005218B6" w14:paraId="7B7DDD6F" w14:textId="77777777">
        <w:trPr>
          <w:trHeight w:val="238"/>
        </w:trPr>
        <w:tc>
          <w:tcPr>
            <w:tcW w:w="2599" w:type="pct"/>
            <w:tcMar>
              <w:top w:w="0" w:type="dxa"/>
              <w:left w:w="6" w:type="dxa"/>
              <w:bottom w:w="0" w:type="dxa"/>
              <w:right w:w="6" w:type="dxa"/>
            </w:tcMar>
            <w:hideMark/>
          </w:tcPr>
          <w:p w14:paraId="52778C34" w14:textId="77777777" w:rsidR="005218B6" w:rsidRDefault="005218B6">
            <w:pPr>
              <w:pStyle w:val="table10"/>
              <w:spacing w:before="120"/>
              <w:jc w:val="center"/>
            </w:pPr>
            <w:r>
              <w:lastRenderedPageBreak/>
              <w:t>207</w:t>
            </w:r>
          </w:p>
        </w:tc>
        <w:tc>
          <w:tcPr>
            <w:tcW w:w="2401" w:type="pct"/>
            <w:tcMar>
              <w:top w:w="0" w:type="dxa"/>
              <w:left w:w="6" w:type="dxa"/>
              <w:bottom w:w="0" w:type="dxa"/>
              <w:right w:w="6" w:type="dxa"/>
            </w:tcMar>
            <w:hideMark/>
          </w:tcPr>
          <w:p w14:paraId="4F4A9689" w14:textId="77777777" w:rsidR="005218B6" w:rsidRDefault="005218B6">
            <w:pPr>
              <w:pStyle w:val="table10"/>
              <w:spacing w:before="120"/>
            </w:pPr>
            <w:r>
              <w:t>внесение участником финансовой операции денежных средств в гарантийный фонд Национального форекс-центра (возврат этим участником средств из гарантийного фонда) со счета (на счет), открытого (открытый) в оффшорной зоне</w:t>
            </w:r>
          </w:p>
        </w:tc>
      </w:tr>
      <w:tr w:rsidR="005218B6" w14:paraId="544643A3" w14:textId="77777777">
        <w:trPr>
          <w:trHeight w:val="238"/>
        </w:trPr>
        <w:tc>
          <w:tcPr>
            <w:tcW w:w="2599" w:type="pct"/>
            <w:tcMar>
              <w:top w:w="0" w:type="dxa"/>
              <w:left w:w="6" w:type="dxa"/>
              <w:bottom w:w="0" w:type="dxa"/>
              <w:right w:w="6" w:type="dxa"/>
            </w:tcMar>
            <w:hideMark/>
          </w:tcPr>
          <w:p w14:paraId="26A4D919" w14:textId="77777777" w:rsidR="005218B6" w:rsidRDefault="005218B6">
            <w:pPr>
              <w:pStyle w:val="table10"/>
              <w:spacing w:before="120"/>
              <w:jc w:val="center"/>
            </w:pPr>
            <w:r>
              <w:t>301</w:t>
            </w:r>
          </w:p>
        </w:tc>
        <w:tc>
          <w:tcPr>
            <w:tcW w:w="2401" w:type="pct"/>
            <w:tcMar>
              <w:top w:w="0" w:type="dxa"/>
              <w:left w:w="6" w:type="dxa"/>
              <w:bottom w:w="0" w:type="dxa"/>
              <w:right w:w="6" w:type="dxa"/>
            </w:tcMar>
            <w:hideMark/>
          </w:tcPr>
          <w:p w14:paraId="1D294B9B" w14:textId="77777777" w:rsidR="005218B6" w:rsidRDefault="005218B6">
            <w:pPr>
              <w:pStyle w:val="table10"/>
              <w:spacing w:before="120"/>
            </w:pPr>
            <w:r>
              <w:t>частичный или полный возврат микрозайма участника финансовой операции, осуществленный третьим лицом</w:t>
            </w:r>
          </w:p>
        </w:tc>
      </w:tr>
      <w:tr w:rsidR="005218B6" w14:paraId="121FB15F" w14:textId="77777777">
        <w:trPr>
          <w:trHeight w:val="238"/>
        </w:trPr>
        <w:tc>
          <w:tcPr>
            <w:tcW w:w="2599" w:type="pct"/>
            <w:tcMar>
              <w:top w:w="0" w:type="dxa"/>
              <w:left w:w="6" w:type="dxa"/>
              <w:bottom w:w="0" w:type="dxa"/>
              <w:right w:w="6" w:type="dxa"/>
            </w:tcMar>
            <w:hideMark/>
          </w:tcPr>
          <w:p w14:paraId="269DA540" w14:textId="77777777" w:rsidR="005218B6" w:rsidRDefault="005218B6">
            <w:pPr>
              <w:pStyle w:val="table10"/>
              <w:spacing w:before="120"/>
              <w:jc w:val="center"/>
            </w:pPr>
            <w:r>
              <w:t>302</w:t>
            </w:r>
          </w:p>
        </w:tc>
        <w:tc>
          <w:tcPr>
            <w:tcW w:w="2401" w:type="pct"/>
            <w:tcMar>
              <w:top w:w="0" w:type="dxa"/>
              <w:left w:w="6" w:type="dxa"/>
              <w:bottom w:w="0" w:type="dxa"/>
              <w:right w:w="6" w:type="dxa"/>
            </w:tcMar>
            <w:hideMark/>
          </w:tcPr>
          <w:p w14:paraId="08D94459" w14:textId="77777777" w:rsidR="005218B6" w:rsidRDefault="005218B6">
            <w:pPr>
              <w:pStyle w:val="table10"/>
              <w:spacing w:before="120"/>
            </w:pPr>
            <w:r>
              <w:t>заключение договора залога в обеспечение займа, когда заемщик и залогодатель являются разными лицами</w:t>
            </w:r>
          </w:p>
        </w:tc>
      </w:tr>
      <w:tr w:rsidR="005218B6" w14:paraId="7F36A6FB" w14:textId="77777777">
        <w:trPr>
          <w:trHeight w:val="238"/>
        </w:trPr>
        <w:tc>
          <w:tcPr>
            <w:tcW w:w="2599" w:type="pct"/>
            <w:tcMar>
              <w:top w:w="0" w:type="dxa"/>
              <w:left w:w="6" w:type="dxa"/>
              <w:bottom w:w="0" w:type="dxa"/>
              <w:right w:w="6" w:type="dxa"/>
            </w:tcMar>
            <w:hideMark/>
          </w:tcPr>
          <w:p w14:paraId="64E45556" w14:textId="77777777" w:rsidR="005218B6" w:rsidRDefault="005218B6">
            <w:pPr>
              <w:pStyle w:val="table10"/>
              <w:spacing w:before="120"/>
              <w:jc w:val="center"/>
            </w:pPr>
            <w:r>
              <w:t>303</w:t>
            </w:r>
          </w:p>
        </w:tc>
        <w:tc>
          <w:tcPr>
            <w:tcW w:w="2401" w:type="pct"/>
            <w:tcMar>
              <w:top w:w="0" w:type="dxa"/>
              <w:left w:w="6" w:type="dxa"/>
              <w:bottom w:w="0" w:type="dxa"/>
              <w:right w:w="6" w:type="dxa"/>
            </w:tcMar>
            <w:hideMark/>
          </w:tcPr>
          <w:p w14:paraId="26AABD8E" w14:textId="77777777" w:rsidR="005218B6" w:rsidRDefault="005218B6">
            <w:pPr>
              <w:pStyle w:val="table10"/>
              <w:spacing w:before="120"/>
            </w:pPr>
            <w:r>
              <w:t>получение микрозаймов разными заемщиками, представителем (посредником) у которых является одно и то же лицо, либо взаимосвязанной группой заемщиков</w:t>
            </w:r>
          </w:p>
        </w:tc>
      </w:tr>
      <w:tr w:rsidR="005218B6" w14:paraId="7C3E07C3" w14:textId="77777777">
        <w:trPr>
          <w:trHeight w:val="238"/>
        </w:trPr>
        <w:tc>
          <w:tcPr>
            <w:tcW w:w="2599" w:type="pct"/>
            <w:tcMar>
              <w:top w:w="0" w:type="dxa"/>
              <w:left w:w="6" w:type="dxa"/>
              <w:bottom w:w="0" w:type="dxa"/>
              <w:right w:w="6" w:type="dxa"/>
            </w:tcMar>
            <w:hideMark/>
          </w:tcPr>
          <w:p w14:paraId="6EB0E670" w14:textId="77777777" w:rsidR="005218B6" w:rsidRDefault="005218B6">
            <w:pPr>
              <w:pStyle w:val="table10"/>
              <w:spacing w:before="120"/>
              <w:jc w:val="center"/>
            </w:pPr>
            <w:r>
              <w:t>304</w:t>
            </w:r>
          </w:p>
        </w:tc>
        <w:tc>
          <w:tcPr>
            <w:tcW w:w="2401" w:type="pct"/>
            <w:tcMar>
              <w:top w:w="0" w:type="dxa"/>
              <w:left w:w="6" w:type="dxa"/>
              <w:bottom w:w="0" w:type="dxa"/>
              <w:right w:w="6" w:type="dxa"/>
            </w:tcMar>
            <w:hideMark/>
          </w:tcPr>
          <w:p w14:paraId="13854F40" w14:textId="77777777" w:rsidR="005218B6" w:rsidRDefault="005218B6">
            <w:pPr>
              <w:pStyle w:val="table10"/>
              <w:spacing w:before="120"/>
            </w:pPr>
            <w:r>
              <w:t>получение участником финансовой операции денежных средств по одному или нескольким договорам микрозайма на общую сумму, превышающую 500 базовых величин, и предоставление в течение срока его (их) действия денежных средств по одному или нескольким договорам займа (микрозайма) этой же некоммерческой микрофинансовой организации</w:t>
            </w:r>
          </w:p>
        </w:tc>
      </w:tr>
      <w:tr w:rsidR="005218B6" w14:paraId="43DC7B7B" w14:textId="77777777">
        <w:trPr>
          <w:trHeight w:val="238"/>
        </w:trPr>
        <w:tc>
          <w:tcPr>
            <w:tcW w:w="2599" w:type="pct"/>
            <w:tcMar>
              <w:top w:w="0" w:type="dxa"/>
              <w:left w:w="6" w:type="dxa"/>
              <w:bottom w:w="0" w:type="dxa"/>
              <w:right w:w="6" w:type="dxa"/>
            </w:tcMar>
            <w:hideMark/>
          </w:tcPr>
          <w:p w14:paraId="72BCC8E9" w14:textId="77777777" w:rsidR="005218B6" w:rsidRDefault="005218B6">
            <w:pPr>
              <w:pStyle w:val="table10"/>
              <w:spacing w:before="120"/>
              <w:jc w:val="center"/>
            </w:pPr>
            <w:r>
              <w:t>320</w:t>
            </w:r>
          </w:p>
        </w:tc>
        <w:tc>
          <w:tcPr>
            <w:tcW w:w="2401" w:type="pct"/>
            <w:tcMar>
              <w:top w:w="0" w:type="dxa"/>
              <w:left w:w="6" w:type="dxa"/>
              <w:bottom w:w="0" w:type="dxa"/>
              <w:right w:w="6" w:type="dxa"/>
            </w:tcMar>
            <w:hideMark/>
          </w:tcPr>
          <w:p w14:paraId="4F748343" w14:textId="77777777" w:rsidR="005218B6" w:rsidRDefault="005218B6">
            <w:pPr>
              <w:pStyle w:val="table10"/>
              <w:spacing w:before="120"/>
            </w:pPr>
            <w:r>
              <w:t>заключение посредством сервиса онлайн-заимствования договора займа, если заимодавец зарегистрирован или имеет место нахождения в оффшорной зоне</w:t>
            </w:r>
          </w:p>
        </w:tc>
      </w:tr>
      <w:tr w:rsidR="005218B6" w14:paraId="25D2D463" w14:textId="77777777">
        <w:trPr>
          <w:trHeight w:val="238"/>
        </w:trPr>
        <w:tc>
          <w:tcPr>
            <w:tcW w:w="2599" w:type="pct"/>
            <w:tcMar>
              <w:top w:w="0" w:type="dxa"/>
              <w:left w:w="6" w:type="dxa"/>
              <w:bottom w:w="0" w:type="dxa"/>
              <w:right w:w="6" w:type="dxa"/>
            </w:tcMar>
            <w:hideMark/>
          </w:tcPr>
          <w:p w14:paraId="7C79E4DD" w14:textId="77777777" w:rsidR="005218B6" w:rsidRDefault="005218B6">
            <w:pPr>
              <w:pStyle w:val="table10"/>
              <w:spacing w:before="120"/>
              <w:jc w:val="center"/>
            </w:pPr>
            <w:r>
              <w:t>321</w:t>
            </w:r>
          </w:p>
        </w:tc>
        <w:tc>
          <w:tcPr>
            <w:tcW w:w="2401" w:type="pct"/>
            <w:tcMar>
              <w:top w:w="0" w:type="dxa"/>
              <w:left w:w="6" w:type="dxa"/>
              <w:bottom w:w="0" w:type="dxa"/>
              <w:right w:w="6" w:type="dxa"/>
            </w:tcMar>
            <w:hideMark/>
          </w:tcPr>
          <w:p w14:paraId="6B4DE18D" w14:textId="77777777" w:rsidR="005218B6" w:rsidRDefault="005218B6">
            <w:pPr>
              <w:pStyle w:val="table10"/>
              <w:spacing w:before="120"/>
            </w:pPr>
            <w:r>
              <w:t>заключение заимодавцем договора на предоставление займа посредством сервиса онлайн-заимствования в короткие сроки (как правило, в течение месяца) после привлечения им займа посредством сервиса онлайн-заимствования</w:t>
            </w:r>
          </w:p>
        </w:tc>
      </w:tr>
      <w:tr w:rsidR="005218B6" w14:paraId="753C2A72" w14:textId="77777777">
        <w:trPr>
          <w:trHeight w:val="238"/>
        </w:trPr>
        <w:tc>
          <w:tcPr>
            <w:tcW w:w="2599" w:type="pct"/>
            <w:tcMar>
              <w:top w:w="0" w:type="dxa"/>
              <w:left w:w="6" w:type="dxa"/>
              <w:bottom w:w="0" w:type="dxa"/>
              <w:right w:w="6" w:type="dxa"/>
            </w:tcMar>
            <w:hideMark/>
          </w:tcPr>
          <w:p w14:paraId="242A9EAD" w14:textId="77777777" w:rsidR="005218B6" w:rsidRDefault="005218B6">
            <w:pPr>
              <w:pStyle w:val="table10"/>
              <w:spacing w:before="120"/>
              <w:jc w:val="center"/>
            </w:pPr>
            <w:r>
              <w:t>322</w:t>
            </w:r>
          </w:p>
        </w:tc>
        <w:tc>
          <w:tcPr>
            <w:tcW w:w="2401" w:type="pct"/>
            <w:tcMar>
              <w:top w:w="0" w:type="dxa"/>
              <w:left w:w="6" w:type="dxa"/>
              <w:bottom w:w="0" w:type="dxa"/>
              <w:right w:w="6" w:type="dxa"/>
            </w:tcMar>
            <w:hideMark/>
          </w:tcPr>
          <w:p w14:paraId="12161BFB" w14:textId="77777777" w:rsidR="005218B6" w:rsidRDefault="005218B6">
            <w:pPr>
              <w:pStyle w:val="table10"/>
              <w:spacing w:before="120"/>
            </w:pPr>
            <w:r>
              <w:t>заключение договора займа, если информация, имеющаяся у оператора сервиса онлайн-заимствования, не позволяет определить источник происхождения денежных средств заимодавца</w:t>
            </w:r>
          </w:p>
        </w:tc>
      </w:tr>
      <w:tr w:rsidR="005218B6" w14:paraId="7853BED6" w14:textId="77777777">
        <w:trPr>
          <w:trHeight w:val="238"/>
        </w:trPr>
        <w:tc>
          <w:tcPr>
            <w:tcW w:w="2599" w:type="pct"/>
            <w:tcMar>
              <w:top w:w="0" w:type="dxa"/>
              <w:left w:w="6" w:type="dxa"/>
              <w:bottom w:w="0" w:type="dxa"/>
              <w:right w:w="6" w:type="dxa"/>
            </w:tcMar>
            <w:hideMark/>
          </w:tcPr>
          <w:p w14:paraId="20355572" w14:textId="77777777" w:rsidR="005218B6" w:rsidRDefault="005218B6">
            <w:pPr>
              <w:pStyle w:val="table10"/>
              <w:spacing w:before="120"/>
              <w:jc w:val="center"/>
            </w:pPr>
            <w:r>
              <w:t>323</w:t>
            </w:r>
          </w:p>
        </w:tc>
        <w:tc>
          <w:tcPr>
            <w:tcW w:w="2401" w:type="pct"/>
            <w:tcMar>
              <w:top w:w="0" w:type="dxa"/>
              <w:left w:w="6" w:type="dxa"/>
              <w:bottom w:w="0" w:type="dxa"/>
              <w:right w:w="6" w:type="dxa"/>
            </w:tcMar>
            <w:hideMark/>
          </w:tcPr>
          <w:p w14:paraId="391BBDF9" w14:textId="77777777" w:rsidR="005218B6" w:rsidRDefault="005218B6">
            <w:pPr>
              <w:pStyle w:val="table10"/>
              <w:spacing w:before="120"/>
            </w:pPr>
            <w:r>
              <w:t>частичный или полный возврат займа третьим лицом, не являющимся членом семьи заемщика или лицом, осуществляющим исполнение обязательства заемщика по договору, заключенному посредством сервиса онлайн-заимствования в обеспечение исполнения обязательств по договору займа</w:t>
            </w:r>
          </w:p>
        </w:tc>
      </w:tr>
      <w:tr w:rsidR="005218B6" w14:paraId="60291499" w14:textId="77777777">
        <w:trPr>
          <w:trHeight w:val="238"/>
        </w:trPr>
        <w:tc>
          <w:tcPr>
            <w:tcW w:w="2599" w:type="pct"/>
            <w:tcMar>
              <w:top w:w="0" w:type="dxa"/>
              <w:left w:w="6" w:type="dxa"/>
              <w:bottom w:w="0" w:type="dxa"/>
              <w:right w:w="6" w:type="dxa"/>
            </w:tcMar>
            <w:hideMark/>
          </w:tcPr>
          <w:p w14:paraId="3FCD1F96" w14:textId="77777777" w:rsidR="005218B6" w:rsidRDefault="005218B6">
            <w:pPr>
              <w:pStyle w:val="table10"/>
              <w:spacing w:before="120"/>
              <w:jc w:val="center"/>
            </w:pPr>
            <w:r>
              <w:t>324</w:t>
            </w:r>
          </w:p>
        </w:tc>
        <w:tc>
          <w:tcPr>
            <w:tcW w:w="2401" w:type="pct"/>
            <w:tcMar>
              <w:top w:w="0" w:type="dxa"/>
              <w:left w:w="6" w:type="dxa"/>
              <w:bottom w:w="0" w:type="dxa"/>
              <w:right w:w="6" w:type="dxa"/>
            </w:tcMar>
            <w:hideMark/>
          </w:tcPr>
          <w:p w14:paraId="3B41A378" w14:textId="77777777" w:rsidR="005218B6" w:rsidRDefault="005218B6">
            <w:pPr>
              <w:pStyle w:val="table10"/>
              <w:spacing w:before="120"/>
            </w:pPr>
            <w:r>
              <w:t>систематический досрочный возврат займов в течение небольшого периода времени после их привлечения посредством сервиса онлайн-заимствования</w:t>
            </w:r>
          </w:p>
        </w:tc>
      </w:tr>
      <w:tr w:rsidR="005218B6" w14:paraId="23AC57DF" w14:textId="77777777">
        <w:trPr>
          <w:trHeight w:val="238"/>
        </w:trPr>
        <w:tc>
          <w:tcPr>
            <w:tcW w:w="2599" w:type="pct"/>
            <w:tcMar>
              <w:top w:w="0" w:type="dxa"/>
              <w:left w:w="6" w:type="dxa"/>
              <w:bottom w:w="0" w:type="dxa"/>
              <w:right w:w="6" w:type="dxa"/>
            </w:tcMar>
            <w:hideMark/>
          </w:tcPr>
          <w:p w14:paraId="230821E7" w14:textId="77777777" w:rsidR="005218B6" w:rsidRDefault="005218B6">
            <w:pPr>
              <w:pStyle w:val="table10"/>
              <w:spacing w:before="120"/>
              <w:jc w:val="center"/>
            </w:pPr>
            <w:r>
              <w:t>325</w:t>
            </w:r>
          </w:p>
        </w:tc>
        <w:tc>
          <w:tcPr>
            <w:tcW w:w="2401" w:type="pct"/>
            <w:tcMar>
              <w:top w:w="0" w:type="dxa"/>
              <w:left w:w="6" w:type="dxa"/>
              <w:bottom w:w="0" w:type="dxa"/>
              <w:right w:w="6" w:type="dxa"/>
            </w:tcMar>
            <w:hideMark/>
          </w:tcPr>
          <w:p w14:paraId="0A09591D" w14:textId="77777777" w:rsidR="005218B6" w:rsidRDefault="005218B6">
            <w:pPr>
              <w:pStyle w:val="table10"/>
              <w:spacing w:before="120"/>
            </w:pPr>
            <w:r>
              <w:t>систематическое в течение анализируемого периода заключение несколькими заемщиками договоров посредством сервиса онлайн-заимствования на привлечение займов от одного заимодавца</w:t>
            </w:r>
          </w:p>
        </w:tc>
      </w:tr>
      <w:tr w:rsidR="005218B6" w14:paraId="3B703FEC" w14:textId="77777777">
        <w:trPr>
          <w:trHeight w:val="238"/>
        </w:trPr>
        <w:tc>
          <w:tcPr>
            <w:tcW w:w="2599" w:type="pct"/>
            <w:tcMar>
              <w:top w:w="0" w:type="dxa"/>
              <w:left w:w="6" w:type="dxa"/>
              <w:bottom w:w="0" w:type="dxa"/>
              <w:right w:w="6" w:type="dxa"/>
            </w:tcMar>
            <w:hideMark/>
          </w:tcPr>
          <w:p w14:paraId="25B3D18B" w14:textId="77777777" w:rsidR="005218B6" w:rsidRDefault="005218B6">
            <w:pPr>
              <w:pStyle w:val="table10"/>
              <w:spacing w:before="120"/>
              <w:jc w:val="center"/>
            </w:pPr>
            <w:r>
              <w:t>326</w:t>
            </w:r>
          </w:p>
        </w:tc>
        <w:tc>
          <w:tcPr>
            <w:tcW w:w="2401" w:type="pct"/>
            <w:tcMar>
              <w:top w:w="0" w:type="dxa"/>
              <w:left w:w="6" w:type="dxa"/>
              <w:bottom w:w="0" w:type="dxa"/>
              <w:right w:w="6" w:type="dxa"/>
            </w:tcMar>
            <w:hideMark/>
          </w:tcPr>
          <w:p w14:paraId="7E7A7891" w14:textId="77777777" w:rsidR="005218B6" w:rsidRDefault="005218B6">
            <w:pPr>
              <w:pStyle w:val="table10"/>
              <w:spacing w:before="120"/>
            </w:pPr>
            <w:r>
              <w:t>систематическое в течение анализируемого периода заключение несколькими заимодавцами договоров посредством сервиса онлайн-заимствования на предоставление займов одному заемщику</w:t>
            </w:r>
          </w:p>
        </w:tc>
      </w:tr>
      <w:tr w:rsidR="005218B6" w14:paraId="35B3327A" w14:textId="77777777">
        <w:trPr>
          <w:trHeight w:val="238"/>
        </w:trPr>
        <w:tc>
          <w:tcPr>
            <w:tcW w:w="2599" w:type="pct"/>
            <w:tcMar>
              <w:top w:w="0" w:type="dxa"/>
              <w:left w:w="6" w:type="dxa"/>
              <w:bottom w:w="0" w:type="dxa"/>
              <w:right w:w="6" w:type="dxa"/>
            </w:tcMar>
            <w:hideMark/>
          </w:tcPr>
          <w:p w14:paraId="5C511447" w14:textId="77777777" w:rsidR="005218B6" w:rsidRDefault="005218B6">
            <w:pPr>
              <w:pStyle w:val="table10"/>
              <w:spacing w:before="120"/>
              <w:jc w:val="center"/>
            </w:pPr>
            <w:r>
              <w:lastRenderedPageBreak/>
              <w:t>327</w:t>
            </w:r>
          </w:p>
        </w:tc>
        <w:tc>
          <w:tcPr>
            <w:tcW w:w="2401" w:type="pct"/>
            <w:tcMar>
              <w:top w:w="0" w:type="dxa"/>
              <w:left w:w="6" w:type="dxa"/>
              <w:bottom w:w="0" w:type="dxa"/>
              <w:right w:w="6" w:type="dxa"/>
            </w:tcMar>
            <w:hideMark/>
          </w:tcPr>
          <w:p w14:paraId="2D83D5F0" w14:textId="77777777" w:rsidR="005218B6" w:rsidRDefault="005218B6">
            <w:pPr>
              <w:pStyle w:val="table10"/>
              <w:spacing w:before="120"/>
            </w:pPr>
            <w:r>
              <w:t>привлечение на основании договоров, заключенных посредством сервиса онлайн-заимствования, займов разными заемщиками (от разных заимодавцев), представителем (посредником) у которых является одно и то же лицо</w:t>
            </w:r>
          </w:p>
        </w:tc>
      </w:tr>
      <w:tr w:rsidR="005218B6" w14:paraId="05518EF5" w14:textId="77777777">
        <w:trPr>
          <w:trHeight w:val="238"/>
        </w:trPr>
        <w:tc>
          <w:tcPr>
            <w:tcW w:w="2599" w:type="pct"/>
            <w:tcMar>
              <w:top w:w="0" w:type="dxa"/>
              <w:left w:w="6" w:type="dxa"/>
              <w:bottom w:w="0" w:type="dxa"/>
              <w:right w:w="6" w:type="dxa"/>
            </w:tcMar>
            <w:hideMark/>
          </w:tcPr>
          <w:p w14:paraId="36A44771" w14:textId="77777777" w:rsidR="005218B6" w:rsidRDefault="005218B6">
            <w:pPr>
              <w:pStyle w:val="table10"/>
              <w:spacing w:before="120"/>
              <w:jc w:val="center"/>
            </w:pPr>
            <w:r>
              <w:t>401</w:t>
            </w:r>
          </w:p>
        </w:tc>
        <w:tc>
          <w:tcPr>
            <w:tcW w:w="2401" w:type="pct"/>
            <w:tcMar>
              <w:top w:w="0" w:type="dxa"/>
              <w:left w:w="6" w:type="dxa"/>
              <w:bottom w:w="0" w:type="dxa"/>
              <w:right w:w="6" w:type="dxa"/>
            </w:tcMar>
            <w:hideMark/>
          </w:tcPr>
          <w:p w14:paraId="57557AB6" w14:textId="77777777" w:rsidR="005218B6" w:rsidRDefault="005218B6">
            <w:pPr>
              <w:pStyle w:val="table10"/>
              <w:spacing w:before="120"/>
            </w:pPr>
            <w:r>
              <w:t>сдача физическим лицом на комиссию, в скупку ювелирных и других бытовых изделий с признаками фальшивых оттисков пробирных клейм</w:t>
            </w:r>
          </w:p>
        </w:tc>
      </w:tr>
      <w:tr w:rsidR="005218B6" w14:paraId="77181BDA" w14:textId="77777777">
        <w:trPr>
          <w:trHeight w:val="238"/>
        </w:trPr>
        <w:tc>
          <w:tcPr>
            <w:tcW w:w="2599" w:type="pct"/>
            <w:tcMar>
              <w:top w:w="0" w:type="dxa"/>
              <w:left w:w="6" w:type="dxa"/>
              <w:bottom w:w="0" w:type="dxa"/>
              <w:right w:w="6" w:type="dxa"/>
            </w:tcMar>
            <w:hideMark/>
          </w:tcPr>
          <w:p w14:paraId="24E603A1" w14:textId="77777777" w:rsidR="005218B6" w:rsidRDefault="005218B6">
            <w:pPr>
              <w:pStyle w:val="table10"/>
              <w:spacing w:before="120"/>
              <w:jc w:val="center"/>
            </w:pPr>
            <w:r>
              <w:t>402</w:t>
            </w:r>
          </w:p>
        </w:tc>
        <w:tc>
          <w:tcPr>
            <w:tcW w:w="2401" w:type="pct"/>
            <w:tcMar>
              <w:top w:w="0" w:type="dxa"/>
              <w:left w:w="6" w:type="dxa"/>
              <w:bottom w:w="0" w:type="dxa"/>
              <w:right w:w="6" w:type="dxa"/>
            </w:tcMar>
            <w:hideMark/>
          </w:tcPr>
          <w:p w14:paraId="2725FAED" w14:textId="77777777" w:rsidR="005218B6" w:rsidRDefault="005218B6">
            <w:pPr>
              <w:pStyle w:val="table10"/>
              <w:spacing w:before="120"/>
            </w:pPr>
            <w:r>
              <w:t>сдача физическим лицом на комиссию, в скупку ювелирных и других бытовых изделий без оттисков пробирных клейм</w:t>
            </w:r>
          </w:p>
        </w:tc>
      </w:tr>
      <w:tr w:rsidR="005218B6" w14:paraId="5E0B74C3" w14:textId="77777777">
        <w:trPr>
          <w:trHeight w:val="238"/>
        </w:trPr>
        <w:tc>
          <w:tcPr>
            <w:tcW w:w="2599" w:type="pct"/>
            <w:tcMar>
              <w:top w:w="0" w:type="dxa"/>
              <w:left w:w="6" w:type="dxa"/>
              <w:bottom w:w="0" w:type="dxa"/>
              <w:right w:w="6" w:type="dxa"/>
            </w:tcMar>
            <w:hideMark/>
          </w:tcPr>
          <w:p w14:paraId="72F17E84" w14:textId="77777777" w:rsidR="005218B6" w:rsidRDefault="005218B6">
            <w:pPr>
              <w:pStyle w:val="table10"/>
              <w:spacing w:before="120"/>
              <w:jc w:val="center"/>
            </w:pPr>
            <w:r>
              <w:t>403</w:t>
            </w:r>
          </w:p>
        </w:tc>
        <w:tc>
          <w:tcPr>
            <w:tcW w:w="2401" w:type="pct"/>
            <w:tcMar>
              <w:top w:w="0" w:type="dxa"/>
              <w:left w:w="6" w:type="dxa"/>
              <w:bottom w:w="0" w:type="dxa"/>
              <w:right w:w="6" w:type="dxa"/>
            </w:tcMar>
            <w:hideMark/>
          </w:tcPr>
          <w:p w14:paraId="358F85C4" w14:textId="77777777" w:rsidR="005218B6" w:rsidRDefault="005218B6">
            <w:pPr>
              <w:pStyle w:val="table10"/>
              <w:spacing w:before="120"/>
            </w:pPr>
            <w:r>
              <w:t>систематическая сдача физическим лицом на комиссию, в скупку нескольких и (или) однотипных ювелирных и других бытовых изделий, в том числе имеющих товарные ярлыки</w:t>
            </w:r>
          </w:p>
        </w:tc>
      </w:tr>
      <w:tr w:rsidR="005218B6" w14:paraId="52A78C4E" w14:textId="77777777">
        <w:trPr>
          <w:trHeight w:val="238"/>
        </w:trPr>
        <w:tc>
          <w:tcPr>
            <w:tcW w:w="2599" w:type="pct"/>
            <w:tcMar>
              <w:top w:w="0" w:type="dxa"/>
              <w:left w:w="6" w:type="dxa"/>
              <w:bottom w:w="0" w:type="dxa"/>
              <w:right w:w="6" w:type="dxa"/>
            </w:tcMar>
            <w:hideMark/>
          </w:tcPr>
          <w:p w14:paraId="788B3E65" w14:textId="77777777" w:rsidR="005218B6" w:rsidRDefault="005218B6">
            <w:pPr>
              <w:pStyle w:val="table10"/>
              <w:spacing w:before="120"/>
              <w:jc w:val="center"/>
            </w:pPr>
            <w:r>
              <w:t>404</w:t>
            </w:r>
          </w:p>
        </w:tc>
        <w:tc>
          <w:tcPr>
            <w:tcW w:w="2401" w:type="pct"/>
            <w:tcMar>
              <w:top w:w="0" w:type="dxa"/>
              <w:left w:w="6" w:type="dxa"/>
              <w:bottom w:w="0" w:type="dxa"/>
              <w:right w:w="6" w:type="dxa"/>
            </w:tcMar>
            <w:hideMark/>
          </w:tcPr>
          <w:p w14:paraId="10E59591" w14:textId="77777777" w:rsidR="005218B6" w:rsidRDefault="005218B6">
            <w:pPr>
              <w:pStyle w:val="table10"/>
              <w:spacing w:before="120"/>
            </w:pPr>
            <w:r>
              <w:t>систематическое приобретение физическим лицом нескольких и (или) однотипных ювелирных и других бытовых изделий и (или) сертифицированных драгоценных камней</w:t>
            </w:r>
          </w:p>
        </w:tc>
      </w:tr>
      <w:tr w:rsidR="005218B6" w14:paraId="2F1A97A9" w14:textId="77777777">
        <w:trPr>
          <w:trHeight w:val="238"/>
        </w:trPr>
        <w:tc>
          <w:tcPr>
            <w:tcW w:w="2599" w:type="pct"/>
            <w:tcMar>
              <w:top w:w="0" w:type="dxa"/>
              <w:left w:w="6" w:type="dxa"/>
              <w:bottom w:w="0" w:type="dxa"/>
              <w:right w:w="6" w:type="dxa"/>
            </w:tcMar>
            <w:hideMark/>
          </w:tcPr>
          <w:p w14:paraId="00BE61C2" w14:textId="77777777" w:rsidR="005218B6" w:rsidRDefault="005218B6">
            <w:pPr>
              <w:pStyle w:val="table10"/>
              <w:spacing w:before="120"/>
              <w:jc w:val="center"/>
            </w:pPr>
            <w:r>
              <w:t>501</w:t>
            </w:r>
          </w:p>
        </w:tc>
        <w:tc>
          <w:tcPr>
            <w:tcW w:w="2401" w:type="pct"/>
            <w:tcMar>
              <w:top w:w="0" w:type="dxa"/>
              <w:left w:w="6" w:type="dxa"/>
              <w:bottom w:w="0" w:type="dxa"/>
              <w:right w:w="6" w:type="dxa"/>
            </w:tcMar>
            <w:hideMark/>
          </w:tcPr>
          <w:p w14:paraId="22B905A7" w14:textId="77777777" w:rsidR="005218B6" w:rsidRDefault="005218B6">
            <w:pPr>
              <w:pStyle w:val="table10"/>
              <w:spacing w:before="120"/>
            </w:pPr>
            <w:r>
              <w:t>использование клиентом для расчетов по финансовым операциям на сумму, равную или превышающую 1000 базовых величин, с резидентом Парка высоких технологий или другими лицами через резидента Парка высоких технологий банковского счета либо электронного кошелька, открытого в оффшорной зоне</w:t>
            </w:r>
          </w:p>
        </w:tc>
      </w:tr>
      <w:tr w:rsidR="005218B6" w14:paraId="2FE6AB67" w14:textId="77777777">
        <w:trPr>
          <w:trHeight w:val="238"/>
        </w:trPr>
        <w:tc>
          <w:tcPr>
            <w:tcW w:w="2599" w:type="pct"/>
            <w:tcMar>
              <w:top w:w="0" w:type="dxa"/>
              <w:left w:w="6" w:type="dxa"/>
              <w:bottom w:w="0" w:type="dxa"/>
              <w:right w:w="6" w:type="dxa"/>
            </w:tcMar>
            <w:hideMark/>
          </w:tcPr>
          <w:p w14:paraId="2A38F205" w14:textId="77777777" w:rsidR="005218B6" w:rsidRDefault="005218B6">
            <w:pPr>
              <w:pStyle w:val="table10"/>
              <w:spacing w:before="120"/>
              <w:jc w:val="center"/>
            </w:pPr>
            <w:r>
              <w:t>502</w:t>
            </w:r>
          </w:p>
        </w:tc>
        <w:tc>
          <w:tcPr>
            <w:tcW w:w="2401" w:type="pct"/>
            <w:tcMar>
              <w:top w:w="0" w:type="dxa"/>
              <w:left w:w="6" w:type="dxa"/>
              <w:bottom w:w="0" w:type="dxa"/>
              <w:right w:w="6" w:type="dxa"/>
            </w:tcMar>
            <w:hideMark/>
          </w:tcPr>
          <w:p w14:paraId="65A96DD0" w14:textId="77777777" w:rsidR="005218B6" w:rsidRDefault="005218B6">
            <w:pPr>
              <w:pStyle w:val="table10"/>
              <w:spacing w:before="120"/>
            </w:pPr>
            <w:r>
              <w:t>представление клиентом вызывающей подозрение информации, в том числе информации, которую резиденту Парка высоких технологий невозможно (чрезвычайно сложно) проверить или проверка которой является чрезмерно дорогостоящей</w:t>
            </w:r>
          </w:p>
        </w:tc>
      </w:tr>
      <w:tr w:rsidR="005218B6" w14:paraId="07AF5BBE" w14:textId="77777777">
        <w:trPr>
          <w:trHeight w:val="238"/>
        </w:trPr>
        <w:tc>
          <w:tcPr>
            <w:tcW w:w="2599" w:type="pct"/>
            <w:tcMar>
              <w:top w:w="0" w:type="dxa"/>
              <w:left w:w="6" w:type="dxa"/>
              <w:bottom w:w="0" w:type="dxa"/>
              <w:right w:w="6" w:type="dxa"/>
            </w:tcMar>
            <w:hideMark/>
          </w:tcPr>
          <w:p w14:paraId="3F4A60B1" w14:textId="77777777" w:rsidR="005218B6" w:rsidRDefault="005218B6">
            <w:pPr>
              <w:pStyle w:val="table10"/>
              <w:spacing w:before="120"/>
              <w:jc w:val="center"/>
            </w:pPr>
            <w:r>
              <w:t>503</w:t>
            </w:r>
          </w:p>
        </w:tc>
        <w:tc>
          <w:tcPr>
            <w:tcW w:w="2401" w:type="pct"/>
            <w:tcMar>
              <w:top w:w="0" w:type="dxa"/>
              <w:left w:w="6" w:type="dxa"/>
              <w:bottom w:w="0" w:type="dxa"/>
              <w:right w:w="6" w:type="dxa"/>
            </w:tcMar>
            <w:hideMark/>
          </w:tcPr>
          <w:p w14:paraId="236C2AB6" w14:textId="77777777" w:rsidR="005218B6" w:rsidRDefault="005218B6">
            <w:pPr>
              <w:pStyle w:val="table10"/>
              <w:spacing w:before="120"/>
            </w:pPr>
            <w:r>
              <w:t>немотивированный отказ клиента от представления запрашиваемых резидентом Парка высоких технологий документов (сведений) или неоправданные (необычные) задержки в их представлении либо чрезмерная обеспокоенность клиента вопросами конфиденциальности</w:t>
            </w:r>
          </w:p>
        </w:tc>
      </w:tr>
      <w:tr w:rsidR="005218B6" w14:paraId="28528CB5" w14:textId="77777777">
        <w:trPr>
          <w:trHeight w:val="238"/>
        </w:trPr>
        <w:tc>
          <w:tcPr>
            <w:tcW w:w="2599" w:type="pct"/>
            <w:tcMar>
              <w:top w:w="0" w:type="dxa"/>
              <w:left w:w="6" w:type="dxa"/>
              <w:bottom w:w="0" w:type="dxa"/>
              <w:right w:w="6" w:type="dxa"/>
            </w:tcMar>
            <w:hideMark/>
          </w:tcPr>
          <w:p w14:paraId="6D5F3068" w14:textId="77777777" w:rsidR="005218B6" w:rsidRDefault="005218B6">
            <w:pPr>
              <w:pStyle w:val="table10"/>
              <w:spacing w:before="120"/>
              <w:jc w:val="center"/>
            </w:pPr>
            <w:r>
              <w:t>504</w:t>
            </w:r>
          </w:p>
        </w:tc>
        <w:tc>
          <w:tcPr>
            <w:tcW w:w="2401" w:type="pct"/>
            <w:tcMar>
              <w:top w:w="0" w:type="dxa"/>
              <w:left w:w="6" w:type="dxa"/>
              <w:bottom w:w="0" w:type="dxa"/>
              <w:right w:w="6" w:type="dxa"/>
            </w:tcMar>
            <w:hideMark/>
          </w:tcPr>
          <w:p w14:paraId="77D1024F" w14:textId="77777777" w:rsidR="005218B6" w:rsidRDefault="005218B6">
            <w:pPr>
              <w:pStyle w:val="table10"/>
              <w:spacing w:before="120"/>
            </w:pPr>
            <w:r>
              <w:t>представление резиденту Парка высоких технологий клиентом документов (их копий, изображений), вызывающих сомнение в их подлинности (достоверности), либо подложных документов</w:t>
            </w:r>
          </w:p>
        </w:tc>
      </w:tr>
      <w:tr w:rsidR="005218B6" w14:paraId="18F866A7" w14:textId="77777777">
        <w:trPr>
          <w:trHeight w:val="238"/>
        </w:trPr>
        <w:tc>
          <w:tcPr>
            <w:tcW w:w="2599" w:type="pct"/>
            <w:tcMar>
              <w:top w:w="0" w:type="dxa"/>
              <w:left w:w="6" w:type="dxa"/>
              <w:bottom w:w="0" w:type="dxa"/>
              <w:right w:w="6" w:type="dxa"/>
            </w:tcMar>
            <w:hideMark/>
          </w:tcPr>
          <w:p w14:paraId="01ECC6E9" w14:textId="77777777" w:rsidR="005218B6" w:rsidRDefault="005218B6">
            <w:pPr>
              <w:pStyle w:val="table10"/>
              <w:spacing w:before="120"/>
              <w:jc w:val="center"/>
            </w:pPr>
            <w:r>
              <w:t>505</w:t>
            </w:r>
          </w:p>
        </w:tc>
        <w:tc>
          <w:tcPr>
            <w:tcW w:w="2401" w:type="pct"/>
            <w:tcMar>
              <w:top w:w="0" w:type="dxa"/>
              <w:left w:w="6" w:type="dxa"/>
              <w:bottom w:w="0" w:type="dxa"/>
              <w:right w:w="6" w:type="dxa"/>
            </w:tcMar>
            <w:hideMark/>
          </w:tcPr>
          <w:p w14:paraId="7397933C" w14:textId="77777777" w:rsidR="005218B6" w:rsidRDefault="005218B6">
            <w:pPr>
              <w:pStyle w:val="table10"/>
              <w:spacing w:before="120"/>
            </w:pPr>
            <w:r>
              <w:t>необоснованное дробление суммы финансовой операции, направленное на возможное уклонение клиента резидента Парка высоких технологий от регистрации в специальном формуляре</w:t>
            </w:r>
          </w:p>
        </w:tc>
      </w:tr>
      <w:tr w:rsidR="005218B6" w14:paraId="27EF157F" w14:textId="77777777">
        <w:trPr>
          <w:trHeight w:val="238"/>
        </w:trPr>
        <w:tc>
          <w:tcPr>
            <w:tcW w:w="2599" w:type="pct"/>
            <w:tcMar>
              <w:top w:w="0" w:type="dxa"/>
              <w:left w:w="6" w:type="dxa"/>
              <w:bottom w:w="0" w:type="dxa"/>
              <w:right w:w="6" w:type="dxa"/>
            </w:tcMar>
            <w:hideMark/>
          </w:tcPr>
          <w:p w14:paraId="0C86D6D5" w14:textId="77777777" w:rsidR="005218B6" w:rsidRDefault="005218B6">
            <w:pPr>
              <w:pStyle w:val="table10"/>
              <w:spacing w:before="120"/>
              <w:jc w:val="center"/>
            </w:pPr>
            <w:r>
              <w:t>506</w:t>
            </w:r>
          </w:p>
        </w:tc>
        <w:tc>
          <w:tcPr>
            <w:tcW w:w="2401" w:type="pct"/>
            <w:tcMar>
              <w:top w:w="0" w:type="dxa"/>
              <w:left w:w="6" w:type="dxa"/>
              <w:bottom w:w="0" w:type="dxa"/>
              <w:right w:w="6" w:type="dxa"/>
            </w:tcMar>
            <w:hideMark/>
          </w:tcPr>
          <w:p w14:paraId="2BEC6BC4" w14:textId="77777777" w:rsidR="005218B6" w:rsidRDefault="005218B6">
            <w:pPr>
              <w:pStyle w:val="table10"/>
              <w:spacing w:before="120"/>
            </w:pPr>
            <w:r>
              <w:t>систематическое в течение анализируемого периода осуществление клиентом-организацией вывода средств с его учетной записи (аккаунта) на его банковский счет, электронный кошелек с последующим внесением на его учетную запись (аккаунт) средств в близких по значению суммах (размерах)</w:t>
            </w:r>
          </w:p>
        </w:tc>
      </w:tr>
      <w:tr w:rsidR="005218B6" w14:paraId="4D8FA4EC" w14:textId="77777777">
        <w:trPr>
          <w:trHeight w:val="238"/>
        </w:trPr>
        <w:tc>
          <w:tcPr>
            <w:tcW w:w="2599" w:type="pct"/>
            <w:tcMar>
              <w:top w:w="0" w:type="dxa"/>
              <w:left w:w="6" w:type="dxa"/>
              <w:bottom w:w="0" w:type="dxa"/>
              <w:right w:w="6" w:type="dxa"/>
            </w:tcMar>
            <w:hideMark/>
          </w:tcPr>
          <w:p w14:paraId="1A187411" w14:textId="77777777" w:rsidR="005218B6" w:rsidRDefault="005218B6">
            <w:pPr>
              <w:pStyle w:val="table10"/>
              <w:spacing w:before="120"/>
              <w:jc w:val="center"/>
            </w:pPr>
            <w:r>
              <w:t>507</w:t>
            </w:r>
          </w:p>
        </w:tc>
        <w:tc>
          <w:tcPr>
            <w:tcW w:w="2401" w:type="pct"/>
            <w:tcMar>
              <w:top w:w="0" w:type="dxa"/>
              <w:left w:w="6" w:type="dxa"/>
              <w:bottom w:w="0" w:type="dxa"/>
              <w:right w:w="6" w:type="dxa"/>
            </w:tcMar>
            <w:hideMark/>
          </w:tcPr>
          <w:p w14:paraId="37297C3B" w14:textId="77777777" w:rsidR="005218B6" w:rsidRDefault="005218B6">
            <w:pPr>
              <w:pStyle w:val="table10"/>
              <w:spacing w:before="120"/>
            </w:pPr>
            <w:r>
              <w:t>отсутствие явного экономического смысла в финансовой операции клиента резидента Парка высоких технологий</w:t>
            </w:r>
          </w:p>
        </w:tc>
      </w:tr>
      <w:tr w:rsidR="005218B6" w14:paraId="3EAACC12" w14:textId="77777777">
        <w:trPr>
          <w:trHeight w:val="238"/>
        </w:trPr>
        <w:tc>
          <w:tcPr>
            <w:tcW w:w="2599" w:type="pct"/>
            <w:tcMar>
              <w:top w:w="0" w:type="dxa"/>
              <w:left w:w="6" w:type="dxa"/>
              <w:bottom w:w="0" w:type="dxa"/>
              <w:right w:w="6" w:type="dxa"/>
            </w:tcMar>
            <w:hideMark/>
          </w:tcPr>
          <w:p w14:paraId="1AB6C223" w14:textId="77777777" w:rsidR="005218B6" w:rsidRDefault="005218B6">
            <w:pPr>
              <w:pStyle w:val="table10"/>
              <w:spacing w:before="120"/>
              <w:jc w:val="center"/>
            </w:pPr>
            <w:r>
              <w:t>508</w:t>
            </w:r>
          </w:p>
        </w:tc>
        <w:tc>
          <w:tcPr>
            <w:tcW w:w="2401" w:type="pct"/>
            <w:tcMar>
              <w:top w:w="0" w:type="dxa"/>
              <w:left w:w="6" w:type="dxa"/>
              <w:bottom w:w="0" w:type="dxa"/>
              <w:right w:w="6" w:type="dxa"/>
            </w:tcMar>
            <w:hideMark/>
          </w:tcPr>
          <w:p w14:paraId="7042685E" w14:textId="77777777" w:rsidR="005218B6" w:rsidRDefault="005218B6">
            <w:pPr>
              <w:pStyle w:val="table10"/>
              <w:spacing w:before="120"/>
            </w:pPr>
            <w:r>
              <w:t>необоснованная поспешность в проведении финансовой операции, на которой настаивает клиент резидента Парка высоких технологий</w:t>
            </w:r>
          </w:p>
        </w:tc>
      </w:tr>
      <w:tr w:rsidR="005218B6" w14:paraId="52F1DBC6" w14:textId="77777777">
        <w:trPr>
          <w:trHeight w:val="238"/>
        </w:trPr>
        <w:tc>
          <w:tcPr>
            <w:tcW w:w="2599" w:type="pct"/>
            <w:tcMar>
              <w:top w:w="0" w:type="dxa"/>
              <w:left w:w="6" w:type="dxa"/>
              <w:bottom w:w="0" w:type="dxa"/>
              <w:right w:w="6" w:type="dxa"/>
            </w:tcMar>
            <w:hideMark/>
          </w:tcPr>
          <w:p w14:paraId="39639400" w14:textId="77777777" w:rsidR="005218B6" w:rsidRDefault="005218B6">
            <w:pPr>
              <w:pStyle w:val="table10"/>
              <w:spacing w:before="120"/>
              <w:jc w:val="center"/>
            </w:pPr>
            <w:r>
              <w:lastRenderedPageBreak/>
              <w:t>509</w:t>
            </w:r>
          </w:p>
        </w:tc>
        <w:tc>
          <w:tcPr>
            <w:tcW w:w="2401" w:type="pct"/>
            <w:tcMar>
              <w:top w:w="0" w:type="dxa"/>
              <w:left w:w="6" w:type="dxa"/>
              <w:bottom w:w="0" w:type="dxa"/>
              <w:right w:w="6" w:type="dxa"/>
            </w:tcMar>
            <w:hideMark/>
          </w:tcPr>
          <w:p w14:paraId="3C318616" w14:textId="77777777" w:rsidR="005218B6" w:rsidRDefault="005218B6">
            <w:pPr>
              <w:pStyle w:val="table10"/>
              <w:spacing w:before="120"/>
            </w:pPr>
            <w:r>
              <w:t>использование клиентом-организацией для расчетов по финансовым операциям на сумму, равную или превышающую 1000 базовых величин, с резидентом Парка высоких технологий или другими лицами через резидента Парка высоких технологий банковского счета, открытого в стране, отличной от страны его регистрации (резидентства). Данный признак не применяется, когда получатель средств и банк, в который поступают денежные средства, являются резидентами стран, входящих в Европейский союз и (или) Европейскую ассоциацию свободной торговли</w:t>
            </w:r>
          </w:p>
        </w:tc>
      </w:tr>
      <w:tr w:rsidR="005218B6" w14:paraId="548CFC41" w14:textId="77777777">
        <w:trPr>
          <w:trHeight w:val="238"/>
        </w:trPr>
        <w:tc>
          <w:tcPr>
            <w:tcW w:w="2599" w:type="pct"/>
            <w:tcMar>
              <w:top w:w="0" w:type="dxa"/>
              <w:left w:w="6" w:type="dxa"/>
              <w:bottom w:w="0" w:type="dxa"/>
              <w:right w:w="6" w:type="dxa"/>
            </w:tcMar>
            <w:hideMark/>
          </w:tcPr>
          <w:p w14:paraId="23891658" w14:textId="77777777" w:rsidR="005218B6" w:rsidRDefault="005218B6">
            <w:pPr>
              <w:pStyle w:val="table10"/>
              <w:spacing w:before="120"/>
              <w:jc w:val="center"/>
            </w:pPr>
            <w:r>
              <w:t>510</w:t>
            </w:r>
          </w:p>
        </w:tc>
        <w:tc>
          <w:tcPr>
            <w:tcW w:w="2401" w:type="pct"/>
            <w:tcMar>
              <w:top w:w="0" w:type="dxa"/>
              <w:left w:w="6" w:type="dxa"/>
              <w:bottom w:w="0" w:type="dxa"/>
              <w:right w:w="6" w:type="dxa"/>
            </w:tcMar>
            <w:hideMark/>
          </w:tcPr>
          <w:p w14:paraId="5D2AF885" w14:textId="77777777" w:rsidR="005218B6" w:rsidRDefault="005218B6">
            <w:pPr>
              <w:pStyle w:val="table10"/>
              <w:spacing w:before="120"/>
            </w:pPr>
            <w:r>
              <w:t>осуществление клиентом нескольких финансовых операций, каждая из которых в отдельности не является подозрительной, но по совокупности особенностей которых такие финансовые операции вызывают у резидента Парка высоких технологий подозрения в том, что они осуществляются в целях уклонения от уплаты налогов, сборов (пошлин), иных обязательных платежей, легализации доходов, полученных преступным путем, финансирования террористической деятельности, финансирования распространения оружия массового поражения и (или) уклонения от регистрации финансовых операций в специальном формуляре</w:t>
            </w:r>
          </w:p>
        </w:tc>
      </w:tr>
      <w:tr w:rsidR="005218B6" w14:paraId="01CE586C" w14:textId="77777777">
        <w:trPr>
          <w:trHeight w:val="238"/>
        </w:trPr>
        <w:tc>
          <w:tcPr>
            <w:tcW w:w="2599" w:type="pct"/>
            <w:tcMar>
              <w:top w:w="0" w:type="dxa"/>
              <w:left w:w="6" w:type="dxa"/>
              <w:bottom w:w="0" w:type="dxa"/>
              <w:right w:w="6" w:type="dxa"/>
            </w:tcMar>
            <w:hideMark/>
          </w:tcPr>
          <w:p w14:paraId="3FB61FB5" w14:textId="77777777" w:rsidR="005218B6" w:rsidRDefault="005218B6">
            <w:pPr>
              <w:pStyle w:val="table10"/>
              <w:spacing w:before="120"/>
              <w:jc w:val="center"/>
            </w:pPr>
            <w:r>
              <w:t>511</w:t>
            </w:r>
          </w:p>
        </w:tc>
        <w:tc>
          <w:tcPr>
            <w:tcW w:w="2401" w:type="pct"/>
            <w:tcMar>
              <w:top w:w="0" w:type="dxa"/>
              <w:left w:w="6" w:type="dxa"/>
              <w:bottom w:w="0" w:type="dxa"/>
              <w:right w:w="6" w:type="dxa"/>
            </w:tcMar>
            <w:hideMark/>
          </w:tcPr>
          <w:p w14:paraId="48EB3147" w14:textId="77777777" w:rsidR="005218B6" w:rsidRDefault="005218B6">
            <w:pPr>
              <w:pStyle w:val="table10"/>
              <w:spacing w:before="120"/>
            </w:pPr>
            <w:r>
              <w:t>осуществление участником финансовой операции финансовых операций по учетной записи (аккаунту), если возникает обоснованное подозрение, что такой учетной записью (аккаунтом) пользуется третье лицо, а не сам клиент (представитель клиента), либо представление клиентом письменного подтверждения об отсутствии другого лица, в интересах которого совершается финансовая операция, если по итогам взаимодействия с клиентом по вопросу об определении этого другого лица у резидента Парка высоких технологий сохранилась уверенность (сохранились подозрения) в его существовании</w:t>
            </w:r>
          </w:p>
        </w:tc>
      </w:tr>
      <w:tr w:rsidR="005218B6" w14:paraId="03E2FD15" w14:textId="77777777">
        <w:trPr>
          <w:trHeight w:val="238"/>
        </w:trPr>
        <w:tc>
          <w:tcPr>
            <w:tcW w:w="2599" w:type="pct"/>
            <w:tcMar>
              <w:top w:w="0" w:type="dxa"/>
              <w:left w:w="6" w:type="dxa"/>
              <w:bottom w:w="0" w:type="dxa"/>
              <w:right w:w="6" w:type="dxa"/>
            </w:tcMar>
            <w:hideMark/>
          </w:tcPr>
          <w:p w14:paraId="6422E2BA" w14:textId="77777777" w:rsidR="005218B6" w:rsidRDefault="005218B6">
            <w:pPr>
              <w:pStyle w:val="table10"/>
              <w:spacing w:before="120"/>
              <w:jc w:val="center"/>
            </w:pPr>
            <w:r>
              <w:t>512</w:t>
            </w:r>
          </w:p>
        </w:tc>
        <w:tc>
          <w:tcPr>
            <w:tcW w:w="2401" w:type="pct"/>
            <w:tcMar>
              <w:top w:w="0" w:type="dxa"/>
              <w:left w:w="6" w:type="dxa"/>
              <w:bottom w:w="0" w:type="dxa"/>
              <w:right w:w="6" w:type="dxa"/>
            </w:tcMar>
            <w:hideMark/>
          </w:tcPr>
          <w:p w14:paraId="2960DBF5" w14:textId="77777777" w:rsidR="005218B6" w:rsidRDefault="005218B6">
            <w:pPr>
              <w:pStyle w:val="table10"/>
              <w:spacing w:before="120"/>
            </w:pPr>
            <w:r>
              <w:t>разовое или неоднократное в течение анализируемого периода приобретение или отчуждение цифровых знаков (токенов) на общую сумму, равную или превышающую 500 базовых величин, физическим лицом, не достигшим двадцати одного года, а также физическим лицом, достигшим пожилого возраста (шестидесяти лет либо старше), который с высокой степенью вероятности не в состоянии получать необходимый для подобных операций доход</w:t>
            </w:r>
          </w:p>
        </w:tc>
      </w:tr>
      <w:tr w:rsidR="005218B6" w14:paraId="3F343CBC" w14:textId="77777777">
        <w:trPr>
          <w:trHeight w:val="238"/>
        </w:trPr>
        <w:tc>
          <w:tcPr>
            <w:tcW w:w="2599" w:type="pct"/>
            <w:tcMar>
              <w:top w:w="0" w:type="dxa"/>
              <w:left w:w="6" w:type="dxa"/>
              <w:bottom w:w="0" w:type="dxa"/>
              <w:right w:w="6" w:type="dxa"/>
            </w:tcMar>
            <w:hideMark/>
          </w:tcPr>
          <w:p w14:paraId="3613AF26" w14:textId="77777777" w:rsidR="005218B6" w:rsidRDefault="005218B6">
            <w:pPr>
              <w:pStyle w:val="table10"/>
              <w:spacing w:before="120"/>
              <w:jc w:val="center"/>
            </w:pPr>
            <w:r>
              <w:t>513</w:t>
            </w:r>
          </w:p>
        </w:tc>
        <w:tc>
          <w:tcPr>
            <w:tcW w:w="2401" w:type="pct"/>
            <w:tcMar>
              <w:top w:w="0" w:type="dxa"/>
              <w:left w:w="6" w:type="dxa"/>
              <w:bottom w:w="0" w:type="dxa"/>
              <w:right w:w="6" w:type="dxa"/>
            </w:tcMar>
            <w:hideMark/>
          </w:tcPr>
          <w:p w14:paraId="2C331834" w14:textId="77777777" w:rsidR="005218B6" w:rsidRDefault="005218B6">
            <w:pPr>
              <w:pStyle w:val="table10"/>
              <w:spacing w:before="120"/>
            </w:pPr>
            <w:r>
              <w:t>использование клиентом для расчетов по финансовым операциям на сумму, равную или превышающую 1000 базовых величин, с резидентом Парка высоких технологий или другими лицами через резидента Парка высоких технологий банковского счета либо электронного кошелька третьего лица (за исключением случаев, при которых используется банковский счет либо электронный кошелек представителя клиента, действующего на основании доверенности, прямо предусматривающей соответствующие полномочия)</w:t>
            </w:r>
          </w:p>
        </w:tc>
      </w:tr>
      <w:tr w:rsidR="005218B6" w14:paraId="2C7C5CAC" w14:textId="77777777">
        <w:trPr>
          <w:trHeight w:val="238"/>
        </w:trPr>
        <w:tc>
          <w:tcPr>
            <w:tcW w:w="2599" w:type="pct"/>
            <w:tcMar>
              <w:top w:w="0" w:type="dxa"/>
              <w:left w:w="6" w:type="dxa"/>
              <w:bottom w:w="0" w:type="dxa"/>
              <w:right w:w="6" w:type="dxa"/>
            </w:tcMar>
            <w:hideMark/>
          </w:tcPr>
          <w:p w14:paraId="520ADAD4" w14:textId="77777777" w:rsidR="005218B6" w:rsidRDefault="005218B6">
            <w:pPr>
              <w:pStyle w:val="table10"/>
              <w:spacing w:before="120"/>
              <w:jc w:val="center"/>
            </w:pPr>
            <w:r>
              <w:t>514</w:t>
            </w:r>
          </w:p>
        </w:tc>
        <w:tc>
          <w:tcPr>
            <w:tcW w:w="2401" w:type="pct"/>
            <w:tcMar>
              <w:top w:w="0" w:type="dxa"/>
              <w:left w:w="6" w:type="dxa"/>
              <w:bottom w:w="0" w:type="dxa"/>
              <w:right w:w="6" w:type="dxa"/>
            </w:tcMar>
            <w:hideMark/>
          </w:tcPr>
          <w:p w14:paraId="0579CB64" w14:textId="77777777" w:rsidR="005218B6" w:rsidRDefault="005218B6">
            <w:pPr>
              <w:pStyle w:val="table10"/>
              <w:spacing w:before="120"/>
            </w:pPr>
            <w:r>
              <w:t xml:space="preserve">разовое или неоднократное в течение анализируемого периода осуществление клиентом финансовой операции на сумму, превышающую </w:t>
            </w:r>
            <w:r>
              <w:lastRenderedPageBreak/>
              <w:t>2000 базовых величин, связанной с вводом средств на его учетную запись (аккаунт), приобретением или отчуждением токенов за белорусские рубли, иностранную валюту, электронные деньги, обменом токенов на другие токены, если это не обусловлено характером деятельности клиента резидента Парка высоких технологий и (или) информация в отношении данного клиента не позволяет определить источник происхождения средств клиента</w:t>
            </w:r>
          </w:p>
        </w:tc>
      </w:tr>
      <w:tr w:rsidR="005218B6" w14:paraId="48D2848E" w14:textId="77777777">
        <w:trPr>
          <w:trHeight w:val="238"/>
        </w:trPr>
        <w:tc>
          <w:tcPr>
            <w:tcW w:w="2599" w:type="pct"/>
            <w:tcMar>
              <w:top w:w="0" w:type="dxa"/>
              <w:left w:w="6" w:type="dxa"/>
              <w:bottom w:w="0" w:type="dxa"/>
              <w:right w:w="6" w:type="dxa"/>
            </w:tcMar>
            <w:hideMark/>
          </w:tcPr>
          <w:p w14:paraId="39FC05CE" w14:textId="77777777" w:rsidR="005218B6" w:rsidRDefault="005218B6">
            <w:pPr>
              <w:pStyle w:val="table10"/>
              <w:spacing w:before="120"/>
              <w:jc w:val="center"/>
            </w:pPr>
            <w:r>
              <w:lastRenderedPageBreak/>
              <w:t>515</w:t>
            </w:r>
          </w:p>
        </w:tc>
        <w:tc>
          <w:tcPr>
            <w:tcW w:w="2401" w:type="pct"/>
            <w:tcMar>
              <w:top w:w="0" w:type="dxa"/>
              <w:left w:w="6" w:type="dxa"/>
              <w:bottom w:w="0" w:type="dxa"/>
              <w:right w:w="6" w:type="dxa"/>
            </w:tcMar>
            <w:hideMark/>
          </w:tcPr>
          <w:p w14:paraId="14778914" w14:textId="77777777" w:rsidR="005218B6" w:rsidRDefault="005218B6">
            <w:pPr>
              <w:pStyle w:val="table10"/>
              <w:spacing w:before="120"/>
            </w:pPr>
            <w:r>
              <w:t>осуществление клиентом финансовых операций, если у резидента Парка высоких технологий возникают подозрения, что они могут быть связаны с незаконным оборотом наркотических средств, психотропных веществ, их аналогов и прекурсоров, в том числе на основании критериев, определяемых международными организациями</w:t>
            </w:r>
          </w:p>
        </w:tc>
      </w:tr>
      <w:tr w:rsidR="005218B6" w14:paraId="7D6994FB" w14:textId="77777777">
        <w:trPr>
          <w:trHeight w:val="238"/>
        </w:trPr>
        <w:tc>
          <w:tcPr>
            <w:tcW w:w="2599" w:type="pct"/>
            <w:tcMar>
              <w:top w:w="0" w:type="dxa"/>
              <w:left w:w="6" w:type="dxa"/>
              <w:bottom w:w="0" w:type="dxa"/>
              <w:right w:w="6" w:type="dxa"/>
            </w:tcMar>
            <w:hideMark/>
          </w:tcPr>
          <w:p w14:paraId="4F340F94" w14:textId="77777777" w:rsidR="005218B6" w:rsidRDefault="005218B6">
            <w:pPr>
              <w:pStyle w:val="table10"/>
              <w:spacing w:before="120"/>
              <w:jc w:val="center"/>
            </w:pPr>
            <w:r>
              <w:t>516</w:t>
            </w:r>
          </w:p>
        </w:tc>
        <w:tc>
          <w:tcPr>
            <w:tcW w:w="2401" w:type="pct"/>
            <w:tcMar>
              <w:top w:w="0" w:type="dxa"/>
              <w:left w:w="6" w:type="dxa"/>
              <w:bottom w:w="0" w:type="dxa"/>
              <w:right w:w="6" w:type="dxa"/>
            </w:tcMar>
            <w:hideMark/>
          </w:tcPr>
          <w:p w14:paraId="1B46925C" w14:textId="77777777" w:rsidR="005218B6" w:rsidRDefault="005218B6">
            <w:pPr>
              <w:pStyle w:val="table10"/>
              <w:spacing w:before="120"/>
            </w:pPr>
            <w:r>
              <w:t>разовое или неоднократное в течение анализируемого периода перечисление (перевод) клиентом оператора криптоплатформы денежных средств (электронных денег) на банковский счет (в электронный кошелек) данного оператора на общую сумму, равную или превышающую 500 базовых величин, для осуществления торгов токенами без проведения клиентом таких торгов либо проведение торгов на сумму, не превышающую 10 процентов от перечисленной (переведенной) суммы</w:t>
            </w:r>
          </w:p>
        </w:tc>
      </w:tr>
      <w:tr w:rsidR="005218B6" w14:paraId="1E4333F5" w14:textId="77777777">
        <w:trPr>
          <w:trHeight w:val="238"/>
        </w:trPr>
        <w:tc>
          <w:tcPr>
            <w:tcW w:w="2599" w:type="pct"/>
            <w:tcMar>
              <w:top w:w="0" w:type="dxa"/>
              <w:left w:w="6" w:type="dxa"/>
              <w:bottom w:w="0" w:type="dxa"/>
              <w:right w:w="6" w:type="dxa"/>
            </w:tcMar>
            <w:hideMark/>
          </w:tcPr>
          <w:p w14:paraId="56855EEA" w14:textId="77777777" w:rsidR="005218B6" w:rsidRDefault="005218B6">
            <w:pPr>
              <w:pStyle w:val="table10"/>
              <w:spacing w:before="120"/>
              <w:jc w:val="center"/>
            </w:pPr>
            <w:r>
              <w:t>517</w:t>
            </w:r>
          </w:p>
        </w:tc>
        <w:tc>
          <w:tcPr>
            <w:tcW w:w="2401" w:type="pct"/>
            <w:tcMar>
              <w:top w:w="0" w:type="dxa"/>
              <w:left w:w="6" w:type="dxa"/>
              <w:bottom w:w="0" w:type="dxa"/>
              <w:right w:w="6" w:type="dxa"/>
            </w:tcMar>
            <w:hideMark/>
          </w:tcPr>
          <w:p w14:paraId="5597090E" w14:textId="77777777" w:rsidR="005218B6" w:rsidRDefault="005218B6">
            <w:pPr>
              <w:pStyle w:val="table10"/>
              <w:spacing w:before="120"/>
            </w:pPr>
            <w:r>
              <w:t>разовое или неоднократное в течение анализируемого периода дарение (предоставление на безвозмездной безвозвратной основе) через резидента Парка высоких технологий токенов между участниками финансовой операции, не состоящими между собой в браке, в отношениях близкого родства или свойства, в отношениях опекуна (попечителя) и подопечного</w:t>
            </w:r>
          </w:p>
        </w:tc>
      </w:tr>
      <w:tr w:rsidR="005218B6" w14:paraId="76B8E07B" w14:textId="77777777">
        <w:trPr>
          <w:trHeight w:val="238"/>
        </w:trPr>
        <w:tc>
          <w:tcPr>
            <w:tcW w:w="2599" w:type="pct"/>
            <w:tcMar>
              <w:top w:w="0" w:type="dxa"/>
              <w:left w:w="6" w:type="dxa"/>
              <w:bottom w:w="0" w:type="dxa"/>
              <w:right w:w="6" w:type="dxa"/>
            </w:tcMar>
            <w:hideMark/>
          </w:tcPr>
          <w:p w14:paraId="132CF7A0" w14:textId="77777777" w:rsidR="005218B6" w:rsidRDefault="005218B6">
            <w:pPr>
              <w:pStyle w:val="table10"/>
              <w:spacing w:before="120"/>
              <w:jc w:val="center"/>
            </w:pPr>
            <w:r>
              <w:t>518</w:t>
            </w:r>
          </w:p>
        </w:tc>
        <w:tc>
          <w:tcPr>
            <w:tcW w:w="2401" w:type="pct"/>
            <w:tcMar>
              <w:top w:w="0" w:type="dxa"/>
              <w:left w:w="6" w:type="dxa"/>
              <w:bottom w:w="0" w:type="dxa"/>
              <w:right w:w="6" w:type="dxa"/>
            </w:tcMar>
            <w:hideMark/>
          </w:tcPr>
          <w:p w14:paraId="3F2482C0" w14:textId="77777777" w:rsidR="005218B6" w:rsidRDefault="005218B6">
            <w:pPr>
              <w:pStyle w:val="table10"/>
              <w:spacing w:before="120"/>
            </w:pPr>
            <w:r>
              <w:t xml:space="preserve">клиентом для осуществления финансовой операции используются (планируются к использованию) «anonymiser software», «IP mixers», «coin mixers», иные программы-анонимайзеры (в том числе виртуальные кошельки, которые исключают возможность отслеживания операций, совершаемых с их использованием, например, Dark Wallet) или используется (планируется к использованию) виртуальный кошелек, с применением которого совершались операции на торговых площадках «Silk Road», «AlphaBay», «Hansa», «Dream Market», «CGMC» либо иных торговых площадках в сети Интернет, в отношении которых известно, что они используются для осуществления противоправной деятельности, и (или) резидентом Парка высоких технологий по итогам применения программного обеспечения или услуг установлена высокая степень риска использования указанного виртуального кошелька для осуществления противоправной деятельности (участия в ней) </w:t>
            </w:r>
          </w:p>
        </w:tc>
      </w:tr>
      <w:tr w:rsidR="005218B6" w14:paraId="2CAF05F2" w14:textId="77777777">
        <w:trPr>
          <w:trHeight w:val="238"/>
        </w:trPr>
        <w:tc>
          <w:tcPr>
            <w:tcW w:w="2599" w:type="pct"/>
            <w:tcMar>
              <w:top w:w="0" w:type="dxa"/>
              <w:left w:w="6" w:type="dxa"/>
              <w:bottom w:w="0" w:type="dxa"/>
              <w:right w:w="6" w:type="dxa"/>
            </w:tcMar>
            <w:hideMark/>
          </w:tcPr>
          <w:p w14:paraId="2D88BBA1" w14:textId="77777777" w:rsidR="005218B6" w:rsidRDefault="005218B6">
            <w:pPr>
              <w:pStyle w:val="table10"/>
              <w:spacing w:before="120"/>
              <w:jc w:val="center"/>
            </w:pPr>
            <w:r>
              <w:t>519</w:t>
            </w:r>
          </w:p>
        </w:tc>
        <w:tc>
          <w:tcPr>
            <w:tcW w:w="2401" w:type="pct"/>
            <w:tcMar>
              <w:top w:w="0" w:type="dxa"/>
              <w:left w:w="6" w:type="dxa"/>
              <w:bottom w:w="0" w:type="dxa"/>
              <w:right w:w="6" w:type="dxa"/>
            </w:tcMar>
            <w:hideMark/>
          </w:tcPr>
          <w:p w14:paraId="7192ED85" w14:textId="77777777" w:rsidR="005218B6" w:rsidRDefault="005218B6">
            <w:pPr>
              <w:pStyle w:val="table10"/>
              <w:spacing w:before="120"/>
            </w:pPr>
            <w:r>
              <w:t>пополнение учетной записи (аккаунта) клиента резидента Парка высоких технологий денежными средствами без использования банковских счетов, электронных кошельков</w:t>
            </w:r>
          </w:p>
        </w:tc>
      </w:tr>
      <w:tr w:rsidR="005218B6" w14:paraId="796188B8" w14:textId="77777777">
        <w:trPr>
          <w:trHeight w:val="238"/>
        </w:trPr>
        <w:tc>
          <w:tcPr>
            <w:tcW w:w="2599" w:type="pct"/>
            <w:tcMar>
              <w:top w:w="0" w:type="dxa"/>
              <w:left w:w="6" w:type="dxa"/>
              <w:bottom w:w="0" w:type="dxa"/>
              <w:right w:w="6" w:type="dxa"/>
            </w:tcMar>
            <w:hideMark/>
          </w:tcPr>
          <w:p w14:paraId="5183EDDA" w14:textId="77777777" w:rsidR="005218B6" w:rsidRDefault="005218B6">
            <w:pPr>
              <w:pStyle w:val="table10"/>
              <w:spacing w:before="120"/>
              <w:jc w:val="center"/>
            </w:pPr>
            <w:r>
              <w:t>520</w:t>
            </w:r>
          </w:p>
        </w:tc>
        <w:tc>
          <w:tcPr>
            <w:tcW w:w="2401" w:type="pct"/>
            <w:tcMar>
              <w:top w:w="0" w:type="dxa"/>
              <w:left w:w="6" w:type="dxa"/>
              <w:bottom w:w="0" w:type="dxa"/>
              <w:right w:w="6" w:type="dxa"/>
            </w:tcMar>
            <w:hideMark/>
          </w:tcPr>
          <w:p w14:paraId="4D48B556" w14:textId="77777777" w:rsidR="005218B6" w:rsidRDefault="005218B6">
            <w:pPr>
              <w:pStyle w:val="table10"/>
              <w:spacing w:before="120"/>
            </w:pPr>
            <w:r>
              <w:t xml:space="preserve">получение резидентом Парка высоких технологий отказа клиента в представлении информации об источниках происхождения средств клиента </w:t>
            </w:r>
            <w:r>
              <w:lastRenderedPageBreak/>
              <w:t>либо получение разъяснений, вызывающих сомнения в их достоверности</w:t>
            </w:r>
          </w:p>
        </w:tc>
      </w:tr>
      <w:tr w:rsidR="005218B6" w14:paraId="1B3896CE" w14:textId="77777777">
        <w:trPr>
          <w:trHeight w:val="238"/>
        </w:trPr>
        <w:tc>
          <w:tcPr>
            <w:tcW w:w="2599" w:type="pct"/>
            <w:tcMar>
              <w:top w:w="0" w:type="dxa"/>
              <w:left w:w="6" w:type="dxa"/>
              <w:bottom w:w="0" w:type="dxa"/>
              <w:right w:w="6" w:type="dxa"/>
            </w:tcMar>
            <w:hideMark/>
          </w:tcPr>
          <w:p w14:paraId="2DC6EAF0" w14:textId="77777777" w:rsidR="005218B6" w:rsidRDefault="005218B6">
            <w:pPr>
              <w:pStyle w:val="table10"/>
              <w:spacing w:before="120"/>
              <w:jc w:val="center"/>
            </w:pPr>
            <w:r>
              <w:lastRenderedPageBreak/>
              <w:t>521</w:t>
            </w:r>
          </w:p>
        </w:tc>
        <w:tc>
          <w:tcPr>
            <w:tcW w:w="2401" w:type="pct"/>
            <w:tcMar>
              <w:top w:w="0" w:type="dxa"/>
              <w:left w:w="6" w:type="dxa"/>
              <w:bottom w:w="0" w:type="dxa"/>
              <w:right w:w="6" w:type="dxa"/>
            </w:tcMar>
            <w:hideMark/>
          </w:tcPr>
          <w:p w14:paraId="432FC8D6" w14:textId="77777777" w:rsidR="005218B6" w:rsidRDefault="005218B6">
            <w:pPr>
              <w:pStyle w:val="table10"/>
              <w:spacing w:before="120"/>
            </w:pPr>
            <w:r>
              <w:t>осуществление финансовой операции, не соответствующей ни одному из критериев выявления и признаков подозрительных финансовых операций, в отношении которой у резидента Парка высоких технологий возникают подозрения, что она осуществляется в целях легализации доходов, полученных преступным путем, финансирования террористической деятельности, финансирования распространения оружия массового поражения</w:t>
            </w:r>
          </w:p>
        </w:tc>
      </w:tr>
      <w:tr w:rsidR="005218B6" w14:paraId="3F34FE3B" w14:textId="77777777">
        <w:trPr>
          <w:trHeight w:val="240"/>
        </w:trPr>
        <w:tc>
          <w:tcPr>
            <w:tcW w:w="2599" w:type="pct"/>
            <w:tcMar>
              <w:top w:w="0" w:type="dxa"/>
              <w:left w:w="6" w:type="dxa"/>
              <w:bottom w:w="0" w:type="dxa"/>
              <w:right w:w="6" w:type="dxa"/>
            </w:tcMar>
            <w:hideMark/>
          </w:tcPr>
          <w:p w14:paraId="64FE273D" w14:textId="77777777" w:rsidR="005218B6" w:rsidRDefault="005218B6">
            <w:pPr>
              <w:pStyle w:val="table10"/>
              <w:spacing w:before="120"/>
              <w:jc w:val="center"/>
            </w:pPr>
            <w:r>
              <w:t>957</w:t>
            </w:r>
          </w:p>
        </w:tc>
        <w:tc>
          <w:tcPr>
            <w:tcW w:w="2401" w:type="pct"/>
            <w:tcMar>
              <w:top w:w="0" w:type="dxa"/>
              <w:left w:w="6" w:type="dxa"/>
              <w:bottom w:w="0" w:type="dxa"/>
              <w:right w:w="6" w:type="dxa"/>
            </w:tcMar>
            <w:hideMark/>
          </w:tcPr>
          <w:p w14:paraId="0534372A" w14:textId="77777777" w:rsidR="005218B6" w:rsidRDefault="005218B6">
            <w:pPr>
              <w:pStyle w:val="table10"/>
              <w:spacing w:before="120"/>
            </w:pPr>
            <w:r>
              <w:t>осуществление финансовой операции по возмездной передаче недвижимого имущества между участниками финансовой операции, состоящими между собой в браке, в отношениях близкого родства или свойства</w:t>
            </w:r>
          </w:p>
        </w:tc>
      </w:tr>
      <w:tr w:rsidR="005218B6" w14:paraId="6127C883" w14:textId="77777777">
        <w:trPr>
          <w:trHeight w:val="240"/>
        </w:trPr>
        <w:tc>
          <w:tcPr>
            <w:tcW w:w="2599" w:type="pct"/>
            <w:tcMar>
              <w:top w:w="0" w:type="dxa"/>
              <w:left w:w="6" w:type="dxa"/>
              <w:bottom w:w="0" w:type="dxa"/>
              <w:right w:w="6" w:type="dxa"/>
            </w:tcMar>
            <w:hideMark/>
          </w:tcPr>
          <w:p w14:paraId="6F09EB35" w14:textId="77777777" w:rsidR="005218B6" w:rsidRDefault="005218B6">
            <w:pPr>
              <w:pStyle w:val="table10"/>
              <w:spacing w:before="120"/>
              <w:jc w:val="center"/>
            </w:pPr>
            <w:r>
              <w:t>958</w:t>
            </w:r>
          </w:p>
        </w:tc>
        <w:tc>
          <w:tcPr>
            <w:tcW w:w="2401" w:type="pct"/>
            <w:tcMar>
              <w:top w:w="0" w:type="dxa"/>
              <w:left w:w="6" w:type="dxa"/>
              <w:bottom w:w="0" w:type="dxa"/>
              <w:right w:w="6" w:type="dxa"/>
            </w:tcMar>
            <w:hideMark/>
          </w:tcPr>
          <w:p w14:paraId="6A913EEC" w14:textId="77777777" w:rsidR="005218B6" w:rsidRDefault="005218B6">
            <w:pPr>
              <w:pStyle w:val="table10"/>
              <w:spacing w:before="120"/>
            </w:pPr>
            <w:r>
              <w:t>существенное отличие стоимости передаваемого в залог (ипотеку) недвижимого имущества и размера обязательства, обеспечиваемого залогом (ипотекой) недвижимого имущества</w:t>
            </w:r>
          </w:p>
        </w:tc>
      </w:tr>
      <w:tr w:rsidR="005218B6" w14:paraId="4DBD8513" w14:textId="77777777">
        <w:trPr>
          <w:trHeight w:val="238"/>
        </w:trPr>
        <w:tc>
          <w:tcPr>
            <w:tcW w:w="2599" w:type="pct"/>
            <w:tcMar>
              <w:top w:w="0" w:type="dxa"/>
              <w:left w:w="6" w:type="dxa"/>
              <w:bottom w:w="0" w:type="dxa"/>
              <w:right w:w="6" w:type="dxa"/>
            </w:tcMar>
            <w:hideMark/>
          </w:tcPr>
          <w:p w14:paraId="4E442F31" w14:textId="77777777" w:rsidR="005218B6" w:rsidRDefault="005218B6">
            <w:pPr>
              <w:pStyle w:val="table10"/>
              <w:spacing w:before="120"/>
              <w:jc w:val="center"/>
            </w:pPr>
            <w:r>
              <w:t>959</w:t>
            </w:r>
          </w:p>
        </w:tc>
        <w:tc>
          <w:tcPr>
            <w:tcW w:w="2401" w:type="pct"/>
            <w:tcMar>
              <w:top w:w="0" w:type="dxa"/>
              <w:left w:w="6" w:type="dxa"/>
              <w:bottom w:w="0" w:type="dxa"/>
              <w:right w:w="6" w:type="dxa"/>
            </w:tcMar>
            <w:hideMark/>
          </w:tcPr>
          <w:p w14:paraId="28D35055" w14:textId="77777777" w:rsidR="005218B6" w:rsidRDefault="005218B6">
            <w:pPr>
              <w:pStyle w:val="table10"/>
              <w:spacing w:before="120"/>
            </w:pPr>
            <w:r>
              <w:t xml:space="preserve">разовое или неоднократное в течение анализируемого периода поступление средств на лицевой счет клиента – абонента оператора сотовой подвижной электросвязи, отличающееся от обычной практики пополнения лицевых счетов клиентов </w:t>
            </w:r>
          </w:p>
        </w:tc>
      </w:tr>
      <w:tr w:rsidR="005218B6" w14:paraId="45F09227" w14:textId="77777777">
        <w:trPr>
          <w:trHeight w:val="238"/>
        </w:trPr>
        <w:tc>
          <w:tcPr>
            <w:tcW w:w="2599" w:type="pct"/>
            <w:tcMar>
              <w:top w:w="0" w:type="dxa"/>
              <w:left w:w="6" w:type="dxa"/>
              <w:bottom w:w="0" w:type="dxa"/>
              <w:right w:w="6" w:type="dxa"/>
            </w:tcMar>
            <w:hideMark/>
          </w:tcPr>
          <w:p w14:paraId="7AA70C94" w14:textId="77777777" w:rsidR="005218B6" w:rsidRDefault="005218B6">
            <w:pPr>
              <w:pStyle w:val="table10"/>
              <w:spacing w:before="120"/>
              <w:jc w:val="center"/>
            </w:pPr>
            <w:r>
              <w:t>960</w:t>
            </w:r>
          </w:p>
        </w:tc>
        <w:tc>
          <w:tcPr>
            <w:tcW w:w="2401" w:type="pct"/>
            <w:tcMar>
              <w:top w:w="0" w:type="dxa"/>
              <w:left w:w="6" w:type="dxa"/>
              <w:bottom w:w="0" w:type="dxa"/>
              <w:right w:w="6" w:type="dxa"/>
            </w:tcMar>
            <w:hideMark/>
          </w:tcPr>
          <w:p w14:paraId="759A926F" w14:textId="77777777" w:rsidR="005218B6" w:rsidRDefault="005218B6">
            <w:pPr>
              <w:pStyle w:val="table10"/>
              <w:spacing w:before="120"/>
            </w:pPr>
            <w:r>
              <w:t>возврат неиспользованного остатка денежных средств на сумму, равную или превышающую 100 базовых величин, внесенных в качестве аванса за услуги сотовой подвижной электросвязи, по письменному заявлению абонента – физического лица при расторжении абонентского договора с оператором сотовой подвижной электросвязи</w:t>
            </w:r>
          </w:p>
        </w:tc>
      </w:tr>
      <w:tr w:rsidR="005218B6" w14:paraId="274734C1" w14:textId="77777777">
        <w:trPr>
          <w:trHeight w:val="238"/>
        </w:trPr>
        <w:tc>
          <w:tcPr>
            <w:tcW w:w="2599" w:type="pct"/>
            <w:tcMar>
              <w:top w:w="0" w:type="dxa"/>
              <w:left w:w="6" w:type="dxa"/>
              <w:bottom w:w="0" w:type="dxa"/>
              <w:right w:w="6" w:type="dxa"/>
            </w:tcMar>
            <w:hideMark/>
          </w:tcPr>
          <w:p w14:paraId="3923B650" w14:textId="77777777" w:rsidR="005218B6" w:rsidRDefault="005218B6">
            <w:pPr>
              <w:pStyle w:val="table10"/>
              <w:spacing w:before="120"/>
              <w:jc w:val="center"/>
            </w:pPr>
            <w:r>
              <w:t>969</w:t>
            </w:r>
          </w:p>
        </w:tc>
        <w:tc>
          <w:tcPr>
            <w:tcW w:w="2401" w:type="pct"/>
            <w:tcMar>
              <w:top w:w="0" w:type="dxa"/>
              <w:left w:w="6" w:type="dxa"/>
              <w:bottom w:w="0" w:type="dxa"/>
              <w:right w:w="6" w:type="dxa"/>
            </w:tcMar>
            <w:hideMark/>
          </w:tcPr>
          <w:p w14:paraId="2A15F43B" w14:textId="77777777" w:rsidR="005218B6" w:rsidRDefault="005218B6">
            <w:pPr>
              <w:pStyle w:val="table10"/>
              <w:spacing w:before="120"/>
            </w:pPr>
            <w:r>
              <w:t>отличие стоимости предмета лизинга по договору финансовой аренды (лизинга) от стоимости его приобретения более чем на 100 процентов</w:t>
            </w:r>
          </w:p>
        </w:tc>
      </w:tr>
      <w:tr w:rsidR="005218B6" w14:paraId="4E829E0B" w14:textId="77777777">
        <w:trPr>
          <w:trHeight w:val="238"/>
        </w:trPr>
        <w:tc>
          <w:tcPr>
            <w:tcW w:w="2599" w:type="pct"/>
            <w:tcMar>
              <w:top w:w="0" w:type="dxa"/>
              <w:left w:w="6" w:type="dxa"/>
              <w:bottom w:w="0" w:type="dxa"/>
              <w:right w:w="6" w:type="dxa"/>
            </w:tcMar>
            <w:hideMark/>
          </w:tcPr>
          <w:p w14:paraId="71BFA83A" w14:textId="77777777" w:rsidR="005218B6" w:rsidRDefault="005218B6">
            <w:pPr>
              <w:pStyle w:val="table10"/>
              <w:spacing w:before="120"/>
              <w:jc w:val="center"/>
            </w:pPr>
            <w:r>
              <w:t>970</w:t>
            </w:r>
          </w:p>
        </w:tc>
        <w:tc>
          <w:tcPr>
            <w:tcW w:w="2401" w:type="pct"/>
            <w:tcMar>
              <w:top w:w="0" w:type="dxa"/>
              <w:left w:w="6" w:type="dxa"/>
              <w:bottom w:w="0" w:type="dxa"/>
              <w:right w:w="6" w:type="dxa"/>
            </w:tcMar>
            <w:hideMark/>
          </w:tcPr>
          <w:p w14:paraId="60A5AA49" w14:textId="77777777" w:rsidR="005218B6" w:rsidRDefault="005218B6">
            <w:pPr>
              <w:pStyle w:val="table10"/>
              <w:spacing w:before="120"/>
            </w:pPr>
            <w:r>
              <w:t xml:space="preserve">наследование цифровых знаков (токенов) лицом, не являющимся наследником по закону </w:t>
            </w:r>
          </w:p>
        </w:tc>
      </w:tr>
      <w:tr w:rsidR="005218B6" w14:paraId="668FC93F" w14:textId="77777777">
        <w:trPr>
          <w:trHeight w:val="240"/>
        </w:trPr>
        <w:tc>
          <w:tcPr>
            <w:tcW w:w="2599" w:type="pct"/>
            <w:tcMar>
              <w:top w:w="0" w:type="dxa"/>
              <w:left w:w="6" w:type="dxa"/>
              <w:bottom w:w="0" w:type="dxa"/>
              <w:right w:w="6" w:type="dxa"/>
            </w:tcMar>
            <w:hideMark/>
          </w:tcPr>
          <w:p w14:paraId="03F5D894" w14:textId="77777777" w:rsidR="005218B6" w:rsidRDefault="005218B6">
            <w:pPr>
              <w:pStyle w:val="table10"/>
              <w:spacing w:before="120"/>
              <w:jc w:val="center"/>
            </w:pPr>
            <w:r>
              <w:t>971</w:t>
            </w:r>
          </w:p>
        </w:tc>
        <w:tc>
          <w:tcPr>
            <w:tcW w:w="2401" w:type="pct"/>
            <w:tcMar>
              <w:top w:w="0" w:type="dxa"/>
              <w:left w:w="6" w:type="dxa"/>
              <w:bottom w:w="0" w:type="dxa"/>
              <w:right w:w="6" w:type="dxa"/>
            </w:tcMar>
            <w:hideMark/>
          </w:tcPr>
          <w:p w14:paraId="09824B4F" w14:textId="77777777" w:rsidR="005218B6" w:rsidRDefault="005218B6">
            <w:pPr>
              <w:pStyle w:val="table10"/>
              <w:spacing w:before="120"/>
            </w:pPr>
            <w:r>
              <w:t>осуществление финансовой операции с одним и тем же недвижимым имуществом два раза и более в течение одного года, кроме наследования недвижимого имущества, выдачи свидетельства о праве собственности на доли в имуществе, нажитом супругами в период брака (в том числе при оформлении наследственных прав), удостоверения соглашения об определении долей в приватизированном жилом помещении, жилом помещении, приобретенном с использованием мер государственной поддержки, условиями которого не предусматривается выплата компенсации</w:t>
            </w:r>
          </w:p>
        </w:tc>
      </w:tr>
      <w:tr w:rsidR="005218B6" w14:paraId="1B8AA1AF" w14:textId="77777777">
        <w:trPr>
          <w:trHeight w:val="238"/>
        </w:trPr>
        <w:tc>
          <w:tcPr>
            <w:tcW w:w="2599" w:type="pct"/>
            <w:tcMar>
              <w:top w:w="0" w:type="dxa"/>
              <w:left w:w="6" w:type="dxa"/>
              <w:bottom w:w="0" w:type="dxa"/>
              <w:right w:w="6" w:type="dxa"/>
            </w:tcMar>
            <w:hideMark/>
          </w:tcPr>
          <w:p w14:paraId="352874E4" w14:textId="77777777" w:rsidR="005218B6" w:rsidRDefault="005218B6">
            <w:pPr>
              <w:pStyle w:val="table10"/>
              <w:spacing w:before="120"/>
              <w:jc w:val="center"/>
            </w:pPr>
            <w:r>
              <w:t>972</w:t>
            </w:r>
          </w:p>
        </w:tc>
        <w:tc>
          <w:tcPr>
            <w:tcW w:w="2401" w:type="pct"/>
            <w:tcMar>
              <w:top w:w="0" w:type="dxa"/>
              <w:left w:w="6" w:type="dxa"/>
              <w:bottom w:w="0" w:type="dxa"/>
              <w:right w:w="6" w:type="dxa"/>
            </w:tcMar>
            <w:hideMark/>
          </w:tcPr>
          <w:p w14:paraId="6C192418" w14:textId="77777777" w:rsidR="005218B6" w:rsidRDefault="005218B6">
            <w:pPr>
              <w:pStyle w:val="table10"/>
              <w:spacing w:before="120"/>
            </w:pPr>
            <w:r>
              <w:t>хранение участником финансовой операции в течение длительного периода времени денежных средств на игровом счете в виртуальном игорном заведении без фактического участия в азартной игре</w:t>
            </w:r>
          </w:p>
        </w:tc>
      </w:tr>
      <w:tr w:rsidR="005218B6" w14:paraId="4D0E67AF" w14:textId="77777777">
        <w:trPr>
          <w:trHeight w:val="238"/>
        </w:trPr>
        <w:tc>
          <w:tcPr>
            <w:tcW w:w="2599" w:type="pct"/>
            <w:tcMar>
              <w:top w:w="0" w:type="dxa"/>
              <w:left w:w="6" w:type="dxa"/>
              <w:bottom w:w="0" w:type="dxa"/>
              <w:right w:w="6" w:type="dxa"/>
            </w:tcMar>
            <w:hideMark/>
          </w:tcPr>
          <w:p w14:paraId="30697EE2" w14:textId="77777777" w:rsidR="005218B6" w:rsidRDefault="005218B6">
            <w:pPr>
              <w:pStyle w:val="table10"/>
              <w:spacing w:before="120"/>
              <w:jc w:val="center"/>
            </w:pPr>
            <w:r>
              <w:t>973</w:t>
            </w:r>
          </w:p>
        </w:tc>
        <w:tc>
          <w:tcPr>
            <w:tcW w:w="2401" w:type="pct"/>
            <w:tcMar>
              <w:top w:w="0" w:type="dxa"/>
              <w:left w:w="6" w:type="dxa"/>
              <w:bottom w:w="0" w:type="dxa"/>
              <w:right w:w="6" w:type="dxa"/>
            </w:tcMar>
            <w:hideMark/>
          </w:tcPr>
          <w:p w14:paraId="5A356271" w14:textId="77777777" w:rsidR="005218B6" w:rsidRDefault="005218B6">
            <w:pPr>
              <w:pStyle w:val="table10"/>
              <w:spacing w:before="120"/>
            </w:pPr>
            <w:r>
              <w:t>получение участником финансовой операции выигрыша от участия в азартной игре при использовании технических средств и (или) устройств, оказывающих воздействие на случайный результат игры или позволяющих его предвидеть</w:t>
            </w:r>
          </w:p>
        </w:tc>
      </w:tr>
      <w:tr w:rsidR="005218B6" w14:paraId="19B75708" w14:textId="77777777">
        <w:trPr>
          <w:trHeight w:val="238"/>
        </w:trPr>
        <w:tc>
          <w:tcPr>
            <w:tcW w:w="2599" w:type="pct"/>
            <w:tcMar>
              <w:top w:w="0" w:type="dxa"/>
              <w:left w:w="6" w:type="dxa"/>
              <w:bottom w:w="0" w:type="dxa"/>
              <w:right w:w="6" w:type="dxa"/>
            </w:tcMar>
            <w:hideMark/>
          </w:tcPr>
          <w:p w14:paraId="3CAC8E39" w14:textId="77777777" w:rsidR="005218B6" w:rsidRDefault="005218B6">
            <w:pPr>
              <w:pStyle w:val="table10"/>
              <w:spacing w:before="120"/>
              <w:jc w:val="center"/>
            </w:pPr>
            <w:r>
              <w:lastRenderedPageBreak/>
              <w:t>974</w:t>
            </w:r>
          </w:p>
        </w:tc>
        <w:tc>
          <w:tcPr>
            <w:tcW w:w="2401" w:type="pct"/>
            <w:tcMar>
              <w:top w:w="0" w:type="dxa"/>
              <w:left w:w="6" w:type="dxa"/>
              <w:bottom w:w="0" w:type="dxa"/>
              <w:right w:w="6" w:type="dxa"/>
            </w:tcMar>
            <w:hideMark/>
          </w:tcPr>
          <w:p w14:paraId="42D8FEE4" w14:textId="77777777" w:rsidR="005218B6" w:rsidRDefault="005218B6">
            <w:pPr>
              <w:pStyle w:val="table10"/>
              <w:spacing w:before="120"/>
            </w:pPr>
            <w:r>
              <w:t>приобретение участником финансовой операции в игорном заведении, виртуальном игорном заведении большого количества игровых фишек с последующим обменом их на денежные средства (электронные деньги) без фактического участия или при минимальных ставках в азартной игре</w:t>
            </w:r>
          </w:p>
        </w:tc>
      </w:tr>
      <w:tr w:rsidR="005218B6" w14:paraId="3837FA66" w14:textId="77777777">
        <w:trPr>
          <w:trHeight w:val="238"/>
        </w:trPr>
        <w:tc>
          <w:tcPr>
            <w:tcW w:w="2599" w:type="pct"/>
            <w:tcMar>
              <w:top w:w="0" w:type="dxa"/>
              <w:left w:w="6" w:type="dxa"/>
              <w:bottom w:w="0" w:type="dxa"/>
              <w:right w:w="6" w:type="dxa"/>
            </w:tcMar>
            <w:hideMark/>
          </w:tcPr>
          <w:p w14:paraId="29929E75" w14:textId="77777777" w:rsidR="005218B6" w:rsidRDefault="005218B6">
            <w:pPr>
              <w:pStyle w:val="table10"/>
              <w:spacing w:before="120"/>
              <w:jc w:val="center"/>
            </w:pPr>
            <w:r>
              <w:t>975</w:t>
            </w:r>
          </w:p>
        </w:tc>
        <w:tc>
          <w:tcPr>
            <w:tcW w:w="2401" w:type="pct"/>
            <w:tcMar>
              <w:top w:w="0" w:type="dxa"/>
              <w:left w:w="6" w:type="dxa"/>
              <w:bottom w:w="0" w:type="dxa"/>
              <w:right w:w="6" w:type="dxa"/>
            </w:tcMar>
            <w:hideMark/>
          </w:tcPr>
          <w:p w14:paraId="78D5AC18" w14:textId="77777777" w:rsidR="005218B6" w:rsidRDefault="005218B6">
            <w:pPr>
              <w:pStyle w:val="table10"/>
              <w:spacing w:before="120"/>
            </w:pPr>
            <w:r>
              <w:t>разовое или неоднократное в течение анализируемого периода осуществление финансовых операций их участником, связанных со снятием с игрового счета денежных средств (электронных денег) в крупном размере, без фактического участия в азартной игре</w:t>
            </w:r>
          </w:p>
        </w:tc>
      </w:tr>
      <w:tr w:rsidR="005218B6" w14:paraId="6CE18652" w14:textId="77777777">
        <w:trPr>
          <w:trHeight w:val="238"/>
        </w:trPr>
        <w:tc>
          <w:tcPr>
            <w:tcW w:w="2599" w:type="pct"/>
            <w:tcMar>
              <w:top w:w="0" w:type="dxa"/>
              <w:left w:w="6" w:type="dxa"/>
              <w:bottom w:w="0" w:type="dxa"/>
              <w:right w:w="6" w:type="dxa"/>
            </w:tcMar>
            <w:hideMark/>
          </w:tcPr>
          <w:p w14:paraId="568DE143" w14:textId="77777777" w:rsidR="005218B6" w:rsidRDefault="005218B6">
            <w:pPr>
              <w:pStyle w:val="table10"/>
              <w:spacing w:before="120"/>
              <w:jc w:val="center"/>
            </w:pPr>
            <w:r>
              <w:t>976</w:t>
            </w:r>
          </w:p>
        </w:tc>
        <w:tc>
          <w:tcPr>
            <w:tcW w:w="2401" w:type="pct"/>
            <w:tcMar>
              <w:top w:w="0" w:type="dxa"/>
              <w:left w:w="6" w:type="dxa"/>
              <w:bottom w:w="0" w:type="dxa"/>
              <w:right w:w="6" w:type="dxa"/>
            </w:tcMar>
            <w:hideMark/>
          </w:tcPr>
          <w:p w14:paraId="1C07A8C0" w14:textId="77777777" w:rsidR="005218B6" w:rsidRDefault="005218B6">
            <w:pPr>
              <w:pStyle w:val="table10"/>
              <w:spacing w:before="120"/>
            </w:pPr>
            <w:r>
              <w:t>получение и предоставление предмета лизинга по договору финансовой аренды (лизинга), когда продавцом (поставщиком) предмета лизинга и лизингополучателем является одно и то же физическое лицо (возвратный лизинг) и стоимость предмета лизинга отличается от стоимости его приобретения у этого лица более чем на 30 процентов</w:t>
            </w:r>
          </w:p>
        </w:tc>
      </w:tr>
      <w:tr w:rsidR="005218B6" w14:paraId="3EA31F43" w14:textId="77777777">
        <w:trPr>
          <w:trHeight w:val="238"/>
        </w:trPr>
        <w:tc>
          <w:tcPr>
            <w:tcW w:w="2599" w:type="pct"/>
            <w:tcMar>
              <w:top w:w="0" w:type="dxa"/>
              <w:left w:w="6" w:type="dxa"/>
              <w:bottom w:w="0" w:type="dxa"/>
              <w:right w:w="6" w:type="dxa"/>
            </w:tcMar>
            <w:hideMark/>
          </w:tcPr>
          <w:p w14:paraId="22EAD6F3" w14:textId="77777777" w:rsidR="005218B6" w:rsidRDefault="005218B6">
            <w:pPr>
              <w:pStyle w:val="table10"/>
              <w:spacing w:before="120"/>
              <w:jc w:val="center"/>
            </w:pPr>
            <w:r>
              <w:t>977</w:t>
            </w:r>
          </w:p>
        </w:tc>
        <w:tc>
          <w:tcPr>
            <w:tcW w:w="2401" w:type="pct"/>
            <w:tcMar>
              <w:top w:w="0" w:type="dxa"/>
              <w:left w:w="6" w:type="dxa"/>
              <w:bottom w:w="0" w:type="dxa"/>
              <w:right w:w="6" w:type="dxa"/>
            </w:tcMar>
            <w:hideMark/>
          </w:tcPr>
          <w:p w14:paraId="2644F621" w14:textId="77777777" w:rsidR="005218B6" w:rsidRDefault="005218B6">
            <w:pPr>
              <w:pStyle w:val="table10"/>
              <w:spacing w:before="120"/>
            </w:pPr>
            <w:r>
              <w:t>предоставление предмета лизинга по договору сублизинга, когда продавцом (поставщиком) предмета лизинга и сублизинго-получателем выступает одно и то же лицо</w:t>
            </w:r>
          </w:p>
        </w:tc>
      </w:tr>
      <w:tr w:rsidR="005218B6" w14:paraId="20BE8027" w14:textId="77777777">
        <w:trPr>
          <w:trHeight w:val="238"/>
        </w:trPr>
        <w:tc>
          <w:tcPr>
            <w:tcW w:w="2599" w:type="pct"/>
            <w:tcMar>
              <w:top w:w="0" w:type="dxa"/>
              <w:left w:w="6" w:type="dxa"/>
              <w:bottom w:w="0" w:type="dxa"/>
              <w:right w:w="6" w:type="dxa"/>
            </w:tcMar>
            <w:hideMark/>
          </w:tcPr>
          <w:p w14:paraId="12F32DED" w14:textId="77777777" w:rsidR="005218B6" w:rsidRDefault="005218B6">
            <w:pPr>
              <w:pStyle w:val="table10"/>
              <w:spacing w:before="120"/>
              <w:jc w:val="center"/>
            </w:pPr>
            <w:r>
              <w:t>978</w:t>
            </w:r>
          </w:p>
        </w:tc>
        <w:tc>
          <w:tcPr>
            <w:tcW w:w="2401" w:type="pct"/>
            <w:tcMar>
              <w:top w:w="0" w:type="dxa"/>
              <w:left w:w="6" w:type="dxa"/>
              <w:bottom w:w="0" w:type="dxa"/>
              <w:right w:w="6" w:type="dxa"/>
            </w:tcMar>
            <w:hideMark/>
          </w:tcPr>
          <w:p w14:paraId="163595BF" w14:textId="77777777" w:rsidR="005218B6" w:rsidRDefault="005218B6">
            <w:pPr>
              <w:pStyle w:val="table10"/>
              <w:spacing w:before="120"/>
            </w:pPr>
            <w:r>
              <w:t>перевод выгоды в пользу лица, не являющегося первоначальным выгодоприобретателем по договору страхования, сострахования, доверительного управления денежными средствами или иным имуществом</w:t>
            </w:r>
          </w:p>
        </w:tc>
      </w:tr>
      <w:tr w:rsidR="005218B6" w14:paraId="3C74882C" w14:textId="77777777">
        <w:trPr>
          <w:trHeight w:val="238"/>
        </w:trPr>
        <w:tc>
          <w:tcPr>
            <w:tcW w:w="2599" w:type="pct"/>
            <w:tcMar>
              <w:top w:w="0" w:type="dxa"/>
              <w:left w:w="6" w:type="dxa"/>
              <w:bottom w:w="0" w:type="dxa"/>
              <w:right w:w="6" w:type="dxa"/>
            </w:tcMar>
            <w:hideMark/>
          </w:tcPr>
          <w:p w14:paraId="474721BF" w14:textId="77777777" w:rsidR="005218B6" w:rsidRDefault="005218B6">
            <w:pPr>
              <w:pStyle w:val="table10"/>
              <w:spacing w:before="120"/>
              <w:jc w:val="center"/>
            </w:pPr>
            <w:r>
              <w:t>979</w:t>
            </w:r>
          </w:p>
        </w:tc>
        <w:tc>
          <w:tcPr>
            <w:tcW w:w="2401" w:type="pct"/>
            <w:tcMar>
              <w:top w:w="0" w:type="dxa"/>
              <w:left w:w="6" w:type="dxa"/>
              <w:bottom w:w="0" w:type="dxa"/>
              <w:right w:w="6" w:type="dxa"/>
            </w:tcMar>
            <w:hideMark/>
          </w:tcPr>
          <w:p w14:paraId="0EE68477" w14:textId="77777777" w:rsidR="005218B6" w:rsidRDefault="005218B6">
            <w:pPr>
              <w:pStyle w:val="table10"/>
              <w:spacing w:before="120"/>
            </w:pPr>
            <w:r>
              <w:t>оплата лизинговых платежей по поручению лизингополучателя третьим лицом – нерезидентом</w:t>
            </w:r>
          </w:p>
        </w:tc>
      </w:tr>
      <w:tr w:rsidR="005218B6" w14:paraId="43AC0229" w14:textId="77777777">
        <w:trPr>
          <w:trHeight w:val="238"/>
        </w:trPr>
        <w:tc>
          <w:tcPr>
            <w:tcW w:w="2599" w:type="pct"/>
            <w:tcMar>
              <w:top w:w="0" w:type="dxa"/>
              <w:left w:w="6" w:type="dxa"/>
              <w:bottom w:w="0" w:type="dxa"/>
              <w:right w:w="6" w:type="dxa"/>
            </w:tcMar>
            <w:hideMark/>
          </w:tcPr>
          <w:p w14:paraId="5D98C9A3" w14:textId="77777777" w:rsidR="005218B6" w:rsidRDefault="005218B6">
            <w:pPr>
              <w:pStyle w:val="table10"/>
              <w:spacing w:before="120"/>
              <w:jc w:val="center"/>
            </w:pPr>
            <w:r>
              <w:t>980</w:t>
            </w:r>
          </w:p>
        </w:tc>
        <w:tc>
          <w:tcPr>
            <w:tcW w:w="2401" w:type="pct"/>
            <w:tcMar>
              <w:top w:w="0" w:type="dxa"/>
              <w:left w:w="6" w:type="dxa"/>
              <w:bottom w:w="0" w:type="dxa"/>
              <w:right w:w="6" w:type="dxa"/>
            </w:tcMar>
            <w:hideMark/>
          </w:tcPr>
          <w:p w14:paraId="497C6142" w14:textId="77777777" w:rsidR="005218B6" w:rsidRDefault="005218B6">
            <w:pPr>
              <w:pStyle w:val="table10"/>
              <w:spacing w:before="120"/>
            </w:pPr>
            <w:r>
              <w:t>досрочное расторжение договора финансовой аренды (лизинга), предусматривающего возмещение более 75 процентов стоимости предмета лизинга, инициируемое лизингополучателем ранее одного года со дня передачи предмета лизинга во временное владение и пользование лизингополучателю без видимого основания</w:t>
            </w:r>
          </w:p>
        </w:tc>
      </w:tr>
      <w:tr w:rsidR="005218B6" w14:paraId="4DF61D8E" w14:textId="77777777">
        <w:trPr>
          <w:trHeight w:val="238"/>
        </w:trPr>
        <w:tc>
          <w:tcPr>
            <w:tcW w:w="2599" w:type="pct"/>
            <w:tcMar>
              <w:top w:w="0" w:type="dxa"/>
              <w:left w:w="6" w:type="dxa"/>
              <w:bottom w:w="0" w:type="dxa"/>
              <w:right w:w="6" w:type="dxa"/>
            </w:tcMar>
            <w:hideMark/>
          </w:tcPr>
          <w:p w14:paraId="38DBA8ED" w14:textId="77777777" w:rsidR="005218B6" w:rsidRDefault="005218B6">
            <w:pPr>
              <w:pStyle w:val="table10"/>
              <w:spacing w:before="120"/>
              <w:jc w:val="center"/>
            </w:pPr>
            <w:r>
              <w:t>981</w:t>
            </w:r>
          </w:p>
        </w:tc>
        <w:tc>
          <w:tcPr>
            <w:tcW w:w="2401" w:type="pct"/>
            <w:tcMar>
              <w:top w:w="0" w:type="dxa"/>
              <w:left w:w="6" w:type="dxa"/>
              <w:bottom w:w="0" w:type="dxa"/>
              <w:right w:w="6" w:type="dxa"/>
            </w:tcMar>
            <w:hideMark/>
          </w:tcPr>
          <w:p w14:paraId="5DEC5141" w14:textId="77777777" w:rsidR="005218B6" w:rsidRDefault="005218B6">
            <w:pPr>
              <w:pStyle w:val="table10"/>
              <w:spacing w:before="120"/>
            </w:pPr>
            <w:r>
              <w:t>осуществление финансовой операции с недвижимым имуществом участником финансовой операции, если с момента государственной регистрации этого участника прошло менее одного года</w:t>
            </w:r>
          </w:p>
        </w:tc>
      </w:tr>
      <w:tr w:rsidR="005218B6" w14:paraId="7BEEE5CA" w14:textId="77777777">
        <w:trPr>
          <w:trHeight w:val="238"/>
        </w:trPr>
        <w:tc>
          <w:tcPr>
            <w:tcW w:w="2599" w:type="pct"/>
            <w:tcMar>
              <w:top w:w="0" w:type="dxa"/>
              <w:left w:w="6" w:type="dxa"/>
              <w:bottom w:w="0" w:type="dxa"/>
              <w:right w:w="6" w:type="dxa"/>
            </w:tcMar>
            <w:hideMark/>
          </w:tcPr>
          <w:p w14:paraId="75D89C7C" w14:textId="77777777" w:rsidR="005218B6" w:rsidRDefault="005218B6">
            <w:pPr>
              <w:pStyle w:val="table10"/>
              <w:spacing w:before="120"/>
              <w:jc w:val="center"/>
            </w:pPr>
            <w:r>
              <w:t>982</w:t>
            </w:r>
          </w:p>
        </w:tc>
        <w:tc>
          <w:tcPr>
            <w:tcW w:w="2401" w:type="pct"/>
            <w:tcMar>
              <w:top w:w="0" w:type="dxa"/>
              <w:left w:w="6" w:type="dxa"/>
              <w:bottom w:w="0" w:type="dxa"/>
              <w:right w:w="6" w:type="dxa"/>
            </w:tcMar>
            <w:hideMark/>
          </w:tcPr>
          <w:p w14:paraId="11F84154" w14:textId="77777777" w:rsidR="005218B6" w:rsidRDefault="005218B6">
            <w:pPr>
              <w:pStyle w:val="table10"/>
              <w:spacing w:before="120"/>
            </w:pPr>
            <w:r>
              <w:t>попытка осуществления финансовой операции с недвижимым имуществом, на которое наложено ограничение (обременение), запрещающее по своему правовому характеру правообладателю распоряжаться объектом недвижимого имущества</w:t>
            </w:r>
          </w:p>
        </w:tc>
      </w:tr>
      <w:tr w:rsidR="005218B6" w14:paraId="7CE8EB0E" w14:textId="77777777">
        <w:trPr>
          <w:trHeight w:val="240"/>
        </w:trPr>
        <w:tc>
          <w:tcPr>
            <w:tcW w:w="2599" w:type="pct"/>
            <w:tcMar>
              <w:top w:w="0" w:type="dxa"/>
              <w:left w:w="6" w:type="dxa"/>
              <w:bottom w:w="0" w:type="dxa"/>
              <w:right w:w="6" w:type="dxa"/>
            </w:tcMar>
            <w:hideMark/>
          </w:tcPr>
          <w:p w14:paraId="16F27204" w14:textId="77777777" w:rsidR="005218B6" w:rsidRDefault="005218B6">
            <w:pPr>
              <w:pStyle w:val="table10"/>
              <w:spacing w:before="120"/>
              <w:jc w:val="center"/>
            </w:pPr>
            <w:r>
              <w:t>983</w:t>
            </w:r>
          </w:p>
        </w:tc>
        <w:tc>
          <w:tcPr>
            <w:tcW w:w="2401" w:type="pct"/>
            <w:tcMar>
              <w:top w:w="0" w:type="dxa"/>
              <w:left w:w="6" w:type="dxa"/>
              <w:bottom w:w="0" w:type="dxa"/>
              <w:right w:w="6" w:type="dxa"/>
            </w:tcMar>
            <w:hideMark/>
          </w:tcPr>
          <w:p w14:paraId="6E0CD233" w14:textId="77777777" w:rsidR="005218B6" w:rsidRDefault="005218B6">
            <w:pPr>
              <w:pStyle w:val="table10"/>
              <w:spacing w:before="120"/>
            </w:pPr>
            <w:r>
              <w:t>осуществление финансовой операции с недвижимым имуществом, участником которой выступает нерезидент, кроме наследования по завещанию теми наследниками, которые призывались бы к наследованию по закону при отсутствии завещания, наследования по закону, выдачи свидетельства о праве собственности на доли в имуществе, нажитом супругами в период брака, в случае смерти одного из супругов (бывших супругов) или обоих супругов (бывших супругов)</w:t>
            </w:r>
          </w:p>
        </w:tc>
      </w:tr>
      <w:tr w:rsidR="005218B6" w14:paraId="045156F9" w14:textId="77777777">
        <w:trPr>
          <w:trHeight w:val="238"/>
        </w:trPr>
        <w:tc>
          <w:tcPr>
            <w:tcW w:w="2599" w:type="pct"/>
            <w:tcMar>
              <w:top w:w="0" w:type="dxa"/>
              <w:left w:w="6" w:type="dxa"/>
              <w:bottom w:w="0" w:type="dxa"/>
              <w:right w:w="6" w:type="dxa"/>
            </w:tcMar>
            <w:hideMark/>
          </w:tcPr>
          <w:p w14:paraId="0E8E7418" w14:textId="77777777" w:rsidR="005218B6" w:rsidRDefault="005218B6">
            <w:pPr>
              <w:pStyle w:val="table10"/>
              <w:spacing w:before="120"/>
              <w:jc w:val="center"/>
            </w:pPr>
            <w:r>
              <w:t>984</w:t>
            </w:r>
          </w:p>
        </w:tc>
        <w:tc>
          <w:tcPr>
            <w:tcW w:w="2401" w:type="pct"/>
            <w:tcMar>
              <w:top w:w="0" w:type="dxa"/>
              <w:left w:w="6" w:type="dxa"/>
              <w:bottom w:w="0" w:type="dxa"/>
              <w:right w:w="6" w:type="dxa"/>
            </w:tcMar>
            <w:hideMark/>
          </w:tcPr>
          <w:p w14:paraId="0A0887E0" w14:textId="77777777" w:rsidR="005218B6" w:rsidRDefault="005218B6">
            <w:pPr>
              <w:pStyle w:val="table10"/>
              <w:spacing w:before="120"/>
            </w:pPr>
            <w:r>
              <w:t xml:space="preserve">выплата в течение анализируемого периода почтовых денежных переводов в адрес нескольких </w:t>
            </w:r>
            <w:r>
              <w:lastRenderedPageBreak/>
              <w:t>получателей (физических лиц) по доверенности, выданной одному лицу</w:t>
            </w:r>
          </w:p>
        </w:tc>
      </w:tr>
      <w:tr w:rsidR="005218B6" w14:paraId="3425DE1F" w14:textId="77777777">
        <w:trPr>
          <w:trHeight w:val="238"/>
        </w:trPr>
        <w:tc>
          <w:tcPr>
            <w:tcW w:w="2599" w:type="pct"/>
            <w:tcMar>
              <w:top w:w="0" w:type="dxa"/>
              <w:left w:w="6" w:type="dxa"/>
              <w:bottom w:w="0" w:type="dxa"/>
              <w:right w:w="6" w:type="dxa"/>
            </w:tcMar>
            <w:hideMark/>
          </w:tcPr>
          <w:p w14:paraId="3F824395" w14:textId="77777777" w:rsidR="005218B6" w:rsidRDefault="005218B6">
            <w:pPr>
              <w:pStyle w:val="table10"/>
              <w:spacing w:before="120"/>
              <w:jc w:val="center"/>
            </w:pPr>
            <w:r>
              <w:lastRenderedPageBreak/>
              <w:t>985</w:t>
            </w:r>
          </w:p>
        </w:tc>
        <w:tc>
          <w:tcPr>
            <w:tcW w:w="2401" w:type="pct"/>
            <w:tcMar>
              <w:top w:w="0" w:type="dxa"/>
              <w:left w:w="6" w:type="dxa"/>
              <w:bottom w:w="0" w:type="dxa"/>
              <w:right w:w="6" w:type="dxa"/>
            </w:tcMar>
            <w:hideMark/>
          </w:tcPr>
          <w:p w14:paraId="03677CA8" w14:textId="77777777" w:rsidR="005218B6" w:rsidRDefault="005218B6">
            <w:pPr>
              <w:pStyle w:val="table10"/>
              <w:spacing w:before="120"/>
            </w:pPr>
            <w:r>
              <w:t>выплата в течение анализируемого периода почтовых денежных переводов в адрес одного получателя по доверенности, выданной двум и более лицам</w:t>
            </w:r>
          </w:p>
        </w:tc>
      </w:tr>
      <w:tr w:rsidR="005218B6" w14:paraId="099A4336" w14:textId="77777777">
        <w:trPr>
          <w:trHeight w:val="238"/>
        </w:trPr>
        <w:tc>
          <w:tcPr>
            <w:tcW w:w="2599" w:type="pct"/>
            <w:tcMar>
              <w:top w:w="0" w:type="dxa"/>
              <w:left w:w="6" w:type="dxa"/>
              <w:bottom w:w="0" w:type="dxa"/>
              <w:right w:w="6" w:type="dxa"/>
            </w:tcMar>
            <w:hideMark/>
          </w:tcPr>
          <w:p w14:paraId="2BC721BB" w14:textId="77777777" w:rsidR="005218B6" w:rsidRDefault="005218B6">
            <w:pPr>
              <w:pStyle w:val="table10"/>
              <w:spacing w:before="120"/>
              <w:jc w:val="center"/>
            </w:pPr>
            <w:r>
              <w:t>986</w:t>
            </w:r>
          </w:p>
        </w:tc>
        <w:tc>
          <w:tcPr>
            <w:tcW w:w="2401" w:type="pct"/>
            <w:tcMar>
              <w:top w:w="0" w:type="dxa"/>
              <w:left w:w="6" w:type="dxa"/>
              <w:bottom w:w="0" w:type="dxa"/>
              <w:right w:w="6" w:type="dxa"/>
            </w:tcMar>
            <w:hideMark/>
          </w:tcPr>
          <w:p w14:paraId="1165CDF1" w14:textId="77777777" w:rsidR="005218B6" w:rsidRDefault="005218B6">
            <w:pPr>
              <w:pStyle w:val="table10"/>
              <w:spacing w:before="120"/>
            </w:pPr>
            <w:r>
              <w:t>наследование наличных денежных средств, драгоценных металлов, изделий из них, включенных в акт описи наследственного имущества, в отношении которых отсутствуют документы, подтверждающие их принадлежность наследодателю</w:t>
            </w:r>
          </w:p>
        </w:tc>
      </w:tr>
      <w:tr w:rsidR="005218B6" w14:paraId="3BAAA370" w14:textId="77777777">
        <w:trPr>
          <w:trHeight w:val="238"/>
        </w:trPr>
        <w:tc>
          <w:tcPr>
            <w:tcW w:w="2599" w:type="pct"/>
            <w:tcMar>
              <w:top w:w="0" w:type="dxa"/>
              <w:left w:w="6" w:type="dxa"/>
              <w:bottom w:w="0" w:type="dxa"/>
              <w:right w:w="6" w:type="dxa"/>
            </w:tcMar>
            <w:hideMark/>
          </w:tcPr>
          <w:p w14:paraId="7E112BFB" w14:textId="77777777" w:rsidR="005218B6" w:rsidRDefault="005218B6">
            <w:pPr>
              <w:pStyle w:val="table10"/>
              <w:spacing w:before="120"/>
              <w:jc w:val="center"/>
            </w:pPr>
            <w:r>
              <w:t>987</w:t>
            </w:r>
          </w:p>
        </w:tc>
        <w:tc>
          <w:tcPr>
            <w:tcW w:w="2401" w:type="pct"/>
            <w:tcMar>
              <w:top w:w="0" w:type="dxa"/>
              <w:left w:w="6" w:type="dxa"/>
              <w:bottom w:w="0" w:type="dxa"/>
              <w:right w:w="6" w:type="dxa"/>
            </w:tcMar>
            <w:hideMark/>
          </w:tcPr>
          <w:p w14:paraId="73D13351" w14:textId="77777777" w:rsidR="005218B6" w:rsidRDefault="005218B6">
            <w:pPr>
              <w:pStyle w:val="table10"/>
              <w:spacing w:before="120"/>
            </w:pPr>
            <w:r>
              <w:t>заключение предварительного договора, предусматривающего как аванс либо задаток, так и выплату сумм, которые будут предусмотрены основным договором, до заключения (подписания) основного договора</w:t>
            </w:r>
          </w:p>
        </w:tc>
      </w:tr>
      <w:tr w:rsidR="005218B6" w14:paraId="362BAF2C" w14:textId="77777777">
        <w:trPr>
          <w:trHeight w:val="238"/>
        </w:trPr>
        <w:tc>
          <w:tcPr>
            <w:tcW w:w="2599" w:type="pct"/>
            <w:tcMar>
              <w:top w:w="0" w:type="dxa"/>
              <w:left w:w="6" w:type="dxa"/>
              <w:bottom w:w="0" w:type="dxa"/>
              <w:right w:w="6" w:type="dxa"/>
            </w:tcMar>
            <w:hideMark/>
          </w:tcPr>
          <w:p w14:paraId="1C4CC0A7" w14:textId="77777777" w:rsidR="005218B6" w:rsidRDefault="005218B6">
            <w:pPr>
              <w:pStyle w:val="table10"/>
              <w:spacing w:before="120"/>
              <w:jc w:val="center"/>
            </w:pPr>
            <w:r>
              <w:t>988</w:t>
            </w:r>
          </w:p>
        </w:tc>
        <w:tc>
          <w:tcPr>
            <w:tcW w:w="2401" w:type="pct"/>
            <w:tcMar>
              <w:top w:w="0" w:type="dxa"/>
              <w:left w:w="6" w:type="dxa"/>
              <w:bottom w:w="0" w:type="dxa"/>
              <w:right w:w="6" w:type="dxa"/>
            </w:tcMar>
            <w:hideMark/>
          </w:tcPr>
          <w:p w14:paraId="47878CA7" w14:textId="77777777" w:rsidR="005218B6" w:rsidRDefault="005218B6">
            <w:pPr>
              <w:pStyle w:val="table10"/>
              <w:spacing w:before="120"/>
            </w:pPr>
            <w:r>
              <w:t>заключение соглашений о расторжении возмездных договоров об отчуждении имущества, которыми не предусмотрен возврат сторонам переданных по договору имущества и денежных средств</w:t>
            </w:r>
          </w:p>
        </w:tc>
      </w:tr>
      <w:tr w:rsidR="005218B6" w14:paraId="3C63B60C" w14:textId="77777777">
        <w:trPr>
          <w:trHeight w:val="238"/>
        </w:trPr>
        <w:tc>
          <w:tcPr>
            <w:tcW w:w="2599" w:type="pct"/>
            <w:tcMar>
              <w:top w:w="0" w:type="dxa"/>
              <w:left w:w="6" w:type="dxa"/>
              <w:bottom w:w="0" w:type="dxa"/>
              <w:right w:w="6" w:type="dxa"/>
            </w:tcMar>
            <w:hideMark/>
          </w:tcPr>
          <w:p w14:paraId="44EBEFEB" w14:textId="77777777" w:rsidR="005218B6" w:rsidRDefault="005218B6">
            <w:pPr>
              <w:pStyle w:val="table10"/>
              <w:spacing w:before="120"/>
              <w:jc w:val="center"/>
            </w:pPr>
            <w:r>
              <w:t>989</w:t>
            </w:r>
          </w:p>
        </w:tc>
        <w:tc>
          <w:tcPr>
            <w:tcW w:w="2401" w:type="pct"/>
            <w:tcMar>
              <w:top w:w="0" w:type="dxa"/>
              <w:left w:w="6" w:type="dxa"/>
              <w:bottom w:w="0" w:type="dxa"/>
              <w:right w:w="6" w:type="dxa"/>
            </w:tcMar>
            <w:hideMark/>
          </w:tcPr>
          <w:p w14:paraId="2A5FE868" w14:textId="77777777" w:rsidR="005218B6" w:rsidRDefault="005218B6">
            <w:pPr>
              <w:pStyle w:val="table10"/>
              <w:spacing w:before="120"/>
            </w:pPr>
            <w:r>
              <w:t>дарение средств между участниками финансовой операции, не состоящими между собой в браке, в отношениях близкого родства или свойства, в отношениях опекуна (попечителя) и подопечного</w:t>
            </w:r>
          </w:p>
        </w:tc>
      </w:tr>
      <w:tr w:rsidR="005218B6" w14:paraId="725E7572" w14:textId="77777777">
        <w:trPr>
          <w:trHeight w:val="238"/>
        </w:trPr>
        <w:tc>
          <w:tcPr>
            <w:tcW w:w="2599" w:type="pct"/>
            <w:tcMar>
              <w:top w:w="0" w:type="dxa"/>
              <w:left w:w="6" w:type="dxa"/>
              <w:bottom w:w="0" w:type="dxa"/>
              <w:right w:w="6" w:type="dxa"/>
            </w:tcMar>
            <w:hideMark/>
          </w:tcPr>
          <w:p w14:paraId="584BC326" w14:textId="77777777" w:rsidR="005218B6" w:rsidRDefault="005218B6">
            <w:pPr>
              <w:pStyle w:val="table10"/>
              <w:spacing w:before="120"/>
              <w:jc w:val="center"/>
            </w:pPr>
            <w:r>
              <w:t>990</w:t>
            </w:r>
          </w:p>
        </w:tc>
        <w:tc>
          <w:tcPr>
            <w:tcW w:w="2401" w:type="pct"/>
            <w:tcMar>
              <w:top w:w="0" w:type="dxa"/>
              <w:left w:w="6" w:type="dxa"/>
              <w:bottom w:w="0" w:type="dxa"/>
              <w:right w:w="6" w:type="dxa"/>
            </w:tcMar>
            <w:hideMark/>
          </w:tcPr>
          <w:p w14:paraId="6D8A6C02" w14:textId="77777777" w:rsidR="005218B6" w:rsidRDefault="005218B6">
            <w:pPr>
              <w:pStyle w:val="table10"/>
              <w:spacing w:before="120"/>
            </w:pPr>
            <w:r>
              <w:t>выплата задатка в значительных размерах по предварительному договору</w:t>
            </w:r>
          </w:p>
        </w:tc>
      </w:tr>
      <w:tr w:rsidR="005218B6" w14:paraId="05F1AD4B" w14:textId="77777777">
        <w:trPr>
          <w:trHeight w:val="238"/>
        </w:trPr>
        <w:tc>
          <w:tcPr>
            <w:tcW w:w="2599" w:type="pct"/>
            <w:tcMar>
              <w:top w:w="0" w:type="dxa"/>
              <w:left w:w="6" w:type="dxa"/>
              <w:bottom w:w="0" w:type="dxa"/>
              <w:right w:w="6" w:type="dxa"/>
            </w:tcMar>
            <w:hideMark/>
          </w:tcPr>
          <w:p w14:paraId="2CCC85D5" w14:textId="77777777" w:rsidR="005218B6" w:rsidRDefault="005218B6">
            <w:pPr>
              <w:pStyle w:val="table10"/>
              <w:spacing w:before="120"/>
              <w:jc w:val="center"/>
            </w:pPr>
            <w:r>
              <w:t>991</w:t>
            </w:r>
          </w:p>
        </w:tc>
        <w:tc>
          <w:tcPr>
            <w:tcW w:w="2401" w:type="pct"/>
            <w:tcMar>
              <w:top w:w="0" w:type="dxa"/>
              <w:left w:w="6" w:type="dxa"/>
              <w:bottom w:w="0" w:type="dxa"/>
              <w:right w:w="6" w:type="dxa"/>
            </w:tcMar>
            <w:hideMark/>
          </w:tcPr>
          <w:p w14:paraId="3D371A1D" w14:textId="77777777" w:rsidR="005218B6" w:rsidRDefault="005218B6">
            <w:pPr>
              <w:pStyle w:val="table10"/>
              <w:spacing w:before="120"/>
            </w:pPr>
            <w:r>
              <w:t>разовое или неоднократное в течение анализируемого периода получение участником финансовой операции денежных средств в крупных суммах от организатора азартных игр в качестве выигрыша (возврата несыгравших ставок) от участия в азартных играх</w:t>
            </w:r>
          </w:p>
        </w:tc>
      </w:tr>
      <w:tr w:rsidR="005218B6" w14:paraId="3FE9B99B" w14:textId="77777777">
        <w:trPr>
          <w:trHeight w:val="238"/>
        </w:trPr>
        <w:tc>
          <w:tcPr>
            <w:tcW w:w="2599" w:type="pct"/>
            <w:tcMar>
              <w:top w:w="0" w:type="dxa"/>
              <w:left w:w="6" w:type="dxa"/>
              <w:bottom w:w="0" w:type="dxa"/>
              <w:right w:w="6" w:type="dxa"/>
            </w:tcMar>
            <w:hideMark/>
          </w:tcPr>
          <w:p w14:paraId="2391D929" w14:textId="77777777" w:rsidR="005218B6" w:rsidRDefault="005218B6">
            <w:pPr>
              <w:pStyle w:val="table10"/>
              <w:spacing w:before="120"/>
              <w:jc w:val="center"/>
            </w:pPr>
            <w:r>
              <w:t>992</w:t>
            </w:r>
          </w:p>
        </w:tc>
        <w:tc>
          <w:tcPr>
            <w:tcW w:w="2401" w:type="pct"/>
            <w:tcMar>
              <w:top w:w="0" w:type="dxa"/>
              <w:left w:w="6" w:type="dxa"/>
              <w:bottom w:w="0" w:type="dxa"/>
              <w:right w:w="6" w:type="dxa"/>
            </w:tcMar>
            <w:hideMark/>
          </w:tcPr>
          <w:p w14:paraId="2D44B53D" w14:textId="77777777" w:rsidR="005218B6" w:rsidRDefault="005218B6">
            <w:pPr>
              <w:pStyle w:val="table10"/>
              <w:spacing w:before="120"/>
            </w:pPr>
            <w:r>
              <w:t>явное несоответствие договорной и действительной стоимости предмета сделки (кроме объекта недвижимости, прав на него)</w:t>
            </w:r>
          </w:p>
        </w:tc>
      </w:tr>
      <w:tr w:rsidR="005218B6" w14:paraId="327F6801" w14:textId="77777777">
        <w:trPr>
          <w:trHeight w:val="238"/>
        </w:trPr>
        <w:tc>
          <w:tcPr>
            <w:tcW w:w="2599" w:type="pct"/>
            <w:tcMar>
              <w:top w:w="0" w:type="dxa"/>
              <w:left w:w="6" w:type="dxa"/>
              <w:bottom w:w="0" w:type="dxa"/>
              <w:right w:w="6" w:type="dxa"/>
            </w:tcMar>
            <w:hideMark/>
          </w:tcPr>
          <w:p w14:paraId="04823DFD" w14:textId="77777777" w:rsidR="005218B6" w:rsidRDefault="005218B6">
            <w:pPr>
              <w:pStyle w:val="table10"/>
              <w:spacing w:before="120"/>
              <w:jc w:val="center"/>
            </w:pPr>
            <w:r>
              <w:t>993</w:t>
            </w:r>
          </w:p>
        </w:tc>
        <w:tc>
          <w:tcPr>
            <w:tcW w:w="2401" w:type="pct"/>
            <w:tcMar>
              <w:top w:w="0" w:type="dxa"/>
              <w:left w:w="6" w:type="dxa"/>
              <w:bottom w:w="0" w:type="dxa"/>
              <w:right w:w="6" w:type="dxa"/>
            </w:tcMar>
            <w:hideMark/>
          </w:tcPr>
          <w:p w14:paraId="1390BBC0" w14:textId="77777777" w:rsidR="005218B6" w:rsidRDefault="005218B6">
            <w:pPr>
              <w:pStyle w:val="table10"/>
              <w:spacing w:before="120"/>
            </w:pPr>
            <w:r>
              <w:t>существенное отличие стоимости объекта недвижимости (прав на него) от обычной рыночной стоимости такого объекта (прав на него)</w:t>
            </w:r>
          </w:p>
        </w:tc>
      </w:tr>
      <w:tr w:rsidR="005218B6" w14:paraId="7200A41F" w14:textId="77777777">
        <w:trPr>
          <w:trHeight w:val="238"/>
        </w:trPr>
        <w:tc>
          <w:tcPr>
            <w:tcW w:w="2599" w:type="pct"/>
            <w:tcMar>
              <w:top w:w="0" w:type="dxa"/>
              <w:left w:w="6" w:type="dxa"/>
              <w:bottom w:w="0" w:type="dxa"/>
              <w:right w:w="6" w:type="dxa"/>
            </w:tcMar>
            <w:hideMark/>
          </w:tcPr>
          <w:p w14:paraId="5CC5AB21" w14:textId="77777777" w:rsidR="005218B6" w:rsidRDefault="005218B6">
            <w:pPr>
              <w:pStyle w:val="table10"/>
              <w:spacing w:before="120"/>
              <w:jc w:val="center"/>
            </w:pPr>
            <w:r>
              <w:t>994</w:t>
            </w:r>
          </w:p>
        </w:tc>
        <w:tc>
          <w:tcPr>
            <w:tcW w:w="2401" w:type="pct"/>
            <w:tcMar>
              <w:top w:w="0" w:type="dxa"/>
              <w:left w:w="6" w:type="dxa"/>
              <w:bottom w:w="0" w:type="dxa"/>
              <w:right w:w="6" w:type="dxa"/>
            </w:tcMar>
            <w:hideMark/>
          </w:tcPr>
          <w:p w14:paraId="2642F6BE" w14:textId="77777777" w:rsidR="005218B6" w:rsidRDefault="005218B6">
            <w:pPr>
              <w:pStyle w:val="table10"/>
              <w:spacing w:before="120"/>
            </w:pPr>
            <w:r>
              <w:t>осуществление однотипных финансовых операций представителем от имени трех и более участников финансовых операций, если такие операции сопровождаются внесением либо получением наличных денежных средств или высоколиквидных финансовых инструментов</w:t>
            </w:r>
          </w:p>
        </w:tc>
      </w:tr>
      <w:tr w:rsidR="005218B6" w14:paraId="0BD71573" w14:textId="77777777">
        <w:trPr>
          <w:trHeight w:val="240"/>
        </w:trPr>
        <w:tc>
          <w:tcPr>
            <w:tcW w:w="2599" w:type="pct"/>
            <w:tcMar>
              <w:top w:w="0" w:type="dxa"/>
              <w:left w:w="6" w:type="dxa"/>
              <w:bottom w:w="0" w:type="dxa"/>
              <w:right w:w="6" w:type="dxa"/>
            </w:tcMar>
            <w:hideMark/>
          </w:tcPr>
          <w:p w14:paraId="1DA535F2" w14:textId="77777777" w:rsidR="005218B6" w:rsidRDefault="005218B6">
            <w:pPr>
              <w:pStyle w:val="table10"/>
              <w:spacing w:before="120"/>
              <w:jc w:val="center"/>
            </w:pPr>
            <w:r>
              <w:t>995</w:t>
            </w:r>
          </w:p>
        </w:tc>
        <w:tc>
          <w:tcPr>
            <w:tcW w:w="2401" w:type="pct"/>
            <w:tcMar>
              <w:top w:w="0" w:type="dxa"/>
              <w:left w:w="6" w:type="dxa"/>
              <w:bottom w:w="0" w:type="dxa"/>
              <w:right w:w="6" w:type="dxa"/>
            </w:tcMar>
            <w:hideMark/>
          </w:tcPr>
          <w:p w14:paraId="661341FB" w14:textId="77777777" w:rsidR="005218B6" w:rsidRDefault="005218B6">
            <w:pPr>
              <w:pStyle w:val="table10"/>
              <w:spacing w:before="120"/>
            </w:pPr>
            <w:r>
              <w:t>осуществление финансовой операции с движимым и (или) недвижимым имуществом на сумму более 500 базовых величин в наличной форме</w:t>
            </w:r>
          </w:p>
        </w:tc>
      </w:tr>
      <w:tr w:rsidR="005218B6" w14:paraId="20A14392" w14:textId="77777777">
        <w:trPr>
          <w:trHeight w:val="238"/>
        </w:trPr>
        <w:tc>
          <w:tcPr>
            <w:tcW w:w="2599" w:type="pct"/>
            <w:tcMar>
              <w:top w:w="0" w:type="dxa"/>
              <w:left w:w="6" w:type="dxa"/>
              <w:bottom w:w="0" w:type="dxa"/>
              <w:right w:w="6" w:type="dxa"/>
            </w:tcMar>
            <w:hideMark/>
          </w:tcPr>
          <w:p w14:paraId="555E9965" w14:textId="77777777" w:rsidR="005218B6" w:rsidRDefault="005218B6">
            <w:pPr>
              <w:pStyle w:val="table10"/>
              <w:spacing w:before="120"/>
              <w:jc w:val="center"/>
            </w:pPr>
            <w:r>
              <w:t>996</w:t>
            </w:r>
          </w:p>
        </w:tc>
        <w:tc>
          <w:tcPr>
            <w:tcW w:w="2401" w:type="pct"/>
            <w:tcMar>
              <w:top w:w="0" w:type="dxa"/>
              <w:left w:w="6" w:type="dxa"/>
              <w:bottom w:w="0" w:type="dxa"/>
              <w:right w:w="6" w:type="dxa"/>
            </w:tcMar>
            <w:hideMark/>
          </w:tcPr>
          <w:p w14:paraId="292F8F82" w14:textId="77777777" w:rsidR="005218B6" w:rsidRDefault="005218B6">
            <w:pPr>
              <w:pStyle w:val="table10"/>
              <w:spacing w:before="120"/>
            </w:pPr>
            <w:r>
              <w:t>осуществление финансовых операций их участником с нарушением установленного законодательством порядка документального оформления, в том числе с нарушением требования о нотариальном удостоверении или государственной регистрации</w:t>
            </w:r>
          </w:p>
        </w:tc>
      </w:tr>
      <w:tr w:rsidR="005218B6" w14:paraId="65C11FC4" w14:textId="77777777">
        <w:trPr>
          <w:trHeight w:val="238"/>
        </w:trPr>
        <w:tc>
          <w:tcPr>
            <w:tcW w:w="2599" w:type="pct"/>
            <w:tcMar>
              <w:top w:w="0" w:type="dxa"/>
              <w:left w:w="6" w:type="dxa"/>
              <w:bottom w:w="0" w:type="dxa"/>
              <w:right w:w="6" w:type="dxa"/>
            </w:tcMar>
            <w:hideMark/>
          </w:tcPr>
          <w:p w14:paraId="65AA0D9B" w14:textId="77777777" w:rsidR="005218B6" w:rsidRDefault="005218B6">
            <w:pPr>
              <w:pStyle w:val="table10"/>
              <w:spacing w:before="120"/>
              <w:jc w:val="center"/>
            </w:pPr>
            <w:r>
              <w:t>997</w:t>
            </w:r>
          </w:p>
        </w:tc>
        <w:tc>
          <w:tcPr>
            <w:tcW w:w="2401" w:type="pct"/>
            <w:tcMar>
              <w:top w:w="0" w:type="dxa"/>
              <w:left w:w="6" w:type="dxa"/>
              <w:bottom w:w="0" w:type="dxa"/>
              <w:right w:w="6" w:type="dxa"/>
            </w:tcMar>
            <w:hideMark/>
          </w:tcPr>
          <w:p w14:paraId="47D8DDC8" w14:textId="77777777" w:rsidR="005218B6" w:rsidRDefault="005218B6">
            <w:pPr>
              <w:pStyle w:val="table10"/>
              <w:spacing w:before="120"/>
            </w:pPr>
            <w:r>
              <w:t>неоднократное проведение участником финансовой операции однотипных финансовых операций в целях дробления суммы необычно крупной сделки и (или) уклонения от регистрации в специальном формуляре</w:t>
            </w:r>
          </w:p>
        </w:tc>
      </w:tr>
      <w:tr w:rsidR="005218B6" w14:paraId="0A18D8A4" w14:textId="77777777">
        <w:trPr>
          <w:trHeight w:val="238"/>
        </w:trPr>
        <w:tc>
          <w:tcPr>
            <w:tcW w:w="2599" w:type="pct"/>
            <w:tcMar>
              <w:top w:w="0" w:type="dxa"/>
              <w:left w:w="6" w:type="dxa"/>
              <w:bottom w:w="0" w:type="dxa"/>
              <w:right w:w="6" w:type="dxa"/>
            </w:tcMar>
            <w:hideMark/>
          </w:tcPr>
          <w:p w14:paraId="3CEC8170" w14:textId="77777777" w:rsidR="005218B6" w:rsidRDefault="005218B6">
            <w:pPr>
              <w:pStyle w:val="table10"/>
              <w:spacing w:before="120"/>
              <w:jc w:val="center"/>
            </w:pPr>
            <w:r>
              <w:lastRenderedPageBreak/>
              <w:t>998</w:t>
            </w:r>
          </w:p>
        </w:tc>
        <w:tc>
          <w:tcPr>
            <w:tcW w:w="2401" w:type="pct"/>
            <w:tcMar>
              <w:top w:w="0" w:type="dxa"/>
              <w:left w:w="6" w:type="dxa"/>
              <w:bottom w:w="0" w:type="dxa"/>
              <w:right w:w="6" w:type="dxa"/>
            </w:tcMar>
            <w:hideMark/>
          </w:tcPr>
          <w:p w14:paraId="582E7A5B" w14:textId="77777777" w:rsidR="005218B6" w:rsidRDefault="005218B6">
            <w:pPr>
              <w:pStyle w:val="table10"/>
              <w:spacing w:before="120"/>
            </w:pPr>
            <w:r>
              <w:t>снижение суммы сделки в ходе осуществления финансовой операции в целях уклонения от регистрации в специальном формуляре</w:t>
            </w:r>
          </w:p>
        </w:tc>
      </w:tr>
      <w:tr w:rsidR="005218B6" w14:paraId="669FB086" w14:textId="77777777">
        <w:trPr>
          <w:trHeight w:val="238"/>
        </w:trPr>
        <w:tc>
          <w:tcPr>
            <w:tcW w:w="2599" w:type="pct"/>
            <w:tcBorders>
              <w:bottom w:val="single" w:sz="4" w:space="0" w:color="auto"/>
            </w:tcBorders>
            <w:tcMar>
              <w:top w:w="0" w:type="dxa"/>
              <w:left w:w="6" w:type="dxa"/>
              <w:bottom w:w="0" w:type="dxa"/>
              <w:right w:w="6" w:type="dxa"/>
            </w:tcMar>
            <w:hideMark/>
          </w:tcPr>
          <w:p w14:paraId="763BCE69" w14:textId="77777777" w:rsidR="005218B6" w:rsidRDefault="005218B6">
            <w:pPr>
              <w:pStyle w:val="table10"/>
              <w:spacing w:before="120"/>
              <w:jc w:val="center"/>
            </w:pPr>
            <w:r>
              <w:t>999</w:t>
            </w:r>
          </w:p>
        </w:tc>
        <w:tc>
          <w:tcPr>
            <w:tcW w:w="2401" w:type="pct"/>
            <w:tcBorders>
              <w:bottom w:val="single" w:sz="4" w:space="0" w:color="auto"/>
            </w:tcBorders>
            <w:tcMar>
              <w:top w:w="0" w:type="dxa"/>
              <w:left w:w="6" w:type="dxa"/>
              <w:bottom w:w="0" w:type="dxa"/>
              <w:right w:w="6" w:type="dxa"/>
            </w:tcMar>
            <w:hideMark/>
          </w:tcPr>
          <w:p w14:paraId="6F6A933E" w14:textId="77777777" w:rsidR="005218B6" w:rsidRDefault="005218B6">
            <w:pPr>
              <w:pStyle w:val="table10"/>
              <w:spacing w:before="120"/>
            </w:pPr>
            <w:r>
              <w:t>иные признаки</w:t>
            </w:r>
          </w:p>
        </w:tc>
      </w:tr>
    </w:tbl>
    <w:p w14:paraId="17440064" w14:textId="77777777" w:rsidR="005218B6" w:rsidRDefault="005218B6">
      <w:pPr>
        <w:pStyle w:val="newncpi"/>
      </w:pPr>
      <w:r>
        <w:t> </w:t>
      </w:r>
    </w:p>
    <w:tbl>
      <w:tblPr>
        <w:tblW w:w="5000" w:type="pct"/>
        <w:tblCellMar>
          <w:left w:w="0" w:type="dxa"/>
          <w:right w:w="0" w:type="dxa"/>
        </w:tblCellMar>
        <w:tblLook w:val="04A0" w:firstRow="1" w:lastRow="0" w:firstColumn="1" w:lastColumn="0" w:noHBand="0" w:noVBand="1"/>
      </w:tblPr>
      <w:tblGrid>
        <w:gridCol w:w="6120"/>
        <w:gridCol w:w="3235"/>
      </w:tblGrid>
      <w:tr w:rsidR="005218B6" w14:paraId="7DFC190C" w14:textId="77777777">
        <w:tc>
          <w:tcPr>
            <w:tcW w:w="3271" w:type="pct"/>
            <w:tcMar>
              <w:top w:w="0" w:type="dxa"/>
              <w:left w:w="6" w:type="dxa"/>
              <w:bottom w:w="0" w:type="dxa"/>
              <w:right w:w="6" w:type="dxa"/>
            </w:tcMar>
            <w:hideMark/>
          </w:tcPr>
          <w:p w14:paraId="26CFAB89" w14:textId="77777777" w:rsidR="005218B6" w:rsidRDefault="005218B6">
            <w:pPr>
              <w:pStyle w:val="newncpi"/>
            </w:pPr>
            <w:r>
              <w:t> </w:t>
            </w:r>
          </w:p>
        </w:tc>
        <w:tc>
          <w:tcPr>
            <w:tcW w:w="1729" w:type="pct"/>
            <w:tcMar>
              <w:top w:w="0" w:type="dxa"/>
              <w:left w:w="6" w:type="dxa"/>
              <w:bottom w:w="0" w:type="dxa"/>
              <w:right w:w="6" w:type="dxa"/>
            </w:tcMar>
            <w:hideMark/>
          </w:tcPr>
          <w:p w14:paraId="07F46AE2" w14:textId="77777777" w:rsidR="005218B6" w:rsidRDefault="005218B6">
            <w:pPr>
              <w:pStyle w:val="append1"/>
            </w:pPr>
            <w:r>
              <w:t>Приложение 5</w:t>
            </w:r>
          </w:p>
          <w:p w14:paraId="46B517D9" w14:textId="77777777" w:rsidR="005218B6" w:rsidRDefault="005218B6">
            <w:pPr>
              <w:pStyle w:val="append"/>
            </w:pPr>
            <w:r>
              <w:t>к Инструкции о порядке</w:t>
            </w:r>
            <w:r>
              <w:br/>
              <w:t xml:space="preserve">заполнения, представления, </w:t>
            </w:r>
            <w:r>
              <w:br/>
              <w:t xml:space="preserve">регистрации, учета и хранения </w:t>
            </w:r>
            <w:r>
              <w:br/>
              <w:t xml:space="preserve">специальных формуляров </w:t>
            </w:r>
            <w:r>
              <w:br/>
              <w:t xml:space="preserve">регистрации финансовых </w:t>
            </w:r>
            <w:r>
              <w:br/>
              <w:t xml:space="preserve">операций, подлежащих </w:t>
            </w:r>
            <w:r>
              <w:br/>
              <w:t>особому контролю</w:t>
            </w:r>
          </w:p>
          <w:p w14:paraId="2C60BF11" w14:textId="77777777" w:rsidR="005218B6" w:rsidRDefault="005218B6">
            <w:pPr>
              <w:pStyle w:val="append"/>
            </w:pPr>
            <w:r>
              <w:t>(в редакции постановления</w:t>
            </w:r>
            <w:r>
              <w:br/>
              <w:t>Совета Министров</w:t>
            </w:r>
            <w:r>
              <w:br/>
              <w:t>Республики Беларусь</w:t>
            </w:r>
          </w:p>
          <w:p w14:paraId="168EC3D9" w14:textId="77777777" w:rsidR="005218B6" w:rsidRDefault="005218B6">
            <w:pPr>
              <w:pStyle w:val="append"/>
            </w:pPr>
            <w:r>
              <w:t>21.09.2010 № 1361)</w:t>
            </w:r>
          </w:p>
        </w:tc>
      </w:tr>
    </w:tbl>
    <w:p w14:paraId="4B59CA8F" w14:textId="77777777" w:rsidR="005218B6" w:rsidRDefault="005218B6">
      <w:pPr>
        <w:pStyle w:val="titlep"/>
      </w:pPr>
      <w:r>
        <w:t>Справочник участников финансовой операции</w:t>
      </w:r>
    </w:p>
    <w:tbl>
      <w:tblPr>
        <w:tblW w:w="5000" w:type="pct"/>
        <w:tblCellMar>
          <w:left w:w="0" w:type="dxa"/>
          <w:right w:w="0" w:type="dxa"/>
        </w:tblCellMar>
        <w:tblLook w:val="04A0" w:firstRow="1" w:lastRow="0" w:firstColumn="1" w:lastColumn="0" w:noHBand="0" w:noVBand="1"/>
      </w:tblPr>
      <w:tblGrid>
        <w:gridCol w:w="724"/>
        <w:gridCol w:w="8631"/>
      </w:tblGrid>
      <w:tr w:rsidR="005218B6" w14:paraId="3C52F52A" w14:textId="77777777">
        <w:tc>
          <w:tcPr>
            <w:tcW w:w="387" w:type="pct"/>
            <w:tcBorders>
              <w:top w:val="single" w:sz="4" w:space="0" w:color="auto"/>
              <w:bottom w:val="single" w:sz="4" w:space="0" w:color="auto"/>
              <w:right w:val="single" w:sz="4" w:space="0" w:color="auto"/>
            </w:tcBorders>
            <w:tcMar>
              <w:top w:w="0" w:type="dxa"/>
              <w:left w:w="6" w:type="dxa"/>
              <w:bottom w:w="0" w:type="dxa"/>
              <w:right w:w="6" w:type="dxa"/>
            </w:tcMar>
            <w:hideMark/>
          </w:tcPr>
          <w:p w14:paraId="4EBCAAB0" w14:textId="77777777" w:rsidR="005218B6" w:rsidRDefault="005218B6">
            <w:pPr>
              <w:pStyle w:val="table10"/>
              <w:jc w:val="center"/>
            </w:pPr>
            <w:r>
              <w:t>Код</w:t>
            </w:r>
          </w:p>
        </w:tc>
        <w:tc>
          <w:tcPr>
            <w:tcW w:w="4613" w:type="pct"/>
            <w:tcBorders>
              <w:top w:val="single" w:sz="4" w:space="0" w:color="auto"/>
              <w:left w:val="single" w:sz="4" w:space="0" w:color="auto"/>
              <w:bottom w:val="single" w:sz="4" w:space="0" w:color="auto"/>
            </w:tcBorders>
            <w:tcMar>
              <w:top w:w="0" w:type="dxa"/>
              <w:left w:w="6" w:type="dxa"/>
              <w:bottom w:w="0" w:type="dxa"/>
              <w:right w:w="6" w:type="dxa"/>
            </w:tcMar>
            <w:hideMark/>
          </w:tcPr>
          <w:p w14:paraId="36ECFA81" w14:textId="77777777" w:rsidR="005218B6" w:rsidRDefault="005218B6">
            <w:pPr>
              <w:pStyle w:val="table10"/>
              <w:jc w:val="center"/>
            </w:pPr>
            <w:r>
              <w:t>Наименование</w:t>
            </w:r>
          </w:p>
        </w:tc>
      </w:tr>
      <w:tr w:rsidR="005218B6" w14:paraId="64CC9FE3" w14:textId="77777777">
        <w:trPr>
          <w:trHeight w:val="240"/>
        </w:trPr>
        <w:tc>
          <w:tcPr>
            <w:tcW w:w="387" w:type="pct"/>
            <w:tcBorders>
              <w:top w:val="single" w:sz="4" w:space="0" w:color="auto"/>
            </w:tcBorders>
            <w:tcMar>
              <w:top w:w="0" w:type="dxa"/>
              <w:left w:w="6" w:type="dxa"/>
              <w:bottom w:w="0" w:type="dxa"/>
              <w:right w:w="6" w:type="dxa"/>
            </w:tcMar>
            <w:hideMark/>
          </w:tcPr>
          <w:p w14:paraId="55941EFA" w14:textId="77777777" w:rsidR="005218B6" w:rsidRDefault="005218B6">
            <w:pPr>
              <w:pStyle w:val="table10"/>
              <w:spacing w:before="120"/>
              <w:jc w:val="center"/>
            </w:pPr>
            <w:r>
              <w:t>01</w:t>
            </w:r>
          </w:p>
        </w:tc>
        <w:tc>
          <w:tcPr>
            <w:tcW w:w="4613" w:type="pct"/>
            <w:tcBorders>
              <w:top w:val="single" w:sz="4" w:space="0" w:color="auto"/>
            </w:tcBorders>
            <w:tcMar>
              <w:top w:w="0" w:type="dxa"/>
              <w:left w:w="6" w:type="dxa"/>
              <w:bottom w:w="0" w:type="dxa"/>
              <w:right w:w="6" w:type="dxa"/>
            </w:tcMar>
            <w:hideMark/>
          </w:tcPr>
          <w:p w14:paraId="2E754B0B" w14:textId="77777777" w:rsidR="005218B6" w:rsidRDefault="005218B6">
            <w:pPr>
              <w:pStyle w:val="table10"/>
              <w:spacing w:before="120"/>
            </w:pPr>
            <w:r>
              <w:t>продавец (поставщик)</w:t>
            </w:r>
          </w:p>
        </w:tc>
      </w:tr>
      <w:tr w:rsidR="005218B6" w14:paraId="4388C20A" w14:textId="77777777">
        <w:tc>
          <w:tcPr>
            <w:tcW w:w="387" w:type="pct"/>
            <w:tcMar>
              <w:top w:w="0" w:type="dxa"/>
              <w:left w:w="6" w:type="dxa"/>
              <w:bottom w:w="0" w:type="dxa"/>
              <w:right w:w="6" w:type="dxa"/>
            </w:tcMar>
            <w:hideMark/>
          </w:tcPr>
          <w:p w14:paraId="191EBED4" w14:textId="77777777" w:rsidR="005218B6" w:rsidRDefault="005218B6">
            <w:pPr>
              <w:pStyle w:val="table10"/>
              <w:spacing w:before="120"/>
              <w:jc w:val="center"/>
            </w:pPr>
            <w:r>
              <w:t>02</w:t>
            </w:r>
          </w:p>
        </w:tc>
        <w:tc>
          <w:tcPr>
            <w:tcW w:w="4613" w:type="pct"/>
            <w:tcMar>
              <w:top w:w="0" w:type="dxa"/>
              <w:left w:w="6" w:type="dxa"/>
              <w:bottom w:w="0" w:type="dxa"/>
              <w:right w:w="6" w:type="dxa"/>
            </w:tcMar>
            <w:hideMark/>
          </w:tcPr>
          <w:p w14:paraId="4B8B8C0E" w14:textId="77777777" w:rsidR="005218B6" w:rsidRDefault="005218B6">
            <w:pPr>
              <w:pStyle w:val="table10"/>
              <w:spacing w:before="120"/>
            </w:pPr>
            <w:r>
              <w:t>покупатель</w:t>
            </w:r>
          </w:p>
        </w:tc>
      </w:tr>
      <w:tr w:rsidR="005218B6" w14:paraId="7B938B6D" w14:textId="77777777">
        <w:tc>
          <w:tcPr>
            <w:tcW w:w="387" w:type="pct"/>
            <w:tcMar>
              <w:top w:w="0" w:type="dxa"/>
              <w:left w:w="6" w:type="dxa"/>
              <w:bottom w:w="0" w:type="dxa"/>
              <w:right w:w="6" w:type="dxa"/>
            </w:tcMar>
            <w:hideMark/>
          </w:tcPr>
          <w:p w14:paraId="7088C203" w14:textId="77777777" w:rsidR="005218B6" w:rsidRDefault="005218B6">
            <w:pPr>
              <w:pStyle w:val="table10"/>
              <w:spacing w:before="120"/>
              <w:jc w:val="center"/>
            </w:pPr>
            <w:r>
              <w:t>03</w:t>
            </w:r>
          </w:p>
        </w:tc>
        <w:tc>
          <w:tcPr>
            <w:tcW w:w="4613" w:type="pct"/>
            <w:tcMar>
              <w:top w:w="0" w:type="dxa"/>
              <w:left w:w="6" w:type="dxa"/>
              <w:bottom w:w="0" w:type="dxa"/>
              <w:right w:w="6" w:type="dxa"/>
            </w:tcMar>
            <w:hideMark/>
          </w:tcPr>
          <w:p w14:paraId="4987D8C3" w14:textId="77777777" w:rsidR="005218B6" w:rsidRDefault="005218B6">
            <w:pPr>
              <w:pStyle w:val="table10"/>
              <w:spacing w:before="120"/>
            </w:pPr>
            <w:r>
              <w:t>производитель</w:t>
            </w:r>
          </w:p>
        </w:tc>
      </w:tr>
      <w:tr w:rsidR="005218B6" w14:paraId="1ACC0307" w14:textId="77777777">
        <w:tc>
          <w:tcPr>
            <w:tcW w:w="387" w:type="pct"/>
            <w:tcMar>
              <w:top w:w="0" w:type="dxa"/>
              <w:left w:w="6" w:type="dxa"/>
              <w:bottom w:w="0" w:type="dxa"/>
              <w:right w:w="6" w:type="dxa"/>
            </w:tcMar>
            <w:hideMark/>
          </w:tcPr>
          <w:p w14:paraId="6658C596" w14:textId="77777777" w:rsidR="005218B6" w:rsidRDefault="005218B6">
            <w:pPr>
              <w:pStyle w:val="table10"/>
              <w:spacing w:before="120"/>
              <w:jc w:val="center"/>
            </w:pPr>
            <w:r>
              <w:t>04</w:t>
            </w:r>
          </w:p>
        </w:tc>
        <w:tc>
          <w:tcPr>
            <w:tcW w:w="4613" w:type="pct"/>
            <w:tcMar>
              <w:top w:w="0" w:type="dxa"/>
              <w:left w:w="6" w:type="dxa"/>
              <w:bottom w:w="0" w:type="dxa"/>
              <w:right w:w="6" w:type="dxa"/>
            </w:tcMar>
            <w:hideMark/>
          </w:tcPr>
          <w:p w14:paraId="76A10865" w14:textId="77777777" w:rsidR="005218B6" w:rsidRDefault="005218B6">
            <w:pPr>
              <w:pStyle w:val="table10"/>
              <w:spacing w:before="120"/>
            </w:pPr>
            <w:r>
              <w:t>исполнитель</w:t>
            </w:r>
          </w:p>
        </w:tc>
      </w:tr>
      <w:tr w:rsidR="005218B6" w14:paraId="7DAB488F" w14:textId="77777777">
        <w:tc>
          <w:tcPr>
            <w:tcW w:w="387" w:type="pct"/>
            <w:tcMar>
              <w:top w:w="0" w:type="dxa"/>
              <w:left w:w="6" w:type="dxa"/>
              <w:bottom w:w="0" w:type="dxa"/>
              <w:right w:w="6" w:type="dxa"/>
            </w:tcMar>
            <w:hideMark/>
          </w:tcPr>
          <w:p w14:paraId="1F9CF298" w14:textId="77777777" w:rsidR="005218B6" w:rsidRDefault="005218B6">
            <w:pPr>
              <w:pStyle w:val="table10"/>
              <w:spacing w:before="120"/>
              <w:jc w:val="center"/>
            </w:pPr>
            <w:r>
              <w:t>05</w:t>
            </w:r>
          </w:p>
        </w:tc>
        <w:tc>
          <w:tcPr>
            <w:tcW w:w="4613" w:type="pct"/>
            <w:tcMar>
              <w:top w:w="0" w:type="dxa"/>
              <w:left w:w="6" w:type="dxa"/>
              <w:bottom w:w="0" w:type="dxa"/>
              <w:right w:w="6" w:type="dxa"/>
            </w:tcMar>
            <w:hideMark/>
          </w:tcPr>
          <w:p w14:paraId="63137CE5" w14:textId="77777777" w:rsidR="005218B6" w:rsidRDefault="005218B6">
            <w:pPr>
              <w:pStyle w:val="table10"/>
              <w:spacing w:before="120"/>
            </w:pPr>
            <w:r>
              <w:t>энергоснабжающая организация</w:t>
            </w:r>
          </w:p>
        </w:tc>
      </w:tr>
      <w:tr w:rsidR="005218B6" w14:paraId="4CDCDE34" w14:textId="77777777">
        <w:tc>
          <w:tcPr>
            <w:tcW w:w="387" w:type="pct"/>
            <w:tcMar>
              <w:top w:w="0" w:type="dxa"/>
              <w:left w:w="6" w:type="dxa"/>
              <w:bottom w:w="0" w:type="dxa"/>
              <w:right w:w="6" w:type="dxa"/>
            </w:tcMar>
            <w:hideMark/>
          </w:tcPr>
          <w:p w14:paraId="2F0BA151" w14:textId="77777777" w:rsidR="005218B6" w:rsidRDefault="005218B6">
            <w:pPr>
              <w:pStyle w:val="table10"/>
              <w:spacing w:before="120"/>
              <w:jc w:val="center"/>
            </w:pPr>
            <w:r>
              <w:t>06</w:t>
            </w:r>
          </w:p>
        </w:tc>
        <w:tc>
          <w:tcPr>
            <w:tcW w:w="4613" w:type="pct"/>
            <w:tcMar>
              <w:top w:w="0" w:type="dxa"/>
              <w:left w:w="6" w:type="dxa"/>
              <w:bottom w:w="0" w:type="dxa"/>
              <w:right w:w="6" w:type="dxa"/>
            </w:tcMar>
            <w:hideMark/>
          </w:tcPr>
          <w:p w14:paraId="6C387491" w14:textId="77777777" w:rsidR="005218B6" w:rsidRDefault="005218B6">
            <w:pPr>
              <w:pStyle w:val="table10"/>
              <w:spacing w:before="120"/>
            </w:pPr>
            <w:r>
              <w:t>абонент (потребитель)</w:t>
            </w:r>
          </w:p>
        </w:tc>
      </w:tr>
      <w:tr w:rsidR="005218B6" w14:paraId="62EE5FF3" w14:textId="77777777">
        <w:tc>
          <w:tcPr>
            <w:tcW w:w="387" w:type="pct"/>
            <w:tcMar>
              <w:top w:w="0" w:type="dxa"/>
              <w:left w:w="6" w:type="dxa"/>
              <w:bottom w:w="0" w:type="dxa"/>
              <w:right w:w="6" w:type="dxa"/>
            </w:tcMar>
            <w:hideMark/>
          </w:tcPr>
          <w:p w14:paraId="504550B9" w14:textId="77777777" w:rsidR="005218B6" w:rsidRDefault="005218B6">
            <w:pPr>
              <w:pStyle w:val="table10"/>
              <w:spacing w:before="120"/>
              <w:jc w:val="center"/>
            </w:pPr>
            <w:r>
              <w:t>07</w:t>
            </w:r>
          </w:p>
        </w:tc>
        <w:tc>
          <w:tcPr>
            <w:tcW w:w="4613" w:type="pct"/>
            <w:tcMar>
              <w:top w:w="0" w:type="dxa"/>
              <w:left w:w="6" w:type="dxa"/>
              <w:bottom w:w="0" w:type="dxa"/>
              <w:right w:w="6" w:type="dxa"/>
            </w:tcMar>
            <w:hideMark/>
          </w:tcPr>
          <w:p w14:paraId="0E36AF43" w14:textId="77777777" w:rsidR="005218B6" w:rsidRDefault="005218B6">
            <w:pPr>
              <w:pStyle w:val="table10"/>
              <w:spacing w:before="120"/>
            </w:pPr>
            <w:r>
              <w:t>сторона по договору мены (размена, раздела и тому подобного)</w:t>
            </w:r>
          </w:p>
        </w:tc>
      </w:tr>
      <w:tr w:rsidR="005218B6" w14:paraId="767260B7" w14:textId="77777777">
        <w:tc>
          <w:tcPr>
            <w:tcW w:w="387" w:type="pct"/>
            <w:tcMar>
              <w:top w:w="0" w:type="dxa"/>
              <w:left w:w="6" w:type="dxa"/>
              <w:bottom w:w="0" w:type="dxa"/>
              <w:right w:w="6" w:type="dxa"/>
            </w:tcMar>
            <w:hideMark/>
          </w:tcPr>
          <w:p w14:paraId="6DE3D979" w14:textId="77777777" w:rsidR="005218B6" w:rsidRDefault="005218B6">
            <w:pPr>
              <w:pStyle w:val="table10"/>
              <w:spacing w:before="120"/>
              <w:jc w:val="center"/>
            </w:pPr>
            <w:r>
              <w:t>08</w:t>
            </w:r>
          </w:p>
        </w:tc>
        <w:tc>
          <w:tcPr>
            <w:tcW w:w="4613" w:type="pct"/>
            <w:tcMar>
              <w:top w:w="0" w:type="dxa"/>
              <w:left w:w="6" w:type="dxa"/>
              <w:bottom w:w="0" w:type="dxa"/>
              <w:right w:w="6" w:type="dxa"/>
            </w:tcMar>
            <w:hideMark/>
          </w:tcPr>
          <w:p w14:paraId="591ADBE2" w14:textId="77777777" w:rsidR="005218B6" w:rsidRDefault="005218B6">
            <w:pPr>
              <w:pStyle w:val="table10"/>
              <w:spacing w:before="120"/>
            </w:pPr>
            <w:r>
              <w:t>даритель, спонсор</w:t>
            </w:r>
          </w:p>
        </w:tc>
      </w:tr>
      <w:tr w:rsidR="005218B6" w14:paraId="21096BCD" w14:textId="77777777">
        <w:tc>
          <w:tcPr>
            <w:tcW w:w="387" w:type="pct"/>
            <w:tcMar>
              <w:top w:w="0" w:type="dxa"/>
              <w:left w:w="6" w:type="dxa"/>
              <w:bottom w:w="0" w:type="dxa"/>
              <w:right w:w="6" w:type="dxa"/>
            </w:tcMar>
            <w:hideMark/>
          </w:tcPr>
          <w:p w14:paraId="1CF530BD" w14:textId="77777777" w:rsidR="005218B6" w:rsidRDefault="005218B6">
            <w:pPr>
              <w:pStyle w:val="table10"/>
              <w:spacing w:before="120"/>
              <w:jc w:val="center"/>
            </w:pPr>
            <w:r>
              <w:t>09</w:t>
            </w:r>
          </w:p>
        </w:tc>
        <w:tc>
          <w:tcPr>
            <w:tcW w:w="4613" w:type="pct"/>
            <w:tcMar>
              <w:top w:w="0" w:type="dxa"/>
              <w:left w:w="6" w:type="dxa"/>
              <w:bottom w:w="0" w:type="dxa"/>
              <w:right w:w="6" w:type="dxa"/>
            </w:tcMar>
            <w:hideMark/>
          </w:tcPr>
          <w:p w14:paraId="055B77A3" w14:textId="77777777" w:rsidR="005218B6" w:rsidRDefault="005218B6">
            <w:pPr>
              <w:pStyle w:val="table10"/>
              <w:spacing w:before="120"/>
            </w:pPr>
            <w:r>
              <w:t>одаряемый</w:t>
            </w:r>
          </w:p>
        </w:tc>
      </w:tr>
      <w:tr w:rsidR="005218B6" w14:paraId="6EF8A9A7" w14:textId="77777777">
        <w:tc>
          <w:tcPr>
            <w:tcW w:w="387" w:type="pct"/>
            <w:tcMar>
              <w:top w:w="0" w:type="dxa"/>
              <w:left w:w="6" w:type="dxa"/>
              <w:bottom w:w="0" w:type="dxa"/>
              <w:right w:w="6" w:type="dxa"/>
            </w:tcMar>
            <w:hideMark/>
          </w:tcPr>
          <w:p w14:paraId="01796B2C" w14:textId="77777777" w:rsidR="005218B6" w:rsidRDefault="005218B6">
            <w:pPr>
              <w:pStyle w:val="table10"/>
              <w:spacing w:before="120"/>
              <w:jc w:val="center"/>
            </w:pPr>
            <w:r>
              <w:t>10</w:t>
            </w:r>
          </w:p>
        </w:tc>
        <w:tc>
          <w:tcPr>
            <w:tcW w:w="4613" w:type="pct"/>
            <w:tcMar>
              <w:top w:w="0" w:type="dxa"/>
              <w:left w:w="6" w:type="dxa"/>
              <w:bottom w:w="0" w:type="dxa"/>
              <w:right w:w="6" w:type="dxa"/>
            </w:tcMar>
            <w:hideMark/>
          </w:tcPr>
          <w:p w14:paraId="2A112657" w14:textId="77777777" w:rsidR="005218B6" w:rsidRDefault="005218B6">
            <w:pPr>
              <w:pStyle w:val="table10"/>
              <w:spacing w:before="120"/>
            </w:pPr>
            <w:r>
              <w:t>получатель ренты</w:t>
            </w:r>
          </w:p>
        </w:tc>
      </w:tr>
      <w:tr w:rsidR="005218B6" w14:paraId="2CD91BE5" w14:textId="77777777">
        <w:tc>
          <w:tcPr>
            <w:tcW w:w="387" w:type="pct"/>
            <w:tcMar>
              <w:top w:w="0" w:type="dxa"/>
              <w:left w:w="6" w:type="dxa"/>
              <w:bottom w:w="0" w:type="dxa"/>
              <w:right w:w="6" w:type="dxa"/>
            </w:tcMar>
            <w:hideMark/>
          </w:tcPr>
          <w:p w14:paraId="54914D09" w14:textId="77777777" w:rsidR="005218B6" w:rsidRDefault="005218B6">
            <w:pPr>
              <w:pStyle w:val="table10"/>
              <w:spacing w:before="120"/>
              <w:jc w:val="center"/>
            </w:pPr>
            <w:r>
              <w:t>11</w:t>
            </w:r>
          </w:p>
        </w:tc>
        <w:tc>
          <w:tcPr>
            <w:tcW w:w="4613" w:type="pct"/>
            <w:tcMar>
              <w:top w:w="0" w:type="dxa"/>
              <w:left w:w="6" w:type="dxa"/>
              <w:bottom w:w="0" w:type="dxa"/>
              <w:right w:w="6" w:type="dxa"/>
            </w:tcMar>
            <w:hideMark/>
          </w:tcPr>
          <w:p w14:paraId="654540F0" w14:textId="77777777" w:rsidR="005218B6" w:rsidRDefault="005218B6">
            <w:pPr>
              <w:pStyle w:val="table10"/>
              <w:spacing w:before="120"/>
            </w:pPr>
            <w:r>
              <w:t>плательщик ренты</w:t>
            </w:r>
          </w:p>
        </w:tc>
      </w:tr>
      <w:tr w:rsidR="005218B6" w14:paraId="06B67624" w14:textId="77777777">
        <w:tc>
          <w:tcPr>
            <w:tcW w:w="387" w:type="pct"/>
            <w:tcMar>
              <w:top w:w="0" w:type="dxa"/>
              <w:left w:w="6" w:type="dxa"/>
              <w:bottom w:w="0" w:type="dxa"/>
              <w:right w:w="6" w:type="dxa"/>
            </w:tcMar>
            <w:hideMark/>
          </w:tcPr>
          <w:p w14:paraId="200FD877" w14:textId="77777777" w:rsidR="005218B6" w:rsidRDefault="005218B6">
            <w:pPr>
              <w:pStyle w:val="table10"/>
              <w:spacing w:before="120"/>
              <w:jc w:val="center"/>
            </w:pPr>
            <w:r>
              <w:t>12</w:t>
            </w:r>
          </w:p>
        </w:tc>
        <w:tc>
          <w:tcPr>
            <w:tcW w:w="4613" w:type="pct"/>
            <w:tcMar>
              <w:top w:w="0" w:type="dxa"/>
              <w:left w:w="6" w:type="dxa"/>
              <w:bottom w:w="0" w:type="dxa"/>
              <w:right w:w="6" w:type="dxa"/>
            </w:tcMar>
            <w:hideMark/>
          </w:tcPr>
          <w:p w14:paraId="1AF01085" w14:textId="77777777" w:rsidR="005218B6" w:rsidRDefault="005218B6">
            <w:pPr>
              <w:pStyle w:val="table10"/>
              <w:spacing w:before="120"/>
            </w:pPr>
            <w:r>
              <w:t>арендодатель (наймодатель)</w:t>
            </w:r>
          </w:p>
        </w:tc>
      </w:tr>
      <w:tr w:rsidR="005218B6" w14:paraId="0E3F3854" w14:textId="77777777">
        <w:tc>
          <w:tcPr>
            <w:tcW w:w="387" w:type="pct"/>
            <w:tcMar>
              <w:top w:w="0" w:type="dxa"/>
              <w:left w:w="6" w:type="dxa"/>
              <w:bottom w:w="0" w:type="dxa"/>
              <w:right w:w="6" w:type="dxa"/>
            </w:tcMar>
            <w:hideMark/>
          </w:tcPr>
          <w:p w14:paraId="20DF02EB" w14:textId="77777777" w:rsidR="005218B6" w:rsidRDefault="005218B6">
            <w:pPr>
              <w:pStyle w:val="table10"/>
              <w:spacing w:before="120"/>
              <w:jc w:val="center"/>
            </w:pPr>
            <w:r>
              <w:t>13</w:t>
            </w:r>
          </w:p>
        </w:tc>
        <w:tc>
          <w:tcPr>
            <w:tcW w:w="4613" w:type="pct"/>
            <w:tcMar>
              <w:top w:w="0" w:type="dxa"/>
              <w:left w:w="6" w:type="dxa"/>
              <w:bottom w:w="0" w:type="dxa"/>
              <w:right w:w="6" w:type="dxa"/>
            </w:tcMar>
            <w:hideMark/>
          </w:tcPr>
          <w:p w14:paraId="267FC1EC" w14:textId="77777777" w:rsidR="005218B6" w:rsidRDefault="005218B6">
            <w:pPr>
              <w:pStyle w:val="table10"/>
              <w:spacing w:before="120"/>
            </w:pPr>
            <w:r>
              <w:t>арендатор (наниматель)</w:t>
            </w:r>
          </w:p>
        </w:tc>
      </w:tr>
      <w:tr w:rsidR="005218B6" w14:paraId="55439E07" w14:textId="77777777">
        <w:tc>
          <w:tcPr>
            <w:tcW w:w="387" w:type="pct"/>
            <w:tcMar>
              <w:top w:w="0" w:type="dxa"/>
              <w:left w:w="6" w:type="dxa"/>
              <w:bottom w:w="0" w:type="dxa"/>
              <w:right w:w="6" w:type="dxa"/>
            </w:tcMar>
            <w:hideMark/>
          </w:tcPr>
          <w:p w14:paraId="2A60ADD5" w14:textId="77777777" w:rsidR="005218B6" w:rsidRDefault="005218B6">
            <w:pPr>
              <w:pStyle w:val="table10"/>
              <w:spacing w:before="120"/>
              <w:jc w:val="center"/>
            </w:pPr>
            <w:r>
              <w:t>14</w:t>
            </w:r>
          </w:p>
        </w:tc>
        <w:tc>
          <w:tcPr>
            <w:tcW w:w="4613" w:type="pct"/>
            <w:tcMar>
              <w:top w:w="0" w:type="dxa"/>
              <w:left w:w="6" w:type="dxa"/>
              <w:bottom w:w="0" w:type="dxa"/>
              <w:right w:w="6" w:type="dxa"/>
            </w:tcMar>
            <w:hideMark/>
          </w:tcPr>
          <w:p w14:paraId="59F98A83" w14:textId="77777777" w:rsidR="005218B6" w:rsidRDefault="005218B6">
            <w:pPr>
              <w:pStyle w:val="table10"/>
              <w:spacing w:before="120"/>
            </w:pPr>
            <w:r>
              <w:t>лизингодатель</w:t>
            </w:r>
          </w:p>
        </w:tc>
      </w:tr>
      <w:tr w:rsidR="005218B6" w14:paraId="5789C05F" w14:textId="77777777">
        <w:tc>
          <w:tcPr>
            <w:tcW w:w="387" w:type="pct"/>
            <w:tcMar>
              <w:top w:w="0" w:type="dxa"/>
              <w:left w:w="6" w:type="dxa"/>
              <w:bottom w:w="0" w:type="dxa"/>
              <w:right w:w="6" w:type="dxa"/>
            </w:tcMar>
            <w:hideMark/>
          </w:tcPr>
          <w:p w14:paraId="1E12559A" w14:textId="77777777" w:rsidR="005218B6" w:rsidRDefault="005218B6">
            <w:pPr>
              <w:pStyle w:val="table10"/>
              <w:spacing w:before="120"/>
              <w:jc w:val="center"/>
            </w:pPr>
            <w:r>
              <w:t>15</w:t>
            </w:r>
          </w:p>
        </w:tc>
        <w:tc>
          <w:tcPr>
            <w:tcW w:w="4613" w:type="pct"/>
            <w:tcMar>
              <w:top w:w="0" w:type="dxa"/>
              <w:left w:w="6" w:type="dxa"/>
              <w:bottom w:w="0" w:type="dxa"/>
              <w:right w:w="6" w:type="dxa"/>
            </w:tcMar>
            <w:hideMark/>
          </w:tcPr>
          <w:p w14:paraId="406AAD5E" w14:textId="77777777" w:rsidR="005218B6" w:rsidRDefault="005218B6">
            <w:pPr>
              <w:pStyle w:val="table10"/>
              <w:spacing w:before="120"/>
            </w:pPr>
            <w:r>
              <w:t>лизингополучатель</w:t>
            </w:r>
          </w:p>
        </w:tc>
      </w:tr>
      <w:tr w:rsidR="005218B6" w14:paraId="3A22C939" w14:textId="77777777">
        <w:tc>
          <w:tcPr>
            <w:tcW w:w="387" w:type="pct"/>
            <w:tcMar>
              <w:top w:w="0" w:type="dxa"/>
              <w:left w:w="6" w:type="dxa"/>
              <w:bottom w:w="0" w:type="dxa"/>
              <w:right w:w="6" w:type="dxa"/>
            </w:tcMar>
            <w:hideMark/>
          </w:tcPr>
          <w:p w14:paraId="5AA5D274" w14:textId="77777777" w:rsidR="005218B6" w:rsidRDefault="005218B6">
            <w:pPr>
              <w:pStyle w:val="table10"/>
              <w:spacing w:before="120"/>
              <w:jc w:val="center"/>
            </w:pPr>
            <w:r>
              <w:t>16</w:t>
            </w:r>
          </w:p>
        </w:tc>
        <w:tc>
          <w:tcPr>
            <w:tcW w:w="4613" w:type="pct"/>
            <w:tcMar>
              <w:top w:w="0" w:type="dxa"/>
              <w:left w:w="6" w:type="dxa"/>
              <w:bottom w:w="0" w:type="dxa"/>
              <w:right w:w="6" w:type="dxa"/>
            </w:tcMar>
            <w:hideMark/>
          </w:tcPr>
          <w:p w14:paraId="26879318" w14:textId="77777777" w:rsidR="005218B6" w:rsidRDefault="005218B6">
            <w:pPr>
              <w:pStyle w:val="table10"/>
              <w:spacing w:before="120"/>
            </w:pPr>
            <w:r>
              <w:t>ссудодатель</w:t>
            </w:r>
          </w:p>
        </w:tc>
      </w:tr>
      <w:tr w:rsidR="005218B6" w14:paraId="68B3E730" w14:textId="77777777">
        <w:tc>
          <w:tcPr>
            <w:tcW w:w="387" w:type="pct"/>
            <w:tcMar>
              <w:top w:w="0" w:type="dxa"/>
              <w:left w:w="6" w:type="dxa"/>
              <w:bottom w:w="0" w:type="dxa"/>
              <w:right w:w="6" w:type="dxa"/>
            </w:tcMar>
            <w:hideMark/>
          </w:tcPr>
          <w:p w14:paraId="638E70D0" w14:textId="77777777" w:rsidR="005218B6" w:rsidRDefault="005218B6">
            <w:pPr>
              <w:pStyle w:val="table10"/>
              <w:spacing w:before="120"/>
              <w:jc w:val="center"/>
            </w:pPr>
            <w:r>
              <w:t>17</w:t>
            </w:r>
          </w:p>
        </w:tc>
        <w:tc>
          <w:tcPr>
            <w:tcW w:w="4613" w:type="pct"/>
            <w:tcMar>
              <w:top w:w="0" w:type="dxa"/>
              <w:left w:w="6" w:type="dxa"/>
              <w:bottom w:w="0" w:type="dxa"/>
              <w:right w:w="6" w:type="dxa"/>
            </w:tcMar>
            <w:hideMark/>
          </w:tcPr>
          <w:p w14:paraId="6A8AC4FC" w14:textId="77777777" w:rsidR="005218B6" w:rsidRDefault="005218B6">
            <w:pPr>
              <w:pStyle w:val="table10"/>
              <w:spacing w:before="120"/>
            </w:pPr>
            <w:r>
              <w:t>ссудополучатель</w:t>
            </w:r>
          </w:p>
        </w:tc>
      </w:tr>
      <w:tr w:rsidR="005218B6" w14:paraId="559DD58A" w14:textId="77777777">
        <w:tc>
          <w:tcPr>
            <w:tcW w:w="387" w:type="pct"/>
            <w:tcMar>
              <w:top w:w="0" w:type="dxa"/>
              <w:left w:w="6" w:type="dxa"/>
              <w:bottom w:w="0" w:type="dxa"/>
              <w:right w:w="6" w:type="dxa"/>
            </w:tcMar>
            <w:hideMark/>
          </w:tcPr>
          <w:p w14:paraId="58B90F00" w14:textId="77777777" w:rsidR="005218B6" w:rsidRDefault="005218B6">
            <w:pPr>
              <w:pStyle w:val="table10"/>
              <w:spacing w:before="120"/>
              <w:jc w:val="center"/>
            </w:pPr>
            <w:r>
              <w:t>18</w:t>
            </w:r>
          </w:p>
        </w:tc>
        <w:tc>
          <w:tcPr>
            <w:tcW w:w="4613" w:type="pct"/>
            <w:tcMar>
              <w:top w:w="0" w:type="dxa"/>
              <w:left w:w="6" w:type="dxa"/>
              <w:bottom w:w="0" w:type="dxa"/>
              <w:right w:w="6" w:type="dxa"/>
            </w:tcMar>
            <w:hideMark/>
          </w:tcPr>
          <w:p w14:paraId="4E8168C9" w14:textId="77777777" w:rsidR="005218B6" w:rsidRDefault="005218B6">
            <w:pPr>
              <w:pStyle w:val="table10"/>
              <w:spacing w:before="120"/>
            </w:pPr>
            <w:r>
              <w:t>подрядчик (проектировщик, изыскатель)</w:t>
            </w:r>
          </w:p>
        </w:tc>
      </w:tr>
      <w:tr w:rsidR="005218B6" w14:paraId="148857DD" w14:textId="77777777">
        <w:tc>
          <w:tcPr>
            <w:tcW w:w="387" w:type="pct"/>
            <w:tcMar>
              <w:top w:w="0" w:type="dxa"/>
              <w:left w:w="6" w:type="dxa"/>
              <w:bottom w:w="0" w:type="dxa"/>
              <w:right w:w="6" w:type="dxa"/>
            </w:tcMar>
            <w:hideMark/>
          </w:tcPr>
          <w:p w14:paraId="2315E5E7" w14:textId="77777777" w:rsidR="005218B6" w:rsidRDefault="005218B6">
            <w:pPr>
              <w:pStyle w:val="table10"/>
              <w:spacing w:before="120"/>
              <w:jc w:val="center"/>
            </w:pPr>
            <w:r>
              <w:t>19</w:t>
            </w:r>
          </w:p>
        </w:tc>
        <w:tc>
          <w:tcPr>
            <w:tcW w:w="4613" w:type="pct"/>
            <w:tcMar>
              <w:top w:w="0" w:type="dxa"/>
              <w:left w:w="6" w:type="dxa"/>
              <w:bottom w:w="0" w:type="dxa"/>
              <w:right w:w="6" w:type="dxa"/>
            </w:tcMar>
            <w:hideMark/>
          </w:tcPr>
          <w:p w14:paraId="1A218F6F" w14:textId="77777777" w:rsidR="005218B6" w:rsidRDefault="005218B6">
            <w:pPr>
              <w:pStyle w:val="table10"/>
              <w:spacing w:before="120"/>
            </w:pPr>
            <w:r>
              <w:t>заказчик</w:t>
            </w:r>
          </w:p>
        </w:tc>
      </w:tr>
      <w:tr w:rsidR="005218B6" w14:paraId="6998C85C" w14:textId="77777777">
        <w:tc>
          <w:tcPr>
            <w:tcW w:w="387" w:type="pct"/>
            <w:tcMar>
              <w:top w:w="0" w:type="dxa"/>
              <w:left w:w="6" w:type="dxa"/>
              <w:bottom w:w="0" w:type="dxa"/>
              <w:right w:w="6" w:type="dxa"/>
            </w:tcMar>
            <w:hideMark/>
          </w:tcPr>
          <w:p w14:paraId="4D9F7826" w14:textId="77777777" w:rsidR="005218B6" w:rsidRDefault="005218B6">
            <w:pPr>
              <w:pStyle w:val="table10"/>
              <w:spacing w:before="120"/>
              <w:jc w:val="center"/>
            </w:pPr>
            <w:r>
              <w:t>20</w:t>
            </w:r>
          </w:p>
        </w:tc>
        <w:tc>
          <w:tcPr>
            <w:tcW w:w="4613" w:type="pct"/>
            <w:tcMar>
              <w:top w:w="0" w:type="dxa"/>
              <w:left w:w="6" w:type="dxa"/>
              <w:bottom w:w="0" w:type="dxa"/>
              <w:right w:w="6" w:type="dxa"/>
            </w:tcMar>
            <w:hideMark/>
          </w:tcPr>
          <w:p w14:paraId="79D132DA" w14:textId="77777777" w:rsidR="005218B6" w:rsidRDefault="005218B6">
            <w:pPr>
              <w:pStyle w:val="table10"/>
              <w:spacing w:before="120"/>
            </w:pPr>
            <w:r>
              <w:t>перевозчик груза, пассажира</w:t>
            </w:r>
          </w:p>
        </w:tc>
      </w:tr>
      <w:tr w:rsidR="005218B6" w14:paraId="285AFD34" w14:textId="77777777">
        <w:tc>
          <w:tcPr>
            <w:tcW w:w="387" w:type="pct"/>
            <w:tcMar>
              <w:top w:w="0" w:type="dxa"/>
              <w:left w:w="6" w:type="dxa"/>
              <w:bottom w:w="0" w:type="dxa"/>
              <w:right w:w="6" w:type="dxa"/>
            </w:tcMar>
            <w:hideMark/>
          </w:tcPr>
          <w:p w14:paraId="254B524E" w14:textId="77777777" w:rsidR="005218B6" w:rsidRDefault="005218B6">
            <w:pPr>
              <w:pStyle w:val="table10"/>
              <w:spacing w:before="120"/>
              <w:jc w:val="center"/>
            </w:pPr>
            <w:r>
              <w:t>21</w:t>
            </w:r>
          </w:p>
        </w:tc>
        <w:tc>
          <w:tcPr>
            <w:tcW w:w="4613" w:type="pct"/>
            <w:tcMar>
              <w:top w:w="0" w:type="dxa"/>
              <w:left w:w="6" w:type="dxa"/>
              <w:bottom w:w="0" w:type="dxa"/>
              <w:right w:w="6" w:type="dxa"/>
            </w:tcMar>
            <w:hideMark/>
          </w:tcPr>
          <w:p w14:paraId="55A14EDB" w14:textId="77777777" w:rsidR="005218B6" w:rsidRDefault="005218B6">
            <w:pPr>
              <w:pStyle w:val="table10"/>
              <w:spacing w:before="120"/>
            </w:pPr>
            <w:r>
              <w:t>получатель груза</w:t>
            </w:r>
          </w:p>
        </w:tc>
      </w:tr>
      <w:tr w:rsidR="005218B6" w14:paraId="6F6C673C" w14:textId="77777777">
        <w:tc>
          <w:tcPr>
            <w:tcW w:w="387" w:type="pct"/>
            <w:tcMar>
              <w:top w:w="0" w:type="dxa"/>
              <w:left w:w="6" w:type="dxa"/>
              <w:bottom w:w="0" w:type="dxa"/>
              <w:right w:w="6" w:type="dxa"/>
            </w:tcMar>
            <w:hideMark/>
          </w:tcPr>
          <w:p w14:paraId="45B07EF8" w14:textId="77777777" w:rsidR="005218B6" w:rsidRDefault="005218B6">
            <w:pPr>
              <w:pStyle w:val="table10"/>
              <w:spacing w:before="120"/>
              <w:jc w:val="center"/>
            </w:pPr>
            <w:r>
              <w:t>22</w:t>
            </w:r>
          </w:p>
        </w:tc>
        <w:tc>
          <w:tcPr>
            <w:tcW w:w="4613" w:type="pct"/>
            <w:tcMar>
              <w:top w:w="0" w:type="dxa"/>
              <w:left w:w="6" w:type="dxa"/>
              <w:bottom w:w="0" w:type="dxa"/>
              <w:right w:w="6" w:type="dxa"/>
            </w:tcMar>
            <w:hideMark/>
          </w:tcPr>
          <w:p w14:paraId="1F03CA16" w14:textId="77777777" w:rsidR="005218B6" w:rsidRDefault="005218B6">
            <w:pPr>
              <w:pStyle w:val="table10"/>
              <w:spacing w:before="120"/>
            </w:pPr>
            <w:r>
              <w:t>отправитель груза</w:t>
            </w:r>
          </w:p>
        </w:tc>
      </w:tr>
      <w:tr w:rsidR="005218B6" w14:paraId="234FE26E" w14:textId="77777777">
        <w:tc>
          <w:tcPr>
            <w:tcW w:w="387" w:type="pct"/>
            <w:tcMar>
              <w:top w:w="0" w:type="dxa"/>
              <w:left w:w="6" w:type="dxa"/>
              <w:bottom w:w="0" w:type="dxa"/>
              <w:right w:w="6" w:type="dxa"/>
            </w:tcMar>
            <w:hideMark/>
          </w:tcPr>
          <w:p w14:paraId="2CC1604F" w14:textId="77777777" w:rsidR="005218B6" w:rsidRDefault="005218B6">
            <w:pPr>
              <w:pStyle w:val="table10"/>
              <w:spacing w:before="120"/>
              <w:jc w:val="center"/>
            </w:pPr>
            <w:r>
              <w:t>23</w:t>
            </w:r>
          </w:p>
        </w:tc>
        <w:tc>
          <w:tcPr>
            <w:tcW w:w="4613" w:type="pct"/>
            <w:tcMar>
              <w:top w:w="0" w:type="dxa"/>
              <w:left w:w="6" w:type="dxa"/>
              <w:bottom w:w="0" w:type="dxa"/>
              <w:right w:w="6" w:type="dxa"/>
            </w:tcMar>
            <w:hideMark/>
          </w:tcPr>
          <w:p w14:paraId="119885C0" w14:textId="77777777" w:rsidR="005218B6" w:rsidRDefault="005218B6">
            <w:pPr>
              <w:pStyle w:val="table10"/>
              <w:spacing w:before="120"/>
            </w:pPr>
            <w:r>
              <w:t>супруг (а)</w:t>
            </w:r>
          </w:p>
        </w:tc>
      </w:tr>
      <w:tr w:rsidR="005218B6" w14:paraId="6BD0B039" w14:textId="77777777">
        <w:tc>
          <w:tcPr>
            <w:tcW w:w="387" w:type="pct"/>
            <w:tcMar>
              <w:top w:w="0" w:type="dxa"/>
              <w:left w:w="6" w:type="dxa"/>
              <w:bottom w:w="0" w:type="dxa"/>
              <w:right w:w="6" w:type="dxa"/>
            </w:tcMar>
            <w:hideMark/>
          </w:tcPr>
          <w:p w14:paraId="4AAE5AF8" w14:textId="77777777" w:rsidR="005218B6" w:rsidRDefault="005218B6">
            <w:pPr>
              <w:pStyle w:val="table10"/>
              <w:spacing w:before="120"/>
              <w:jc w:val="center"/>
            </w:pPr>
            <w:r>
              <w:t>24</w:t>
            </w:r>
          </w:p>
        </w:tc>
        <w:tc>
          <w:tcPr>
            <w:tcW w:w="4613" w:type="pct"/>
            <w:tcMar>
              <w:top w:w="0" w:type="dxa"/>
              <w:left w:w="6" w:type="dxa"/>
              <w:bottom w:w="0" w:type="dxa"/>
              <w:right w:w="6" w:type="dxa"/>
            </w:tcMar>
            <w:hideMark/>
          </w:tcPr>
          <w:p w14:paraId="1DE4C119" w14:textId="77777777" w:rsidR="005218B6" w:rsidRDefault="005218B6">
            <w:pPr>
              <w:pStyle w:val="table10"/>
              <w:spacing w:before="120"/>
            </w:pPr>
            <w:r>
              <w:t>фрахтовщик</w:t>
            </w:r>
          </w:p>
        </w:tc>
      </w:tr>
      <w:tr w:rsidR="005218B6" w14:paraId="0643198B" w14:textId="77777777">
        <w:tc>
          <w:tcPr>
            <w:tcW w:w="387" w:type="pct"/>
            <w:tcMar>
              <w:top w:w="0" w:type="dxa"/>
              <w:left w:w="6" w:type="dxa"/>
              <w:bottom w:w="0" w:type="dxa"/>
              <w:right w:w="6" w:type="dxa"/>
            </w:tcMar>
            <w:hideMark/>
          </w:tcPr>
          <w:p w14:paraId="40057A3C" w14:textId="77777777" w:rsidR="005218B6" w:rsidRDefault="005218B6">
            <w:pPr>
              <w:pStyle w:val="table10"/>
              <w:spacing w:before="120"/>
              <w:jc w:val="center"/>
            </w:pPr>
            <w:r>
              <w:t>25</w:t>
            </w:r>
          </w:p>
        </w:tc>
        <w:tc>
          <w:tcPr>
            <w:tcW w:w="4613" w:type="pct"/>
            <w:tcMar>
              <w:top w:w="0" w:type="dxa"/>
              <w:left w:w="6" w:type="dxa"/>
              <w:bottom w:w="0" w:type="dxa"/>
              <w:right w:w="6" w:type="dxa"/>
            </w:tcMar>
            <w:hideMark/>
          </w:tcPr>
          <w:p w14:paraId="2D2F2FA2" w14:textId="77777777" w:rsidR="005218B6" w:rsidRDefault="005218B6">
            <w:pPr>
              <w:pStyle w:val="table10"/>
              <w:spacing w:before="120"/>
            </w:pPr>
            <w:r>
              <w:t>фрахтователь</w:t>
            </w:r>
          </w:p>
        </w:tc>
      </w:tr>
      <w:tr w:rsidR="005218B6" w14:paraId="5DB92F4A" w14:textId="77777777">
        <w:tc>
          <w:tcPr>
            <w:tcW w:w="387" w:type="pct"/>
            <w:tcMar>
              <w:top w:w="0" w:type="dxa"/>
              <w:left w:w="6" w:type="dxa"/>
              <w:bottom w:w="0" w:type="dxa"/>
              <w:right w:w="6" w:type="dxa"/>
            </w:tcMar>
            <w:hideMark/>
          </w:tcPr>
          <w:p w14:paraId="5737AC1B" w14:textId="77777777" w:rsidR="005218B6" w:rsidRDefault="005218B6">
            <w:pPr>
              <w:pStyle w:val="table10"/>
              <w:spacing w:before="120"/>
              <w:jc w:val="center"/>
            </w:pPr>
            <w:r>
              <w:t>26</w:t>
            </w:r>
          </w:p>
        </w:tc>
        <w:tc>
          <w:tcPr>
            <w:tcW w:w="4613" w:type="pct"/>
            <w:tcMar>
              <w:top w:w="0" w:type="dxa"/>
              <w:left w:w="6" w:type="dxa"/>
              <w:bottom w:w="0" w:type="dxa"/>
              <w:right w:w="6" w:type="dxa"/>
            </w:tcMar>
            <w:hideMark/>
          </w:tcPr>
          <w:p w14:paraId="0DD27402" w14:textId="77777777" w:rsidR="005218B6" w:rsidRDefault="005218B6">
            <w:pPr>
              <w:pStyle w:val="table10"/>
              <w:spacing w:before="120"/>
            </w:pPr>
            <w:r>
              <w:t>экспедитор по договору транспортной экспедиции</w:t>
            </w:r>
          </w:p>
        </w:tc>
      </w:tr>
      <w:tr w:rsidR="005218B6" w14:paraId="7E0DEE9F" w14:textId="77777777">
        <w:tc>
          <w:tcPr>
            <w:tcW w:w="387" w:type="pct"/>
            <w:tcMar>
              <w:top w:w="0" w:type="dxa"/>
              <w:left w:w="6" w:type="dxa"/>
              <w:bottom w:w="0" w:type="dxa"/>
              <w:right w:w="6" w:type="dxa"/>
            </w:tcMar>
            <w:hideMark/>
          </w:tcPr>
          <w:p w14:paraId="24581D6D" w14:textId="77777777" w:rsidR="005218B6" w:rsidRDefault="005218B6">
            <w:pPr>
              <w:pStyle w:val="table10"/>
              <w:spacing w:before="120"/>
              <w:jc w:val="center"/>
            </w:pPr>
            <w:r>
              <w:t>27</w:t>
            </w:r>
          </w:p>
        </w:tc>
        <w:tc>
          <w:tcPr>
            <w:tcW w:w="4613" w:type="pct"/>
            <w:tcMar>
              <w:top w:w="0" w:type="dxa"/>
              <w:left w:w="6" w:type="dxa"/>
              <w:bottom w:w="0" w:type="dxa"/>
              <w:right w:w="6" w:type="dxa"/>
            </w:tcMar>
            <w:hideMark/>
          </w:tcPr>
          <w:p w14:paraId="636D9585" w14:textId="77777777" w:rsidR="005218B6" w:rsidRDefault="005218B6">
            <w:pPr>
              <w:pStyle w:val="table10"/>
              <w:spacing w:before="120"/>
            </w:pPr>
            <w:r>
              <w:t>грузоотправитель или грузополучатель по договору транспортной экспедиции</w:t>
            </w:r>
          </w:p>
        </w:tc>
      </w:tr>
      <w:tr w:rsidR="005218B6" w14:paraId="2757C821" w14:textId="77777777">
        <w:tc>
          <w:tcPr>
            <w:tcW w:w="387" w:type="pct"/>
            <w:tcMar>
              <w:top w:w="0" w:type="dxa"/>
              <w:left w:w="6" w:type="dxa"/>
              <w:bottom w:w="0" w:type="dxa"/>
              <w:right w:w="6" w:type="dxa"/>
            </w:tcMar>
            <w:hideMark/>
          </w:tcPr>
          <w:p w14:paraId="77884BC2" w14:textId="77777777" w:rsidR="005218B6" w:rsidRDefault="005218B6">
            <w:pPr>
              <w:pStyle w:val="table10"/>
              <w:spacing w:before="120"/>
              <w:jc w:val="center"/>
            </w:pPr>
            <w:r>
              <w:t>28</w:t>
            </w:r>
          </w:p>
        </w:tc>
        <w:tc>
          <w:tcPr>
            <w:tcW w:w="4613" w:type="pct"/>
            <w:tcMar>
              <w:top w:w="0" w:type="dxa"/>
              <w:left w:w="6" w:type="dxa"/>
              <w:bottom w:w="0" w:type="dxa"/>
              <w:right w:w="6" w:type="dxa"/>
            </w:tcMar>
            <w:hideMark/>
          </w:tcPr>
          <w:p w14:paraId="42CF5760" w14:textId="77777777" w:rsidR="005218B6" w:rsidRDefault="005218B6">
            <w:pPr>
              <w:pStyle w:val="table10"/>
              <w:spacing w:before="120"/>
            </w:pPr>
            <w:r>
              <w:t>заимодавец (первоначальный заимодавец)</w:t>
            </w:r>
          </w:p>
        </w:tc>
      </w:tr>
      <w:tr w:rsidR="005218B6" w14:paraId="6D3F4012" w14:textId="77777777">
        <w:tc>
          <w:tcPr>
            <w:tcW w:w="387" w:type="pct"/>
            <w:tcMar>
              <w:top w:w="0" w:type="dxa"/>
              <w:left w:w="6" w:type="dxa"/>
              <w:bottom w:w="0" w:type="dxa"/>
              <w:right w:w="6" w:type="dxa"/>
            </w:tcMar>
            <w:hideMark/>
          </w:tcPr>
          <w:p w14:paraId="6DA5740D" w14:textId="77777777" w:rsidR="005218B6" w:rsidRDefault="005218B6">
            <w:pPr>
              <w:pStyle w:val="table10"/>
              <w:spacing w:before="120"/>
              <w:jc w:val="center"/>
            </w:pPr>
            <w:r>
              <w:t>29</w:t>
            </w:r>
          </w:p>
        </w:tc>
        <w:tc>
          <w:tcPr>
            <w:tcW w:w="4613" w:type="pct"/>
            <w:tcMar>
              <w:top w:w="0" w:type="dxa"/>
              <w:left w:w="6" w:type="dxa"/>
              <w:bottom w:w="0" w:type="dxa"/>
              <w:right w:w="6" w:type="dxa"/>
            </w:tcMar>
            <w:hideMark/>
          </w:tcPr>
          <w:p w14:paraId="7F61FD4C" w14:textId="77777777" w:rsidR="005218B6" w:rsidRDefault="005218B6">
            <w:pPr>
              <w:pStyle w:val="table10"/>
              <w:spacing w:before="120"/>
            </w:pPr>
            <w:r>
              <w:t>заемщик (первоначальный заемщик)</w:t>
            </w:r>
          </w:p>
        </w:tc>
      </w:tr>
      <w:tr w:rsidR="005218B6" w14:paraId="397842F4" w14:textId="77777777">
        <w:tc>
          <w:tcPr>
            <w:tcW w:w="387" w:type="pct"/>
            <w:tcMar>
              <w:top w:w="0" w:type="dxa"/>
              <w:left w:w="6" w:type="dxa"/>
              <w:bottom w:w="0" w:type="dxa"/>
              <w:right w:w="6" w:type="dxa"/>
            </w:tcMar>
            <w:hideMark/>
          </w:tcPr>
          <w:p w14:paraId="2E89EF4C" w14:textId="77777777" w:rsidR="005218B6" w:rsidRDefault="005218B6">
            <w:pPr>
              <w:pStyle w:val="table10"/>
              <w:spacing w:before="120"/>
              <w:jc w:val="center"/>
            </w:pPr>
            <w:r>
              <w:lastRenderedPageBreak/>
              <w:t>30</w:t>
            </w:r>
          </w:p>
        </w:tc>
        <w:tc>
          <w:tcPr>
            <w:tcW w:w="4613" w:type="pct"/>
            <w:tcMar>
              <w:top w:w="0" w:type="dxa"/>
              <w:left w:w="6" w:type="dxa"/>
              <w:bottom w:w="0" w:type="dxa"/>
              <w:right w:w="6" w:type="dxa"/>
            </w:tcMar>
            <w:hideMark/>
          </w:tcPr>
          <w:p w14:paraId="7CADFAB7" w14:textId="77777777" w:rsidR="005218B6" w:rsidRDefault="005218B6">
            <w:pPr>
              <w:pStyle w:val="table10"/>
              <w:spacing w:before="120"/>
            </w:pPr>
            <w:r>
              <w:t>кредитодатель</w:t>
            </w:r>
          </w:p>
        </w:tc>
      </w:tr>
      <w:tr w:rsidR="005218B6" w14:paraId="00BA0894" w14:textId="77777777">
        <w:tc>
          <w:tcPr>
            <w:tcW w:w="387" w:type="pct"/>
            <w:tcMar>
              <w:top w:w="0" w:type="dxa"/>
              <w:left w:w="6" w:type="dxa"/>
              <w:bottom w:w="0" w:type="dxa"/>
              <w:right w:w="6" w:type="dxa"/>
            </w:tcMar>
            <w:hideMark/>
          </w:tcPr>
          <w:p w14:paraId="55AD69E0" w14:textId="77777777" w:rsidR="005218B6" w:rsidRDefault="005218B6">
            <w:pPr>
              <w:pStyle w:val="table10"/>
              <w:spacing w:before="120"/>
              <w:jc w:val="center"/>
            </w:pPr>
            <w:r>
              <w:t>31</w:t>
            </w:r>
          </w:p>
        </w:tc>
        <w:tc>
          <w:tcPr>
            <w:tcW w:w="4613" w:type="pct"/>
            <w:tcMar>
              <w:top w:w="0" w:type="dxa"/>
              <w:left w:w="6" w:type="dxa"/>
              <w:bottom w:w="0" w:type="dxa"/>
              <w:right w:w="6" w:type="dxa"/>
            </w:tcMar>
            <w:hideMark/>
          </w:tcPr>
          <w:p w14:paraId="78C38B0A" w14:textId="77777777" w:rsidR="005218B6" w:rsidRDefault="005218B6">
            <w:pPr>
              <w:pStyle w:val="table10"/>
              <w:spacing w:before="120"/>
            </w:pPr>
            <w:r>
              <w:t>кредитополучатель</w:t>
            </w:r>
          </w:p>
        </w:tc>
      </w:tr>
      <w:tr w:rsidR="005218B6" w14:paraId="564F9591" w14:textId="77777777">
        <w:tc>
          <w:tcPr>
            <w:tcW w:w="387" w:type="pct"/>
            <w:tcMar>
              <w:top w:w="0" w:type="dxa"/>
              <w:left w:w="6" w:type="dxa"/>
              <w:bottom w:w="0" w:type="dxa"/>
              <w:right w:w="6" w:type="dxa"/>
            </w:tcMar>
            <w:hideMark/>
          </w:tcPr>
          <w:p w14:paraId="7BE7D8AC" w14:textId="77777777" w:rsidR="005218B6" w:rsidRDefault="005218B6">
            <w:pPr>
              <w:pStyle w:val="table10"/>
              <w:spacing w:before="120"/>
              <w:jc w:val="center"/>
            </w:pPr>
            <w:r>
              <w:t>32</w:t>
            </w:r>
          </w:p>
        </w:tc>
        <w:tc>
          <w:tcPr>
            <w:tcW w:w="4613" w:type="pct"/>
            <w:tcMar>
              <w:top w:w="0" w:type="dxa"/>
              <w:left w:w="6" w:type="dxa"/>
              <w:bottom w:w="0" w:type="dxa"/>
              <w:right w:w="6" w:type="dxa"/>
            </w:tcMar>
            <w:hideMark/>
          </w:tcPr>
          <w:p w14:paraId="0870468F" w14:textId="77777777" w:rsidR="005218B6" w:rsidRDefault="005218B6">
            <w:pPr>
              <w:pStyle w:val="table10"/>
              <w:spacing w:before="120"/>
            </w:pPr>
            <w:r>
              <w:t>фактор</w:t>
            </w:r>
          </w:p>
        </w:tc>
      </w:tr>
      <w:tr w:rsidR="005218B6" w14:paraId="0F10E15C" w14:textId="77777777">
        <w:tc>
          <w:tcPr>
            <w:tcW w:w="387" w:type="pct"/>
            <w:tcMar>
              <w:top w:w="0" w:type="dxa"/>
              <w:left w:w="6" w:type="dxa"/>
              <w:bottom w:w="0" w:type="dxa"/>
              <w:right w:w="6" w:type="dxa"/>
            </w:tcMar>
            <w:hideMark/>
          </w:tcPr>
          <w:p w14:paraId="4629CFAA" w14:textId="77777777" w:rsidR="005218B6" w:rsidRDefault="005218B6">
            <w:pPr>
              <w:pStyle w:val="table10"/>
              <w:spacing w:before="120"/>
              <w:jc w:val="center"/>
            </w:pPr>
            <w:r>
              <w:t>33</w:t>
            </w:r>
          </w:p>
        </w:tc>
        <w:tc>
          <w:tcPr>
            <w:tcW w:w="4613" w:type="pct"/>
            <w:tcMar>
              <w:top w:w="0" w:type="dxa"/>
              <w:left w:w="6" w:type="dxa"/>
              <w:bottom w:w="0" w:type="dxa"/>
              <w:right w:w="6" w:type="dxa"/>
            </w:tcMar>
            <w:hideMark/>
          </w:tcPr>
          <w:p w14:paraId="4D108D7D" w14:textId="77777777" w:rsidR="005218B6" w:rsidRDefault="005218B6">
            <w:pPr>
              <w:pStyle w:val="table10"/>
              <w:spacing w:before="120"/>
            </w:pPr>
            <w:r>
              <w:t>кредитор (первоначальный кредитор), цедент</w:t>
            </w:r>
          </w:p>
        </w:tc>
      </w:tr>
      <w:tr w:rsidR="005218B6" w14:paraId="0A67268F" w14:textId="77777777">
        <w:tc>
          <w:tcPr>
            <w:tcW w:w="387" w:type="pct"/>
            <w:tcMar>
              <w:top w:w="0" w:type="dxa"/>
              <w:left w:w="6" w:type="dxa"/>
              <w:bottom w:w="0" w:type="dxa"/>
              <w:right w:w="6" w:type="dxa"/>
            </w:tcMar>
            <w:hideMark/>
          </w:tcPr>
          <w:p w14:paraId="15A23DF2" w14:textId="77777777" w:rsidR="005218B6" w:rsidRDefault="005218B6">
            <w:pPr>
              <w:pStyle w:val="table10"/>
              <w:spacing w:before="120"/>
              <w:jc w:val="center"/>
            </w:pPr>
            <w:r>
              <w:t>34</w:t>
            </w:r>
          </w:p>
        </w:tc>
        <w:tc>
          <w:tcPr>
            <w:tcW w:w="4613" w:type="pct"/>
            <w:tcMar>
              <w:top w:w="0" w:type="dxa"/>
              <w:left w:w="6" w:type="dxa"/>
              <w:bottom w:w="0" w:type="dxa"/>
              <w:right w:w="6" w:type="dxa"/>
            </w:tcMar>
            <w:hideMark/>
          </w:tcPr>
          <w:p w14:paraId="0C2F373F" w14:textId="77777777" w:rsidR="005218B6" w:rsidRDefault="005218B6">
            <w:pPr>
              <w:pStyle w:val="table10"/>
              <w:spacing w:before="120"/>
            </w:pPr>
            <w:r>
              <w:t>должник (первоначальный должник)</w:t>
            </w:r>
          </w:p>
        </w:tc>
      </w:tr>
      <w:tr w:rsidR="005218B6" w14:paraId="0CF693E3" w14:textId="77777777">
        <w:tc>
          <w:tcPr>
            <w:tcW w:w="387" w:type="pct"/>
            <w:tcMar>
              <w:top w:w="0" w:type="dxa"/>
              <w:left w:w="6" w:type="dxa"/>
              <w:bottom w:w="0" w:type="dxa"/>
              <w:right w:w="6" w:type="dxa"/>
            </w:tcMar>
            <w:hideMark/>
          </w:tcPr>
          <w:p w14:paraId="323EF80B" w14:textId="77777777" w:rsidR="005218B6" w:rsidRDefault="005218B6">
            <w:pPr>
              <w:pStyle w:val="table10"/>
              <w:spacing w:before="120"/>
              <w:jc w:val="center"/>
            </w:pPr>
            <w:r>
              <w:t>35</w:t>
            </w:r>
          </w:p>
        </w:tc>
        <w:tc>
          <w:tcPr>
            <w:tcW w:w="4613" w:type="pct"/>
            <w:tcMar>
              <w:top w:w="0" w:type="dxa"/>
              <w:left w:w="6" w:type="dxa"/>
              <w:bottom w:w="0" w:type="dxa"/>
              <w:right w:w="6" w:type="dxa"/>
            </w:tcMar>
            <w:hideMark/>
          </w:tcPr>
          <w:p w14:paraId="34BE8B66" w14:textId="77777777" w:rsidR="005218B6" w:rsidRDefault="005218B6">
            <w:pPr>
              <w:pStyle w:val="table10"/>
              <w:spacing w:before="120"/>
            </w:pPr>
            <w:r>
              <w:t>вкладополучатель</w:t>
            </w:r>
          </w:p>
        </w:tc>
      </w:tr>
      <w:tr w:rsidR="005218B6" w14:paraId="0879B729" w14:textId="77777777">
        <w:tc>
          <w:tcPr>
            <w:tcW w:w="387" w:type="pct"/>
            <w:tcMar>
              <w:top w:w="0" w:type="dxa"/>
              <w:left w:w="6" w:type="dxa"/>
              <w:bottom w:w="0" w:type="dxa"/>
              <w:right w:w="6" w:type="dxa"/>
            </w:tcMar>
            <w:hideMark/>
          </w:tcPr>
          <w:p w14:paraId="6A94180B" w14:textId="77777777" w:rsidR="005218B6" w:rsidRDefault="005218B6">
            <w:pPr>
              <w:pStyle w:val="table10"/>
              <w:spacing w:before="120"/>
              <w:jc w:val="center"/>
            </w:pPr>
            <w:r>
              <w:t>36</w:t>
            </w:r>
          </w:p>
        </w:tc>
        <w:tc>
          <w:tcPr>
            <w:tcW w:w="4613" w:type="pct"/>
            <w:tcMar>
              <w:top w:w="0" w:type="dxa"/>
              <w:left w:w="6" w:type="dxa"/>
              <w:bottom w:w="0" w:type="dxa"/>
              <w:right w:w="6" w:type="dxa"/>
            </w:tcMar>
            <w:hideMark/>
          </w:tcPr>
          <w:p w14:paraId="4E6B611F" w14:textId="77777777" w:rsidR="005218B6" w:rsidRDefault="005218B6">
            <w:pPr>
              <w:pStyle w:val="table10"/>
              <w:spacing w:before="120"/>
            </w:pPr>
            <w:r>
              <w:t>вкладчик</w:t>
            </w:r>
          </w:p>
        </w:tc>
      </w:tr>
      <w:tr w:rsidR="005218B6" w14:paraId="03438ABB" w14:textId="77777777">
        <w:tc>
          <w:tcPr>
            <w:tcW w:w="387" w:type="pct"/>
            <w:tcMar>
              <w:top w:w="0" w:type="dxa"/>
              <w:left w:w="6" w:type="dxa"/>
              <w:bottom w:w="0" w:type="dxa"/>
              <w:right w:w="6" w:type="dxa"/>
            </w:tcMar>
            <w:hideMark/>
          </w:tcPr>
          <w:p w14:paraId="40744BA7" w14:textId="77777777" w:rsidR="005218B6" w:rsidRDefault="005218B6">
            <w:pPr>
              <w:pStyle w:val="table10"/>
              <w:spacing w:before="120"/>
              <w:jc w:val="center"/>
            </w:pPr>
            <w:r>
              <w:t>37</w:t>
            </w:r>
          </w:p>
        </w:tc>
        <w:tc>
          <w:tcPr>
            <w:tcW w:w="4613" w:type="pct"/>
            <w:tcMar>
              <w:top w:w="0" w:type="dxa"/>
              <w:left w:w="6" w:type="dxa"/>
              <w:bottom w:w="0" w:type="dxa"/>
              <w:right w:w="6" w:type="dxa"/>
            </w:tcMar>
            <w:hideMark/>
          </w:tcPr>
          <w:p w14:paraId="48872281" w14:textId="77777777" w:rsidR="005218B6" w:rsidRDefault="005218B6">
            <w:pPr>
              <w:pStyle w:val="table10"/>
              <w:spacing w:before="120"/>
            </w:pPr>
            <w:r>
              <w:t>банк</w:t>
            </w:r>
          </w:p>
        </w:tc>
      </w:tr>
      <w:tr w:rsidR="005218B6" w14:paraId="1EB41399" w14:textId="77777777">
        <w:tc>
          <w:tcPr>
            <w:tcW w:w="387" w:type="pct"/>
            <w:tcMar>
              <w:top w:w="0" w:type="dxa"/>
              <w:left w:w="6" w:type="dxa"/>
              <w:bottom w:w="0" w:type="dxa"/>
              <w:right w:w="6" w:type="dxa"/>
            </w:tcMar>
            <w:hideMark/>
          </w:tcPr>
          <w:p w14:paraId="512DCF92" w14:textId="77777777" w:rsidR="005218B6" w:rsidRDefault="005218B6">
            <w:pPr>
              <w:pStyle w:val="table10"/>
              <w:spacing w:before="120"/>
              <w:jc w:val="center"/>
            </w:pPr>
            <w:r>
              <w:t>38</w:t>
            </w:r>
          </w:p>
        </w:tc>
        <w:tc>
          <w:tcPr>
            <w:tcW w:w="4613" w:type="pct"/>
            <w:tcMar>
              <w:top w:w="0" w:type="dxa"/>
              <w:left w:w="6" w:type="dxa"/>
              <w:bottom w:w="0" w:type="dxa"/>
              <w:right w:w="6" w:type="dxa"/>
            </w:tcMar>
            <w:hideMark/>
          </w:tcPr>
          <w:p w14:paraId="6580F140" w14:textId="77777777" w:rsidR="005218B6" w:rsidRDefault="005218B6">
            <w:pPr>
              <w:pStyle w:val="table10"/>
              <w:spacing w:before="120"/>
            </w:pPr>
            <w:r>
              <w:t>владелец счета</w:t>
            </w:r>
          </w:p>
        </w:tc>
      </w:tr>
      <w:tr w:rsidR="005218B6" w14:paraId="41B6143E" w14:textId="77777777">
        <w:tc>
          <w:tcPr>
            <w:tcW w:w="387" w:type="pct"/>
            <w:tcMar>
              <w:top w:w="0" w:type="dxa"/>
              <w:left w:w="6" w:type="dxa"/>
              <w:bottom w:w="0" w:type="dxa"/>
              <w:right w:w="6" w:type="dxa"/>
            </w:tcMar>
            <w:hideMark/>
          </w:tcPr>
          <w:p w14:paraId="7D6084E8" w14:textId="77777777" w:rsidR="005218B6" w:rsidRDefault="005218B6">
            <w:pPr>
              <w:pStyle w:val="table10"/>
              <w:spacing w:before="120"/>
              <w:jc w:val="center"/>
            </w:pPr>
            <w:r>
              <w:t>39</w:t>
            </w:r>
          </w:p>
        </w:tc>
        <w:tc>
          <w:tcPr>
            <w:tcW w:w="4613" w:type="pct"/>
            <w:tcMar>
              <w:top w:w="0" w:type="dxa"/>
              <w:left w:w="6" w:type="dxa"/>
              <w:bottom w:w="0" w:type="dxa"/>
              <w:right w:w="6" w:type="dxa"/>
            </w:tcMar>
            <w:hideMark/>
          </w:tcPr>
          <w:p w14:paraId="7AD7BE8D" w14:textId="77777777" w:rsidR="005218B6" w:rsidRDefault="005218B6">
            <w:pPr>
              <w:pStyle w:val="table10"/>
              <w:spacing w:before="120"/>
            </w:pPr>
            <w:r>
              <w:t>небанковская кредитно-финансовая организация</w:t>
            </w:r>
          </w:p>
        </w:tc>
      </w:tr>
      <w:tr w:rsidR="005218B6" w14:paraId="2A565EB7" w14:textId="77777777">
        <w:tc>
          <w:tcPr>
            <w:tcW w:w="387" w:type="pct"/>
            <w:tcMar>
              <w:top w:w="0" w:type="dxa"/>
              <w:left w:w="6" w:type="dxa"/>
              <w:bottom w:w="0" w:type="dxa"/>
              <w:right w:w="6" w:type="dxa"/>
            </w:tcMar>
            <w:hideMark/>
          </w:tcPr>
          <w:p w14:paraId="01337375" w14:textId="77777777" w:rsidR="005218B6" w:rsidRDefault="005218B6">
            <w:pPr>
              <w:pStyle w:val="table10"/>
              <w:spacing w:before="120"/>
              <w:jc w:val="center"/>
            </w:pPr>
            <w:r>
              <w:t>40</w:t>
            </w:r>
          </w:p>
        </w:tc>
        <w:tc>
          <w:tcPr>
            <w:tcW w:w="4613" w:type="pct"/>
            <w:tcMar>
              <w:top w:w="0" w:type="dxa"/>
              <w:left w:w="6" w:type="dxa"/>
              <w:bottom w:w="0" w:type="dxa"/>
              <w:right w:w="6" w:type="dxa"/>
            </w:tcMar>
            <w:hideMark/>
          </w:tcPr>
          <w:p w14:paraId="2DE0F651" w14:textId="77777777" w:rsidR="005218B6" w:rsidRDefault="005218B6">
            <w:pPr>
              <w:pStyle w:val="table10"/>
              <w:spacing w:before="120"/>
            </w:pPr>
            <w:r>
              <w:t>хранитель</w:t>
            </w:r>
          </w:p>
        </w:tc>
      </w:tr>
      <w:tr w:rsidR="005218B6" w14:paraId="41250B83" w14:textId="77777777">
        <w:tc>
          <w:tcPr>
            <w:tcW w:w="387" w:type="pct"/>
            <w:tcMar>
              <w:top w:w="0" w:type="dxa"/>
              <w:left w:w="6" w:type="dxa"/>
              <w:bottom w:w="0" w:type="dxa"/>
              <w:right w:w="6" w:type="dxa"/>
            </w:tcMar>
            <w:hideMark/>
          </w:tcPr>
          <w:p w14:paraId="4E7C56ED" w14:textId="77777777" w:rsidR="005218B6" w:rsidRDefault="005218B6">
            <w:pPr>
              <w:pStyle w:val="table10"/>
              <w:spacing w:before="120"/>
              <w:jc w:val="center"/>
            </w:pPr>
            <w:r>
              <w:t>41</w:t>
            </w:r>
          </w:p>
        </w:tc>
        <w:tc>
          <w:tcPr>
            <w:tcW w:w="4613" w:type="pct"/>
            <w:tcMar>
              <w:top w:w="0" w:type="dxa"/>
              <w:left w:w="6" w:type="dxa"/>
              <w:bottom w:w="0" w:type="dxa"/>
              <w:right w:w="6" w:type="dxa"/>
            </w:tcMar>
            <w:hideMark/>
          </w:tcPr>
          <w:p w14:paraId="131FAC63" w14:textId="77777777" w:rsidR="005218B6" w:rsidRDefault="005218B6">
            <w:pPr>
              <w:pStyle w:val="table10"/>
              <w:spacing w:before="120"/>
            </w:pPr>
            <w:r>
              <w:t>поклажедатель</w:t>
            </w:r>
          </w:p>
        </w:tc>
      </w:tr>
      <w:tr w:rsidR="005218B6" w14:paraId="5B6EFF3B" w14:textId="77777777">
        <w:tc>
          <w:tcPr>
            <w:tcW w:w="387" w:type="pct"/>
            <w:tcMar>
              <w:top w:w="0" w:type="dxa"/>
              <w:left w:w="6" w:type="dxa"/>
              <w:bottom w:w="0" w:type="dxa"/>
              <w:right w:w="6" w:type="dxa"/>
            </w:tcMar>
            <w:hideMark/>
          </w:tcPr>
          <w:p w14:paraId="4537673F" w14:textId="77777777" w:rsidR="005218B6" w:rsidRDefault="005218B6">
            <w:pPr>
              <w:pStyle w:val="table10"/>
              <w:spacing w:before="120"/>
              <w:jc w:val="center"/>
            </w:pPr>
            <w:r>
              <w:t>42</w:t>
            </w:r>
          </w:p>
        </w:tc>
        <w:tc>
          <w:tcPr>
            <w:tcW w:w="4613" w:type="pct"/>
            <w:tcMar>
              <w:top w:w="0" w:type="dxa"/>
              <w:left w:w="6" w:type="dxa"/>
              <w:bottom w:w="0" w:type="dxa"/>
              <w:right w:w="6" w:type="dxa"/>
            </w:tcMar>
            <w:hideMark/>
          </w:tcPr>
          <w:p w14:paraId="7980C0BD" w14:textId="77777777" w:rsidR="005218B6" w:rsidRDefault="005218B6">
            <w:pPr>
              <w:pStyle w:val="table10"/>
              <w:spacing w:before="120"/>
            </w:pPr>
            <w:r>
              <w:t>страховщик по договору страхования, сострахования</w:t>
            </w:r>
          </w:p>
        </w:tc>
      </w:tr>
      <w:tr w:rsidR="005218B6" w14:paraId="5C6896AE" w14:textId="77777777">
        <w:tc>
          <w:tcPr>
            <w:tcW w:w="387" w:type="pct"/>
            <w:tcMar>
              <w:top w:w="0" w:type="dxa"/>
              <w:left w:w="6" w:type="dxa"/>
              <w:bottom w:w="0" w:type="dxa"/>
              <w:right w:w="6" w:type="dxa"/>
            </w:tcMar>
            <w:hideMark/>
          </w:tcPr>
          <w:p w14:paraId="4C425BEA" w14:textId="77777777" w:rsidR="005218B6" w:rsidRDefault="005218B6">
            <w:pPr>
              <w:pStyle w:val="table10"/>
              <w:spacing w:before="120"/>
              <w:jc w:val="center"/>
            </w:pPr>
            <w:r>
              <w:t>43</w:t>
            </w:r>
          </w:p>
        </w:tc>
        <w:tc>
          <w:tcPr>
            <w:tcW w:w="4613" w:type="pct"/>
            <w:tcMar>
              <w:top w:w="0" w:type="dxa"/>
              <w:left w:w="6" w:type="dxa"/>
              <w:bottom w:w="0" w:type="dxa"/>
              <w:right w:w="6" w:type="dxa"/>
            </w:tcMar>
            <w:hideMark/>
          </w:tcPr>
          <w:p w14:paraId="28CD05E9" w14:textId="77777777" w:rsidR="005218B6" w:rsidRDefault="005218B6">
            <w:pPr>
              <w:pStyle w:val="table10"/>
              <w:spacing w:before="120"/>
            </w:pPr>
            <w:r>
              <w:t>страхователь по договору страхования, сострахования</w:t>
            </w:r>
          </w:p>
        </w:tc>
      </w:tr>
      <w:tr w:rsidR="005218B6" w14:paraId="12FA0A45" w14:textId="77777777">
        <w:tc>
          <w:tcPr>
            <w:tcW w:w="387" w:type="pct"/>
            <w:tcMar>
              <w:top w:w="0" w:type="dxa"/>
              <w:left w:w="6" w:type="dxa"/>
              <w:bottom w:w="0" w:type="dxa"/>
              <w:right w:w="6" w:type="dxa"/>
            </w:tcMar>
            <w:hideMark/>
          </w:tcPr>
          <w:p w14:paraId="336985A7" w14:textId="77777777" w:rsidR="005218B6" w:rsidRDefault="005218B6">
            <w:pPr>
              <w:pStyle w:val="table10"/>
              <w:spacing w:before="120"/>
              <w:jc w:val="center"/>
            </w:pPr>
            <w:r>
              <w:t>44</w:t>
            </w:r>
          </w:p>
        </w:tc>
        <w:tc>
          <w:tcPr>
            <w:tcW w:w="4613" w:type="pct"/>
            <w:tcMar>
              <w:top w:w="0" w:type="dxa"/>
              <w:left w:w="6" w:type="dxa"/>
              <w:bottom w:w="0" w:type="dxa"/>
              <w:right w:w="6" w:type="dxa"/>
            </w:tcMar>
            <w:hideMark/>
          </w:tcPr>
          <w:p w14:paraId="7239157B" w14:textId="77777777" w:rsidR="005218B6" w:rsidRDefault="005218B6">
            <w:pPr>
              <w:pStyle w:val="table10"/>
              <w:spacing w:before="120"/>
            </w:pPr>
            <w:r>
              <w:t>выгодоприобретатель по договору страхования, сострахования</w:t>
            </w:r>
          </w:p>
        </w:tc>
      </w:tr>
      <w:tr w:rsidR="005218B6" w14:paraId="563663D3" w14:textId="77777777">
        <w:tc>
          <w:tcPr>
            <w:tcW w:w="387" w:type="pct"/>
            <w:tcMar>
              <w:top w:w="0" w:type="dxa"/>
              <w:left w:w="6" w:type="dxa"/>
              <w:bottom w:w="0" w:type="dxa"/>
              <w:right w:w="6" w:type="dxa"/>
            </w:tcMar>
            <w:hideMark/>
          </w:tcPr>
          <w:p w14:paraId="1D68B2D7" w14:textId="77777777" w:rsidR="005218B6" w:rsidRDefault="005218B6">
            <w:pPr>
              <w:pStyle w:val="table10"/>
              <w:spacing w:before="120"/>
              <w:jc w:val="center"/>
            </w:pPr>
            <w:r>
              <w:t>45</w:t>
            </w:r>
          </w:p>
        </w:tc>
        <w:tc>
          <w:tcPr>
            <w:tcW w:w="4613" w:type="pct"/>
            <w:tcMar>
              <w:top w:w="0" w:type="dxa"/>
              <w:left w:w="6" w:type="dxa"/>
              <w:bottom w:w="0" w:type="dxa"/>
              <w:right w:w="6" w:type="dxa"/>
            </w:tcMar>
            <w:hideMark/>
          </w:tcPr>
          <w:p w14:paraId="54A1974E" w14:textId="77777777" w:rsidR="005218B6" w:rsidRDefault="005218B6">
            <w:pPr>
              <w:pStyle w:val="table10"/>
              <w:spacing w:before="120"/>
            </w:pPr>
            <w:r>
              <w:t>поверенный</w:t>
            </w:r>
          </w:p>
        </w:tc>
      </w:tr>
      <w:tr w:rsidR="005218B6" w14:paraId="4901B9E7" w14:textId="77777777">
        <w:tc>
          <w:tcPr>
            <w:tcW w:w="387" w:type="pct"/>
            <w:tcMar>
              <w:top w:w="0" w:type="dxa"/>
              <w:left w:w="6" w:type="dxa"/>
              <w:bottom w:w="0" w:type="dxa"/>
              <w:right w:w="6" w:type="dxa"/>
            </w:tcMar>
            <w:hideMark/>
          </w:tcPr>
          <w:p w14:paraId="7FA08358" w14:textId="77777777" w:rsidR="005218B6" w:rsidRDefault="005218B6">
            <w:pPr>
              <w:pStyle w:val="table10"/>
              <w:spacing w:before="120"/>
              <w:jc w:val="center"/>
            </w:pPr>
            <w:r>
              <w:t>46</w:t>
            </w:r>
          </w:p>
        </w:tc>
        <w:tc>
          <w:tcPr>
            <w:tcW w:w="4613" w:type="pct"/>
            <w:tcMar>
              <w:top w:w="0" w:type="dxa"/>
              <w:left w:w="6" w:type="dxa"/>
              <w:bottom w:w="0" w:type="dxa"/>
              <w:right w:w="6" w:type="dxa"/>
            </w:tcMar>
            <w:hideMark/>
          </w:tcPr>
          <w:p w14:paraId="4BDBC42C" w14:textId="77777777" w:rsidR="005218B6" w:rsidRDefault="005218B6">
            <w:pPr>
              <w:pStyle w:val="table10"/>
              <w:spacing w:before="120"/>
            </w:pPr>
            <w:r>
              <w:t>доверитель</w:t>
            </w:r>
          </w:p>
        </w:tc>
      </w:tr>
      <w:tr w:rsidR="005218B6" w14:paraId="118F4711" w14:textId="77777777">
        <w:tc>
          <w:tcPr>
            <w:tcW w:w="387" w:type="pct"/>
            <w:tcMar>
              <w:top w:w="0" w:type="dxa"/>
              <w:left w:w="6" w:type="dxa"/>
              <w:bottom w:w="0" w:type="dxa"/>
              <w:right w:w="6" w:type="dxa"/>
            </w:tcMar>
            <w:hideMark/>
          </w:tcPr>
          <w:p w14:paraId="6245BEAA" w14:textId="77777777" w:rsidR="005218B6" w:rsidRDefault="005218B6">
            <w:pPr>
              <w:pStyle w:val="table10"/>
              <w:spacing w:before="120"/>
              <w:jc w:val="center"/>
            </w:pPr>
            <w:r>
              <w:t>47</w:t>
            </w:r>
          </w:p>
        </w:tc>
        <w:tc>
          <w:tcPr>
            <w:tcW w:w="4613" w:type="pct"/>
            <w:tcMar>
              <w:top w:w="0" w:type="dxa"/>
              <w:left w:w="6" w:type="dxa"/>
              <w:bottom w:w="0" w:type="dxa"/>
              <w:right w:w="6" w:type="dxa"/>
            </w:tcMar>
            <w:hideMark/>
          </w:tcPr>
          <w:p w14:paraId="28B0613E" w14:textId="77777777" w:rsidR="005218B6" w:rsidRDefault="005218B6">
            <w:pPr>
              <w:pStyle w:val="table10"/>
              <w:spacing w:before="120"/>
            </w:pPr>
            <w:r>
              <w:t>комиссионер (консигнатор)</w:t>
            </w:r>
          </w:p>
        </w:tc>
      </w:tr>
      <w:tr w:rsidR="005218B6" w14:paraId="480FD33F" w14:textId="77777777">
        <w:tc>
          <w:tcPr>
            <w:tcW w:w="387" w:type="pct"/>
            <w:tcMar>
              <w:top w:w="0" w:type="dxa"/>
              <w:left w:w="6" w:type="dxa"/>
              <w:bottom w:w="0" w:type="dxa"/>
              <w:right w:w="6" w:type="dxa"/>
            </w:tcMar>
            <w:hideMark/>
          </w:tcPr>
          <w:p w14:paraId="40A60BDA" w14:textId="77777777" w:rsidR="005218B6" w:rsidRDefault="005218B6">
            <w:pPr>
              <w:pStyle w:val="table10"/>
              <w:spacing w:before="120"/>
              <w:jc w:val="center"/>
            </w:pPr>
            <w:r>
              <w:t>48</w:t>
            </w:r>
          </w:p>
        </w:tc>
        <w:tc>
          <w:tcPr>
            <w:tcW w:w="4613" w:type="pct"/>
            <w:tcMar>
              <w:top w:w="0" w:type="dxa"/>
              <w:left w:w="6" w:type="dxa"/>
              <w:bottom w:w="0" w:type="dxa"/>
              <w:right w:w="6" w:type="dxa"/>
            </w:tcMar>
            <w:hideMark/>
          </w:tcPr>
          <w:p w14:paraId="3D217845" w14:textId="77777777" w:rsidR="005218B6" w:rsidRDefault="005218B6">
            <w:pPr>
              <w:pStyle w:val="table10"/>
              <w:spacing w:before="120"/>
            </w:pPr>
            <w:r>
              <w:t>комитент (консигнант)</w:t>
            </w:r>
          </w:p>
        </w:tc>
      </w:tr>
      <w:tr w:rsidR="005218B6" w14:paraId="51CCA41D" w14:textId="77777777">
        <w:tc>
          <w:tcPr>
            <w:tcW w:w="387" w:type="pct"/>
            <w:tcMar>
              <w:top w:w="0" w:type="dxa"/>
              <w:left w:w="6" w:type="dxa"/>
              <w:bottom w:w="0" w:type="dxa"/>
              <w:right w:w="6" w:type="dxa"/>
            </w:tcMar>
            <w:hideMark/>
          </w:tcPr>
          <w:p w14:paraId="2227EC1C" w14:textId="77777777" w:rsidR="005218B6" w:rsidRDefault="005218B6">
            <w:pPr>
              <w:pStyle w:val="table10"/>
              <w:spacing w:before="120"/>
              <w:jc w:val="center"/>
            </w:pPr>
            <w:r>
              <w:t>49</w:t>
            </w:r>
          </w:p>
        </w:tc>
        <w:tc>
          <w:tcPr>
            <w:tcW w:w="4613" w:type="pct"/>
            <w:tcMar>
              <w:top w:w="0" w:type="dxa"/>
              <w:left w:w="6" w:type="dxa"/>
              <w:bottom w:w="0" w:type="dxa"/>
              <w:right w:w="6" w:type="dxa"/>
            </w:tcMar>
            <w:hideMark/>
          </w:tcPr>
          <w:p w14:paraId="7099A7F0" w14:textId="77777777" w:rsidR="005218B6" w:rsidRDefault="005218B6">
            <w:pPr>
              <w:pStyle w:val="table10"/>
              <w:spacing w:before="120"/>
            </w:pPr>
            <w:r>
              <w:t>вверитель по договору доверительного управления имуществом</w:t>
            </w:r>
          </w:p>
        </w:tc>
      </w:tr>
      <w:tr w:rsidR="005218B6" w14:paraId="7EDE8FFF" w14:textId="77777777">
        <w:tc>
          <w:tcPr>
            <w:tcW w:w="387" w:type="pct"/>
            <w:tcMar>
              <w:top w:w="0" w:type="dxa"/>
              <w:left w:w="6" w:type="dxa"/>
              <w:bottom w:w="0" w:type="dxa"/>
              <w:right w:w="6" w:type="dxa"/>
            </w:tcMar>
            <w:hideMark/>
          </w:tcPr>
          <w:p w14:paraId="32C0C52D" w14:textId="77777777" w:rsidR="005218B6" w:rsidRDefault="005218B6">
            <w:pPr>
              <w:pStyle w:val="table10"/>
              <w:spacing w:before="120"/>
              <w:jc w:val="center"/>
            </w:pPr>
            <w:r>
              <w:t>50</w:t>
            </w:r>
          </w:p>
        </w:tc>
        <w:tc>
          <w:tcPr>
            <w:tcW w:w="4613" w:type="pct"/>
            <w:tcMar>
              <w:top w:w="0" w:type="dxa"/>
              <w:left w:w="6" w:type="dxa"/>
              <w:bottom w:w="0" w:type="dxa"/>
              <w:right w:w="6" w:type="dxa"/>
            </w:tcMar>
            <w:hideMark/>
          </w:tcPr>
          <w:p w14:paraId="2859249E" w14:textId="77777777" w:rsidR="005218B6" w:rsidRDefault="005218B6">
            <w:pPr>
              <w:pStyle w:val="table10"/>
              <w:spacing w:before="120"/>
            </w:pPr>
            <w:r>
              <w:t>доверительный управляющий по договору доверительного управления имуществом</w:t>
            </w:r>
          </w:p>
        </w:tc>
      </w:tr>
      <w:tr w:rsidR="005218B6" w14:paraId="1A5DED61" w14:textId="77777777">
        <w:trPr>
          <w:trHeight w:val="240"/>
        </w:trPr>
        <w:tc>
          <w:tcPr>
            <w:tcW w:w="387" w:type="pct"/>
            <w:tcMar>
              <w:top w:w="0" w:type="dxa"/>
              <w:left w:w="6" w:type="dxa"/>
              <w:bottom w:w="0" w:type="dxa"/>
              <w:right w:w="6" w:type="dxa"/>
            </w:tcMar>
            <w:hideMark/>
          </w:tcPr>
          <w:p w14:paraId="3B47183B" w14:textId="77777777" w:rsidR="005218B6" w:rsidRDefault="005218B6">
            <w:pPr>
              <w:pStyle w:val="table10"/>
              <w:spacing w:before="120"/>
              <w:jc w:val="center"/>
            </w:pPr>
            <w:r>
              <w:t>51</w:t>
            </w:r>
          </w:p>
        </w:tc>
        <w:tc>
          <w:tcPr>
            <w:tcW w:w="4613" w:type="pct"/>
            <w:tcMar>
              <w:top w:w="0" w:type="dxa"/>
              <w:left w:w="6" w:type="dxa"/>
              <w:bottom w:w="0" w:type="dxa"/>
              <w:right w:w="6" w:type="dxa"/>
            </w:tcMar>
            <w:hideMark/>
          </w:tcPr>
          <w:p w14:paraId="31796D2C" w14:textId="77777777" w:rsidR="005218B6" w:rsidRDefault="005218B6">
            <w:pPr>
              <w:pStyle w:val="table10"/>
              <w:spacing w:before="120"/>
            </w:pPr>
            <w:r>
              <w:t xml:space="preserve">выгодоприобретатель по договору доверительного управления денежными средствами или иным имуществом </w:t>
            </w:r>
          </w:p>
        </w:tc>
      </w:tr>
      <w:tr w:rsidR="005218B6" w14:paraId="123A2A0A" w14:textId="77777777">
        <w:tc>
          <w:tcPr>
            <w:tcW w:w="387" w:type="pct"/>
            <w:tcMar>
              <w:top w:w="0" w:type="dxa"/>
              <w:left w:w="6" w:type="dxa"/>
              <w:bottom w:w="0" w:type="dxa"/>
              <w:right w:w="6" w:type="dxa"/>
            </w:tcMar>
            <w:hideMark/>
          </w:tcPr>
          <w:p w14:paraId="20686527" w14:textId="77777777" w:rsidR="005218B6" w:rsidRDefault="005218B6">
            <w:pPr>
              <w:pStyle w:val="table10"/>
              <w:spacing w:before="120"/>
              <w:jc w:val="center"/>
            </w:pPr>
            <w:r>
              <w:t>52</w:t>
            </w:r>
          </w:p>
        </w:tc>
        <w:tc>
          <w:tcPr>
            <w:tcW w:w="4613" w:type="pct"/>
            <w:tcMar>
              <w:top w:w="0" w:type="dxa"/>
              <w:left w:w="6" w:type="dxa"/>
              <w:bottom w:w="0" w:type="dxa"/>
              <w:right w:w="6" w:type="dxa"/>
            </w:tcMar>
            <w:hideMark/>
          </w:tcPr>
          <w:p w14:paraId="5FFD4482" w14:textId="77777777" w:rsidR="005218B6" w:rsidRDefault="005218B6">
            <w:pPr>
              <w:pStyle w:val="table10"/>
              <w:spacing w:before="120"/>
            </w:pPr>
            <w:r>
              <w:t>правообладатель</w:t>
            </w:r>
          </w:p>
        </w:tc>
      </w:tr>
      <w:tr w:rsidR="005218B6" w14:paraId="78918A25" w14:textId="77777777">
        <w:tc>
          <w:tcPr>
            <w:tcW w:w="387" w:type="pct"/>
            <w:tcMar>
              <w:top w:w="0" w:type="dxa"/>
              <w:left w:w="6" w:type="dxa"/>
              <w:bottom w:w="0" w:type="dxa"/>
              <w:right w:w="6" w:type="dxa"/>
            </w:tcMar>
            <w:hideMark/>
          </w:tcPr>
          <w:p w14:paraId="5C6B69F1" w14:textId="77777777" w:rsidR="005218B6" w:rsidRDefault="005218B6">
            <w:pPr>
              <w:pStyle w:val="table10"/>
              <w:spacing w:before="120"/>
              <w:jc w:val="center"/>
            </w:pPr>
            <w:r>
              <w:t>53</w:t>
            </w:r>
          </w:p>
        </w:tc>
        <w:tc>
          <w:tcPr>
            <w:tcW w:w="4613" w:type="pct"/>
            <w:tcMar>
              <w:top w:w="0" w:type="dxa"/>
              <w:left w:w="6" w:type="dxa"/>
              <w:bottom w:w="0" w:type="dxa"/>
              <w:right w:w="6" w:type="dxa"/>
            </w:tcMar>
            <w:hideMark/>
          </w:tcPr>
          <w:p w14:paraId="1FCC381E" w14:textId="77777777" w:rsidR="005218B6" w:rsidRDefault="005218B6">
            <w:pPr>
              <w:pStyle w:val="table10"/>
              <w:spacing w:before="120"/>
            </w:pPr>
            <w:r>
              <w:t>пользователь</w:t>
            </w:r>
          </w:p>
        </w:tc>
      </w:tr>
      <w:tr w:rsidR="005218B6" w14:paraId="685DDEBD" w14:textId="77777777">
        <w:tc>
          <w:tcPr>
            <w:tcW w:w="387" w:type="pct"/>
            <w:tcMar>
              <w:top w:w="0" w:type="dxa"/>
              <w:left w:w="6" w:type="dxa"/>
              <w:bottom w:w="0" w:type="dxa"/>
              <w:right w:w="6" w:type="dxa"/>
            </w:tcMar>
            <w:hideMark/>
          </w:tcPr>
          <w:p w14:paraId="026DB6F0" w14:textId="77777777" w:rsidR="005218B6" w:rsidRDefault="005218B6">
            <w:pPr>
              <w:pStyle w:val="table10"/>
              <w:spacing w:before="120"/>
              <w:jc w:val="center"/>
            </w:pPr>
            <w:r>
              <w:t>54</w:t>
            </w:r>
          </w:p>
        </w:tc>
        <w:tc>
          <w:tcPr>
            <w:tcW w:w="4613" w:type="pct"/>
            <w:tcMar>
              <w:top w:w="0" w:type="dxa"/>
              <w:left w:w="6" w:type="dxa"/>
              <w:bottom w:w="0" w:type="dxa"/>
              <w:right w:w="6" w:type="dxa"/>
            </w:tcMar>
            <w:hideMark/>
          </w:tcPr>
          <w:p w14:paraId="460FD4A7" w14:textId="77777777" w:rsidR="005218B6" w:rsidRDefault="005218B6">
            <w:pPr>
              <w:pStyle w:val="table10"/>
              <w:spacing w:before="120"/>
            </w:pPr>
            <w:r>
              <w:t>товарищ</w:t>
            </w:r>
          </w:p>
        </w:tc>
      </w:tr>
      <w:tr w:rsidR="005218B6" w14:paraId="6A2B1F08" w14:textId="77777777">
        <w:tc>
          <w:tcPr>
            <w:tcW w:w="387" w:type="pct"/>
            <w:tcMar>
              <w:top w:w="0" w:type="dxa"/>
              <w:left w:w="6" w:type="dxa"/>
              <w:bottom w:w="0" w:type="dxa"/>
              <w:right w:w="6" w:type="dxa"/>
            </w:tcMar>
            <w:hideMark/>
          </w:tcPr>
          <w:p w14:paraId="7436E1DB" w14:textId="77777777" w:rsidR="005218B6" w:rsidRDefault="005218B6">
            <w:pPr>
              <w:pStyle w:val="table10"/>
              <w:spacing w:before="120"/>
              <w:jc w:val="center"/>
            </w:pPr>
            <w:r>
              <w:t>55</w:t>
            </w:r>
          </w:p>
        </w:tc>
        <w:tc>
          <w:tcPr>
            <w:tcW w:w="4613" w:type="pct"/>
            <w:tcMar>
              <w:top w:w="0" w:type="dxa"/>
              <w:left w:w="6" w:type="dxa"/>
              <w:bottom w:w="0" w:type="dxa"/>
              <w:right w:w="6" w:type="dxa"/>
            </w:tcMar>
            <w:hideMark/>
          </w:tcPr>
          <w:p w14:paraId="78838FA8" w14:textId="77777777" w:rsidR="005218B6" w:rsidRDefault="005218B6">
            <w:pPr>
              <w:pStyle w:val="table10"/>
              <w:spacing w:before="120"/>
            </w:pPr>
            <w:r>
              <w:t>залогодержатель</w:t>
            </w:r>
          </w:p>
        </w:tc>
      </w:tr>
      <w:tr w:rsidR="005218B6" w14:paraId="3529236B" w14:textId="77777777">
        <w:tc>
          <w:tcPr>
            <w:tcW w:w="387" w:type="pct"/>
            <w:tcMar>
              <w:top w:w="0" w:type="dxa"/>
              <w:left w:w="6" w:type="dxa"/>
              <w:bottom w:w="0" w:type="dxa"/>
              <w:right w:w="6" w:type="dxa"/>
            </w:tcMar>
            <w:hideMark/>
          </w:tcPr>
          <w:p w14:paraId="1352719E" w14:textId="77777777" w:rsidR="005218B6" w:rsidRDefault="005218B6">
            <w:pPr>
              <w:pStyle w:val="table10"/>
              <w:spacing w:before="120"/>
              <w:jc w:val="center"/>
            </w:pPr>
            <w:r>
              <w:t>56</w:t>
            </w:r>
          </w:p>
        </w:tc>
        <w:tc>
          <w:tcPr>
            <w:tcW w:w="4613" w:type="pct"/>
            <w:tcMar>
              <w:top w:w="0" w:type="dxa"/>
              <w:left w:w="6" w:type="dxa"/>
              <w:bottom w:w="0" w:type="dxa"/>
              <w:right w:w="6" w:type="dxa"/>
            </w:tcMar>
            <w:hideMark/>
          </w:tcPr>
          <w:p w14:paraId="5CDD699A" w14:textId="77777777" w:rsidR="005218B6" w:rsidRDefault="005218B6">
            <w:pPr>
              <w:pStyle w:val="table10"/>
              <w:spacing w:before="120"/>
            </w:pPr>
            <w:r>
              <w:t>залогодатель</w:t>
            </w:r>
          </w:p>
        </w:tc>
      </w:tr>
      <w:tr w:rsidR="005218B6" w14:paraId="3A802E8A" w14:textId="77777777">
        <w:tc>
          <w:tcPr>
            <w:tcW w:w="387" w:type="pct"/>
            <w:tcMar>
              <w:top w:w="0" w:type="dxa"/>
              <w:left w:w="6" w:type="dxa"/>
              <w:bottom w:w="0" w:type="dxa"/>
              <w:right w:w="6" w:type="dxa"/>
            </w:tcMar>
            <w:hideMark/>
          </w:tcPr>
          <w:p w14:paraId="06409DFC" w14:textId="77777777" w:rsidR="005218B6" w:rsidRDefault="005218B6">
            <w:pPr>
              <w:pStyle w:val="table10"/>
              <w:spacing w:before="120"/>
              <w:jc w:val="center"/>
            </w:pPr>
            <w:r>
              <w:t>57</w:t>
            </w:r>
          </w:p>
        </w:tc>
        <w:tc>
          <w:tcPr>
            <w:tcW w:w="4613" w:type="pct"/>
            <w:tcMar>
              <w:top w:w="0" w:type="dxa"/>
              <w:left w:w="6" w:type="dxa"/>
              <w:bottom w:w="0" w:type="dxa"/>
              <w:right w:w="6" w:type="dxa"/>
            </w:tcMar>
            <w:hideMark/>
          </w:tcPr>
          <w:p w14:paraId="77F9856A" w14:textId="77777777" w:rsidR="005218B6" w:rsidRDefault="005218B6">
            <w:pPr>
              <w:pStyle w:val="table10"/>
              <w:spacing w:before="120"/>
            </w:pPr>
            <w:r>
              <w:t>поручитель</w:t>
            </w:r>
          </w:p>
        </w:tc>
      </w:tr>
      <w:tr w:rsidR="005218B6" w14:paraId="4311A3F2" w14:textId="77777777">
        <w:tc>
          <w:tcPr>
            <w:tcW w:w="387" w:type="pct"/>
            <w:tcMar>
              <w:top w:w="0" w:type="dxa"/>
              <w:left w:w="6" w:type="dxa"/>
              <w:bottom w:w="0" w:type="dxa"/>
              <w:right w:w="6" w:type="dxa"/>
            </w:tcMar>
            <w:hideMark/>
          </w:tcPr>
          <w:p w14:paraId="628647DC" w14:textId="77777777" w:rsidR="005218B6" w:rsidRDefault="005218B6">
            <w:pPr>
              <w:pStyle w:val="table10"/>
              <w:spacing w:before="120"/>
              <w:jc w:val="center"/>
            </w:pPr>
            <w:r>
              <w:t>58</w:t>
            </w:r>
          </w:p>
        </w:tc>
        <w:tc>
          <w:tcPr>
            <w:tcW w:w="4613" w:type="pct"/>
            <w:tcMar>
              <w:top w:w="0" w:type="dxa"/>
              <w:left w:w="6" w:type="dxa"/>
              <w:bottom w:w="0" w:type="dxa"/>
              <w:right w:w="6" w:type="dxa"/>
            </w:tcMar>
            <w:hideMark/>
          </w:tcPr>
          <w:p w14:paraId="547FBA0F" w14:textId="77777777" w:rsidR="005218B6" w:rsidRDefault="005218B6">
            <w:pPr>
              <w:pStyle w:val="table10"/>
              <w:spacing w:before="120"/>
            </w:pPr>
            <w:r>
              <w:t>взыскатель по договору поручительства, гарантии</w:t>
            </w:r>
          </w:p>
        </w:tc>
      </w:tr>
      <w:tr w:rsidR="005218B6" w14:paraId="561EB02C" w14:textId="77777777">
        <w:tc>
          <w:tcPr>
            <w:tcW w:w="387" w:type="pct"/>
            <w:tcMar>
              <w:top w:w="0" w:type="dxa"/>
              <w:left w:w="6" w:type="dxa"/>
              <w:bottom w:w="0" w:type="dxa"/>
              <w:right w:w="6" w:type="dxa"/>
            </w:tcMar>
            <w:hideMark/>
          </w:tcPr>
          <w:p w14:paraId="16CB543B" w14:textId="77777777" w:rsidR="005218B6" w:rsidRDefault="005218B6">
            <w:pPr>
              <w:pStyle w:val="table10"/>
              <w:spacing w:before="120"/>
              <w:jc w:val="center"/>
            </w:pPr>
            <w:r>
              <w:t>59</w:t>
            </w:r>
          </w:p>
        </w:tc>
        <w:tc>
          <w:tcPr>
            <w:tcW w:w="4613" w:type="pct"/>
            <w:tcMar>
              <w:top w:w="0" w:type="dxa"/>
              <w:left w:w="6" w:type="dxa"/>
              <w:bottom w:w="0" w:type="dxa"/>
              <w:right w:w="6" w:type="dxa"/>
            </w:tcMar>
            <w:hideMark/>
          </w:tcPr>
          <w:p w14:paraId="116B22B2" w14:textId="77777777" w:rsidR="005218B6" w:rsidRDefault="005218B6">
            <w:pPr>
              <w:pStyle w:val="table10"/>
              <w:spacing w:before="120"/>
            </w:pPr>
            <w:r>
              <w:t>гарант</w:t>
            </w:r>
          </w:p>
        </w:tc>
      </w:tr>
      <w:tr w:rsidR="005218B6" w14:paraId="6B395355" w14:textId="77777777">
        <w:tc>
          <w:tcPr>
            <w:tcW w:w="387" w:type="pct"/>
            <w:tcMar>
              <w:top w:w="0" w:type="dxa"/>
              <w:left w:w="6" w:type="dxa"/>
              <w:bottom w:w="0" w:type="dxa"/>
              <w:right w:w="6" w:type="dxa"/>
            </w:tcMar>
            <w:hideMark/>
          </w:tcPr>
          <w:p w14:paraId="725979F3" w14:textId="77777777" w:rsidR="005218B6" w:rsidRDefault="005218B6">
            <w:pPr>
              <w:pStyle w:val="table10"/>
              <w:spacing w:before="120"/>
              <w:jc w:val="center"/>
            </w:pPr>
            <w:r>
              <w:t>60</w:t>
            </w:r>
          </w:p>
        </w:tc>
        <w:tc>
          <w:tcPr>
            <w:tcW w:w="4613" w:type="pct"/>
            <w:tcMar>
              <w:top w:w="0" w:type="dxa"/>
              <w:left w:w="6" w:type="dxa"/>
              <w:bottom w:w="0" w:type="dxa"/>
              <w:right w:w="6" w:type="dxa"/>
            </w:tcMar>
            <w:hideMark/>
          </w:tcPr>
          <w:p w14:paraId="6DA843AE" w14:textId="77777777" w:rsidR="005218B6" w:rsidRDefault="005218B6">
            <w:pPr>
              <w:pStyle w:val="table10"/>
              <w:spacing w:before="120"/>
            </w:pPr>
            <w:r>
              <w:t>должник по договору поручительства (гарантии)</w:t>
            </w:r>
          </w:p>
        </w:tc>
      </w:tr>
      <w:tr w:rsidR="005218B6" w14:paraId="6D45EAFA" w14:textId="77777777">
        <w:tc>
          <w:tcPr>
            <w:tcW w:w="387" w:type="pct"/>
            <w:tcMar>
              <w:top w:w="0" w:type="dxa"/>
              <w:left w:w="6" w:type="dxa"/>
              <w:bottom w:w="0" w:type="dxa"/>
              <w:right w:w="6" w:type="dxa"/>
            </w:tcMar>
            <w:hideMark/>
          </w:tcPr>
          <w:p w14:paraId="113EDE17" w14:textId="77777777" w:rsidR="005218B6" w:rsidRDefault="005218B6">
            <w:pPr>
              <w:pStyle w:val="table10"/>
              <w:spacing w:before="120"/>
              <w:jc w:val="center"/>
            </w:pPr>
            <w:r>
              <w:t>61</w:t>
            </w:r>
          </w:p>
        </w:tc>
        <w:tc>
          <w:tcPr>
            <w:tcW w:w="4613" w:type="pct"/>
            <w:tcMar>
              <w:top w:w="0" w:type="dxa"/>
              <w:left w:w="6" w:type="dxa"/>
              <w:bottom w:w="0" w:type="dxa"/>
              <w:right w:w="6" w:type="dxa"/>
            </w:tcMar>
            <w:hideMark/>
          </w:tcPr>
          <w:p w14:paraId="33DAD5B9" w14:textId="77777777" w:rsidR="005218B6" w:rsidRDefault="005218B6">
            <w:pPr>
              <w:pStyle w:val="table10"/>
              <w:spacing w:before="120"/>
            </w:pPr>
            <w:r>
              <w:t>принципал (приказодатель)</w:t>
            </w:r>
          </w:p>
        </w:tc>
      </w:tr>
      <w:tr w:rsidR="005218B6" w14:paraId="4609572C" w14:textId="77777777">
        <w:trPr>
          <w:trHeight w:val="240"/>
        </w:trPr>
        <w:tc>
          <w:tcPr>
            <w:tcW w:w="387" w:type="pct"/>
            <w:tcMar>
              <w:top w:w="0" w:type="dxa"/>
              <w:left w:w="6" w:type="dxa"/>
              <w:bottom w:w="0" w:type="dxa"/>
              <w:right w:w="6" w:type="dxa"/>
            </w:tcMar>
            <w:hideMark/>
          </w:tcPr>
          <w:p w14:paraId="2E5471AE" w14:textId="77777777" w:rsidR="005218B6" w:rsidRDefault="005218B6">
            <w:pPr>
              <w:pStyle w:val="table10"/>
              <w:spacing w:before="120"/>
              <w:jc w:val="center"/>
            </w:pPr>
            <w:r>
              <w:t>62</w:t>
            </w:r>
          </w:p>
        </w:tc>
        <w:tc>
          <w:tcPr>
            <w:tcW w:w="4613" w:type="pct"/>
            <w:tcMar>
              <w:top w:w="0" w:type="dxa"/>
              <w:left w:w="6" w:type="dxa"/>
              <w:bottom w:w="0" w:type="dxa"/>
              <w:right w:w="6" w:type="dxa"/>
            </w:tcMar>
            <w:hideMark/>
          </w:tcPr>
          <w:p w14:paraId="7899F999" w14:textId="77777777" w:rsidR="005218B6" w:rsidRDefault="005218B6">
            <w:pPr>
              <w:pStyle w:val="table10"/>
              <w:spacing w:before="120"/>
            </w:pPr>
            <w:r>
              <w:t xml:space="preserve">кредитор принципала </w:t>
            </w:r>
          </w:p>
        </w:tc>
      </w:tr>
      <w:tr w:rsidR="005218B6" w14:paraId="61FFA23F" w14:textId="77777777">
        <w:tc>
          <w:tcPr>
            <w:tcW w:w="387" w:type="pct"/>
            <w:tcMar>
              <w:top w:w="0" w:type="dxa"/>
              <w:left w:w="6" w:type="dxa"/>
              <w:bottom w:w="0" w:type="dxa"/>
              <w:right w:w="6" w:type="dxa"/>
            </w:tcMar>
            <w:hideMark/>
          </w:tcPr>
          <w:p w14:paraId="6F61FEBC" w14:textId="77777777" w:rsidR="005218B6" w:rsidRDefault="005218B6">
            <w:pPr>
              <w:pStyle w:val="table10"/>
              <w:spacing w:before="120"/>
              <w:jc w:val="center"/>
            </w:pPr>
            <w:r>
              <w:t>63</w:t>
            </w:r>
          </w:p>
        </w:tc>
        <w:tc>
          <w:tcPr>
            <w:tcW w:w="4613" w:type="pct"/>
            <w:tcMar>
              <w:top w:w="0" w:type="dxa"/>
              <w:left w:w="6" w:type="dxa"/>
              <w:bottom w:w="0" w:type="dxa"/>
              <w:right w:w="6" w:type="dxa"/>
            </w:tcMar>
            <w:hideMark/>
          </w:tcPr>
          <w:p w14:paraId="1D7664A4" w14:textId="77777777" w:rsidR="005218B6" w:rsidRDefault="005218B6">
            <w:pPr>
              <w:pStyle w:val="table10"/>
              <w:spacing w:before="120"/>
            </w:pPr>
            <w:r>
              <w:t>плательщик (отправитель средств)</w:t>
            </w:r>
          </w:p>
        </w:tc>
      </w:tr>
      <w:tr w:rsidR="005218B6" w14:paraId="22764657" w14:textId="77777777">
        <w:tc>
          <w:tcPr>
            <w:tcW w:w="387" w:type="pct"/>
            <w:tcMar>
              <w:top w:w="0" w:type="dxa"/>
              <w:left w:w="6" w:type="dxa"/>
              <w:bottom w:w="0" w:type="dxa"/>
              <w:right w:w="6" w:type="dxa"/>
            </w:tcMar>
            <w:hideMark/>
          </w:tcPr>
          <w:p w14:paraId="27002D58" w14:textId="77777777" w:rsidR="005218B6" w:rsidRDefault="005218B6">
            <w:pPr>
              <w:pStyle w:val="table10"/>
              <w:spacing w:before="120"/>
              <w:jc w:val="center"/>
            </w:pPr>
            <w:r>
              <w:t>64</w:t>
            </w:r>
          </w:p>
        </w:tc>
        <w:tc>
          <w:tcPr>
            <w:tcW w:w="4613" w:type="pct"/>
            <w:tcMar>
              <w:top w:w="0" w:type="dxa"/>
              <w:left w:w="6" w:type="dxa"/>
              <w:bottom w:w="0" w:type="dxa"/>
              <w:right w:w="6" w:type="dxa"/>
            </w:tcMar>
            <w:hideMark/>
          </w:tcPr>
          <w:p w14:paraId="4CD8565F" w14:textId="77777777" w:rsidR="005218B6" w:rsidRDefault="005218B6">
            <w:pPr>
              <w:pStyle w:val="table10"/>
              <w:spacing w:before="120"/>
            </w:pPr>
            <w:r>
              <w:t>бенефициар (получатель средств)</w:t>
            </w:r>
          </w:p>
        </w:tc>
      </w:tr>
      <w:tr w:rsidR="005218B6" w14:paraId="49D29B71" w14:textId="77777777">
        <w:tc>
          <w:tcPr>
            <w:tcW w:w="387" w:type="pct"/>
            <w:tcMar>
              <w:top w:w="0" w:type="dxa"/>
              <w:left w:w="6" w:type="dxa"/>
              <w:bottom w:w="0" w:type="dxa"/>
              <w:right w:w="6" w:type="dxa"/>
            </w:tcMar>
            <w:hideMark/>
          </w:tcPr>
          <w:p w14:paraId="2E754A8D" w14:textId="77777777" w:rsidR="005218B6" w:rsidRDefault="005218B6">
            <w:pPr>
              <w:pStyle w:val="table10"/>
              <w:spacing w:before="120"/>
              <w:jc w:val="center"/>
            </w:pPr>
            <w:r>
              <w:t>65</w:t>
            </w:r>
          </w:p>
        </w:tc>
        <w:tc>
          <w:tcPr>
            <w:tcW w:w="4613" w:type="pct"/>
            <w:tcMar>
              <w:top w:w="0" w:type="dxa"/>
              <w:left w:w="6" w:type="dxa"/>
              <w:bottom w:w="0" w:type="dxa"/>
              <w:right w:w="6" w:type="dxa"/>
            </w:tcMar>
            <w:hideMark/>
          </w:tcPr>
          <w:p w14:paraId="64B9DFFB" w14:textId="77777777" w:rsidR="005218B6" w:rsidRDefault="005218B6">
            <w:pPr>
              <w:pStyle w:val="table10"/>
              <w:spacing w:before="120"/>
            </w:pPr>
            <w:r>
              <w:t>взыскатель</w:t>
            </w:r>
          </w:p>
        </w:tc>
      </w:tr>
      <w:tr w:rsidR="005218B6" w14:paraId="50840827" w14:textId="77777777">
        <w:tc>
          <w:tcPr>
            <w:tcW w:w="387" w:type="pct"/>
            <w:tcMar>
              <w:top w:w="0" w:type="dxa"/>
              <w:left w:w="6" w:type="dxa"/>
              <w:bottom w:w="0" w:type="dxa"/>
              <w:right w:w="6" w:type="dxa"/>
            </w:tcMar>
            <w:hideMark/>
          </w:tcPr>
          <w:p w14:paraId="2FA2102C" w14:textId="77777777" w:rsidR="005218B6" w:rsidRDefault="005218B6">
            <w:pPr>
              <w:pStyle w:val="table10"/>
              <w:spacing w:before="120"/>
              <w:jc w:val="center"/>
            </w:pPr>
            <w:r>
              <w:t>66</w:t>
            </w:r>
          </w:p>
        </w:tc>
        <w:tc>
          <w:tcPr>
            <w:tcW w:w="4613" w:type="pct"/>
            <w:tcMar>
              <w:top w:w="0" w:type="dxa"/>
              <w:left w:w="6" w:type="dxa"/>
              <w:bottom w:w="0" w:type="dxa"/>
              <w:right w:w="6" w:type="dxa"/>
            </w:tcMar>
            <w:hideMark/>
          </w:tcPr>
          <w:p w14:paraId="775344D1" w14:textId="77777777" w:rsidR="005218B6" w:rsidRDefault="005218B6">
            <w:pPr>
              <w:pStyle w:val="table10"/>
              <w:spacing w:before="120"/>
            </w:pPr>
            <w:r>
              <w:t>дилер</w:t>
            </w:r>
          </w:p>
        </w:tc>
      </w:tr>
      <w:tr w:rsidR="005218B6" w14:paraId="5C576BA6" w14:textId="77777777">
        <w:tc>
          <w:tcPr>
            <w:tcW w:w="387" w:type="pct"/>
            <w:tcMar>
              <w:top w:w="0" w:type="dxa"/>
              <w:left w:w="6" w:type="dxa"/>
              <w:bottom w:w="0" w:type="dxa"/>
              <w:right w:w="6" w:type="dxa"/>
            </w:tcMar>
            <w:hideMark/>
          </w:tcPr>
          <w:p w14:paraId="74398E51" w14:textId="77777777" w:rsidR="005218B6" w:rsidRDefault="005218B6">
            <w:pPr>
              <w:pStyle w:val="table10"/>
              <w:spacing w:before="120"/>
              <w:jc w:val="center"/>
            </w:pPr>
            <w:r>
              <w:t>67</w:t>
            </w:r>
          </w:p>
        </w:tc>
        <w:tc>
          <w:tcPr>
            <w:tcW w:w="4613" w:type="pct"/>
            <w:tcMar>
              <w:top w:w="0" w:type="dxa"/>
              <w:left w:w="6" w:type="dxa"/>
              <w:bottom w:w="0" w:type="dxa"/>
              <w:right w:w="6" w:type="dxa"/>
            </w:tcMar>
            <w:hideMark/>
          </w:tcPr>
          <w:p w14:paraId="5F15A492" w14:textId="77777777" w:rsidR="005218B6" w:rsidRDefault="005218B6">
            <w:pPr>
              <w:pStyle w:val="table10"/>
              <w:spacing w:before="120"/>
            </w:pPr>
            <w:r>
              <w:t>адресат по денежным переводам (почтовым, телеграфным, электронным)</w:t>
            </w:r>
          </w:p>
        </w:tc>
      </w:tr>
      <w:tr w:rsidR="005218B6" w14:paraId="5B6CDBDB" w14:textId="77777777">
        <w:tc>
          <w:tcPr>
            <w:tcW w:w="387" w:type="pct"/>
            <w:tcMar>
              <w:top w:w="0" w:type="dxa"/>
              <w:left w:w="6" w:type="dxa"/>
              <w:bottom w:w="0" w:type="dxa"/>
              <w:right w:w="6" w:type="dxa"/>
            </w:tcMar>
            <w:hideMark/>
          </w:tcPr>
          <w:p w14:paraId="20C9ADC0" w14:textId="77777777" w:rsidR="005218B6" w:rsidRDefault="005218B6">
            <w:pPr>
              <w:pStyle w:val="table10"/>
              <w:spacing w:before="120"/>
              <w:jc w:val="center"/>
            </w:pPr>
            <w:r>
              <w:t>68</w:t>
            </w:r>
          </w:p>
        </w:tc>
        <w:tc>
          <w:tcPr>
            <w:tcW w:w="4613" w:type="pct"/>
            <w:tcMar>
              <w:top w:w="0" w:type="dxa"/>
              <w:left w:w="6" w:type="dxa"/>
              <w:bottom w:w="0" w:type="dxa"/>
              <w:right w:w="6" w:type="dxa"/>
            </w:tcMar>
            <w:hideMark/>
          </w:tcPr>
          <w:p w14:paraId="741B6E8C" w14:textId="77777777" w:rsidR="005218B6" w:rsidRDefault="005218B6">
            <w:pPr>
              <w:pStyle w:val="table10"/>
              <w:spacing w:before="120"/>
            </w:pPr>
            <w:r>
              <w:t>клиент</w:t>
            </w:r>
          </w:p>
        </w:tc>
      </w:tr>
      <w:tr w:rsidR="005218B6" w14:paraId="0675C7AF" w14:textId="77777777">
        <w:tc>
          <w:tcPr>
            <w:tcW w:w="387" w:type="pct"/>
            <w:tcMar>
              <w:top w:w="0" w:type="dxa"/>
              <w:left w:w="6" w:type="dxa"/>
              <w:bottom w:w="0" w:type="dxa"/>
              <w:right w:w="6" w:type="dxa"/>
            </w:tcMar>
            <w:hideMark/>
          </w:tcPr>
          <w:p w14:paraId="7A3B4915" w14:textId="77777777" w:rsidR="005218B6" w:rsidRDefault="005218B6">
            <w:pPr>
              <w:pStyle w:val="table10"/>
              <w:spacing w:before="120"/>
              <w:jc w:val="center"/>
            </w:pPr>
            <w:r>
              <w:t>69</w:t>
            </w:r>
          </w:p>
        </w:tc>
        <w:tc>
          <w:tcPr>
            <w:tcW w:w="4613" w:type="pct"/>
            <w:tcMar>
              <w:top w:w="0" w:type="dxa"/>
              <w:left w:w="6" w:type="dxa"/>
              <w:bottom w:w="0" w:type="dxa"/>
              <w:right w:w="6" w:type="dxa"/>
            </w:tcMar>
            <w:hideMark/>
          </w:tcPr>
          <w:p w14:paraId="4F6F9361" w14:textId="77777777" w:rsidR="005218B6" w:rsidRDefault="005218B6">
            <w:pPr>
              <w:pStyle w:val="table10"/>
              <w:spacing w:before="120"/>
            </w:pPr>
            <w:r>
              <w:t>финансовый агент</w:t>
            </w:r>
          </w:p>
        </w:tc>
      </w:tr>
      <w:tr w:rsidR="005218B6" w14:paraId="114BC795" w14:textId="77777777">
        <w:tc>
          <w:tcPr>
            <w:tcW w:w="387" w:type="pct"/>
            <w:tcMar>
              <w:top w:w="0" w:type="dxa"/>
              <w:left w:w="6" w:type="dxa"/>
              <w:bottom w:w="0" w:type="dxa"/>
              <w:right w:w="6" w:type="dxa"/>
            </w:tcMar>
            <w:hideMark/>
          </w:tcPr>
          <w:p w14:paraId="6F7A3713" w14:textId="77777777" w:rsidR="005218B6" w:rsidRDefault="005218B6">
            <w:pPr>
              <w:pStyle w:val="table10"/>
              <w:spacing w:before="120"/>
              <w:jc w:val="center"/>
            </w:pPr>
            <w:r>
              <w:t>70</w:t>
            </w:r>
          </w:p>
        </w:tc>
        <w:tc>
          <w:tcPr>
            <w:tcW w:w="4613" w:type="pct"/>
            <w:tcMar>
              <w:top w:w="0" w:type="dxa"/>
              <w:left w:w="6" w:type="dxa"/>
              <w:bottom w:w="0" w:type="dxa"/>
              <w:right w:w="6" w:type="dxa"/>
            </w:tcMar>
            <w:hideMark/>
          </w:tcPr>
          <w:p w14:paraId="3E9FBE13" w14:textId="77777777" w:rsidR="005218B6" w:rsidRDefault="005218B6">
            <w:pPr>
              <w:pStyle w:val="table10"/>
              <w:spacing w:before="120"/>
            </w:pPr>
            <w:r>
              <w:t>агент</w:t>
            </w:r>
          </w:p>
        </w:tc>
      </w:tr>
      <w:tr w:rsidR="005218B6" w14:paraId="0E9C4F76" w14:textId="77777777">
        <w:tc>
          <w:tcPr>
            <w:tcW w:w="387" w:type="pct"/>
            <w:tcMar>
              <w:top w:w="0" w:type="dxa"/>
              <w:left w:w="6" w:type="dxa"/>
              <w:bottom w:w="0" w:type="dxa"/>
              <w:right w:w="6" w:type="dxa"/>
            </w:tcMar>
            <w:hideMark/>
          </w:tcPr>
          <w:p w14:paraId="23344917" w14:textId="77777777" w:rsidR="005218B6" w:rsidRDefault="005218B6">
            <w:pPr>
              <w:pStyle w:val="table10"/>
              <w:spacing w:before="120"/>
              <w:jc w:val="center"/>
            </w:pPr>
            <w:r>
              <w:t>71</w:t>
            </w:r>
          </w:p>
        </w:tc>
        <w:tc>
          <w:tcPr>
            <w:tcW w:w="4613" w:type="pct"/>
            <w:tcMar>
              <w:top w:w="0" w:type="dxa"/>
              <w:left w:w="6" w:type="dxa"/>
              <w:bottom w:w="0" w:type="dxa"/>
              <w:right w:w="6" w:type="dxa"/>
            </w:tcMar>
            <w:hideMark/>
          </w:tcPr>
          <w:p w14:paraId="27E4C668" w14:textId="77777777" w:rsidR="005218B6" w:rsidRDefault="005218B6">
            <w:pPr>
              <w:pStyle w:val="table10"/>
              <w:spacing w:before="120"/>
            </w:pPr>
            <w:r>
              <w:t>эмитент</w:t>
            </w:r>
          </w:p>
        </w:tc>
      </w:tr>
      <w:tr w:rsidR="005218B6" w14:paraId="77151161" w14:textId="77777777">
        <w:tc>
          <w:tcPr>
            <w:tcW w:w="387" w:type="pct"/>
            <w:tcMar>
              <w:top w:w="0" w:type="dxa"/>
              <w:left w:w="6" w:type="dxa"/>
              <w:bottom w:w="0" w:type="dxa"/>
              <w:right w:w="6" w:type="dxa"/>
            </w:tcMar>
            <w:hideMark/>
          </w:tcPr>
          <w:p w14:paraId="1DA126E1" w14:textId="77777777" w:rsidR="005218B6" w:rsidRDefault="005218B6">
            <w:pPr>
              <w:pStyle w:val="table10"/>
              <w:spacing w:before="120"/>
              <w:jc w:val="center"/>
            </w:pPr>
            <w:r>
              <w:t>72</w:t>
            </w:r>
          </w:p>
        </w:tc>
        <w:tc>
          <w:tcPr>
            <w:tcW w:w="4613" w:type="pct"/>
            <w:tcMar>
              <w:top w:w="0" w:type="dxa"/>
              <w:left w:w="6" w:type="dxa"/>
              <w:bottom w:w="0" w:type="dxa"/>
              <w:right w:w="6" w:type="dxa"/>
            </w:tcMar>
            <w:hideMark/>
          </w:tcPr>
          <w:p w14:paraId="4A5D4461" w14:textId="77777777" w:rsidR="005218B6" w:rsidRDefault="005218B6">
            <w:pPr>
              <w:pStyle w:val="table10"/>
              <w:spacing w:before="120"/>
            </w:pPr>
            <w:r>
              <w:t>владелец</w:t>
            </w:r>
          </w:p>
        </w:tc>
      </w:tr>
      <w:tr w:rsidR="005218B6" w14:paraId="1E783F66" w14:textId="77777777">
        <w:tc>
          <w:tcPr>
            <w:tcW w:w="387" w:type="pct"/>
            <w:tcMar>
              <w:top w:w="0" w:type="dxa"/>
              <w:left w:w="6" w:type="dxa"/>
              <w:bottom w:w="0" w:type="dxa"/>
              <w:right w:w="6" w:type="dxa"/>
            </w:tcMar>
            <w:hideMark/>
          </w:tcPr>
          <w:p w14:paraId="7E48B5C3" w14:textId="77777777" w:rsidR="005218B6" w:rsidRDefault="005218B6">
            <w:pPr>
              <w:pStyle w:val="table10"/>
              <w:spacing w:before="120"/>
              <w:jc w:val="center"/>
            </w:pPr>
            <w:r>
              <w:t>73</w:t>
            </w:r>
          </w:p>
        </w:tc>
        <w:tc>
          <w:tcPr>
            <w:tcW w:w="4613" w:type="pct"/>
            <w:tcMar>
              <w:top w:w="0" w:type="dxa"/>
              <w:left w:w="6" w:type="dxa"/>
              <w:bottom w:w="0" w:type="dxa"/>
              <w:right w:w="6" w:type="dxa"/>
            </w:tcMar>
            <w:hideMark/>
          </w:tcPr>
          <w:p w14:paraId="46720009" w14:textId="77777777" w:rsidR="005218B6" w:rsidRDefault="005218B6">
            <w:pPr>
              <w:pStyle w:val="table10"/>
              <w:spacing w:before="120"/>
            </w:pPr>
            <w:r>
              <w:t>учредитель</w:t>
            </w:r>
          </w:p>
        </w:tc>
      </w:tr>
      <w:tr w:rsidR="005218B6" w14:paraId="636B7C66" w14:textId="77777777">
        <w:tc>
          <w:tcPr>
            <w:tcW w:w="387" w:type="pct"/>
            <w:tcMar>
              <w:top w:w="0" w:type="dxa"/>
              <w:left w:w="6" w:type="dxa"/>
              <w:bottom w:w="0" w:type="dxa"/>
              <w:right w:w="6" w:type="dxa"/>
            </w:tcMar>
            <w:hideMark/>
          </w:tcPr>
          <w:p w14:paraId="0624F5A3" w14:textId="77777777" w:rsidR="005218B6" w:rsidRDefault="005218B6">
            <w:pPr>
              <w:pStyle w:val="table10"/>
              <w:spacing w:before="120"/>
              <w:jc w:val="center"/>
            </w:pPr>
            <w:r>
              <w:lastRenderedPageBreak/>
              <w:t>74</w:t>
            </w:r>
          </w:p>
        </w:tc>
        <w:tc>
          <w:tcPr>
            <w:tcW w:w="4613" w:type="pct"/>
            <w:tcMar>
              <w:top w:w="0" w:type="dxa"/>
              <w:left w:w="6" w:type="dxa"/>
              <w:bottom w:w="0" w:type="dxa"/>
              <w:right w:w="6" w:type="dxa"/>
            </w:tcMar>
            <w:hideMark/>
          </w:tcPr>
          <w:p w14:paraId="52F02FED" w14:textId="77777777" w:rsidR="005218B6" w:rsidRDefault="005218B6">
            <w:pPr>
              <w:pStyle w:val="table10"/>
              <w:spacing w:before="120"/>
            </w:pPr>
            <w:r>
              <w:t>организатор азартной игры, лотереи или электронной интерактивной игры</w:t>
            </w:r>
          </w:p>
        </w:tc>
      </w:tr>
      <w:tr w:rsidR="005218B6" w14:paraId="05EDDF51" w14:textId="77777777">
        <w:tc>
          <w:tcPr>
            <w:tcW w:w="387" w:type="pct"/>
            <w:tcMar>
              <w:top w:w="0" w:type="dxa"/>
              <w:left w:w="6" w:type="dxa"/>
              <w:bottom w:w="0" w:type="dxa"/>
              <w:right w:w="6" w:type="dxa"/>
            </w:tcMar>
            <w:hideMark/>
          </w:tcPr>
          <w:p w14:paraId="2D904513" w14:textId="77777777" w:rsidR="005218B6" w:rsidRDefault="005218B6">
            <w:pPr>
              <w:pStyle w:val="table10"/>
              <w:spacing w:before="120"/>
              <w:jc w:val="center"/>
            </w:pPr>
            <w:r>
              <w:t>75</w:t>
            </w:r>
          </w:p>
        </w:tc>
        <w:tc>
          <w:tcPr>
            <w:tcW w:w="4613" w:type="pct"/>
            <w:tcMar>
              <w:top w:w="0" w:type="dxa"/>
              <w:left w:w="6" w:type="dxa"/>
              <w:bottom w:w="0" w:type="dxa"/>
              <w:right w:w="6" w:type="dxa"/>
            </w:tcMar>
            <w:hideMark/>
          </w:tcPr>
          <w:p w14:paraId="12B6B296" w14:textId="77777777" w:rsidR="005218B6" w:rsidRDefault="005218B6">
            <w:pPr>
              <w:pStyle w:val="table10"/>
              <w:spacing w:before="120"/>
            </w:pPr>
            <w:r>
              <w:t>участник азартной игры, лотереи или электронной интерактивной игры</w:t>
            </w:r>
          </w:p>
        </w:tc>
      </w:tr>
      <w:tr w:rsidR="005218B6" w14:paraId="292AE751" w14:textId="77777777">
        <w:tc>
          <w:tcPr>
            <w:tcW w:w="387" w:type="pct"/>
            <w:tcMar>
              <w:top w:w="0" w:type="dxa"/>
              <w:left w:w="6" w:type="dxa"/>
              <w:bottom w:w="0" w:type="dxa"/>
              <w:right w:w="6" w:type="dxa"/>
            </w:tcMar>
            <w:hideMark/>
          </w:tcPr>
          <w:p w14:paraId="119CCA18" w14:textId="77777777" w:rsidR="005218B6" w:rsidRDefault="005218B6">
            <w:pPr>
              <w:pStyle w:val="table10"/>
              <w:spacing w:before="120"/>
              <w:jc w:val="center"/>
            </w:pPr>
            <w:r>
              <w:t>76</w:t>
            </w:r>
          </w:p>
        </w:tc>
        <w:tc>
          <w:tcPr>
            <w:tcW w:w="4613" w:type="pct"/>
            <w:tcMar>
              <w:top w:w="0" w:type="dxa"/>
              <w:left w:w="6" w:type="dxa"/>
              <w:bottom w:w="0" w:type="dxa"/>
              <w:right w:w="6" w:type="dxa"/>
            </w:tcMar>
            <w:hideMark/>
          </w:tcPr>
          <w:p w14:paraId="4701BFE1" w14:textId="77777777" w:rsidR="005218B6" w:rsidRDefault="005218B6">
            <w:pPr>
              <w:pStyle w:val="table10"/>
              <w:spacing w:before="120"/>
            </w:pPr>
            <w:r>
              <w:t>новый кредитор, цессионарий</w:t>
            </w:r>
          </w:p>
        </w:tc>
      </w:tr>
      <w:tr w:rsidR="005218B6" w14:paraId="71502E99" w14:textId="77777777">
        <w:tc>
          <w:tcPr>
            <w:tcW w:w="387" w:type="pct"/>
            <w:tcMar>
              <w:top w:w="0" w:type="dxa"/>
              <w:left w:w="6" w:type="dxa"/>
              <w:bottom w:w="0" w:type="dxa"/>
              <w:right w:w="6" w:type="dxa"/>
            </w:tcMar>
            <w:hideMark/>
          </w:tcPr>
          <w:p w14:paraId="6DF8DA53" w14:textId="77777777" w:rsidR="005218B6" w:rsidRDefault="005218B6">
            <w:pPr>
              <w:pStyle w:val="table10"/>
              <w:spacing w:before="120"/>
              <w:jc w:val="center"/>
            </w:pPr>
            <w:r>
              <w:t>77</w:t>
            </w:r>
          </w:p>
        </w:tc>
        <w:tc>
          <w:tcPr>
            <w:tcW w:w="4613" w:type="pct"/>
            <w:tcMar>
              <w:top w:w="0" w:type="dxa"/>
              <w:left w:w="6" w:type="dxa"/>
              <w:bottom w:w="0" w:type="dxa"/>
              <w:right w:w="6" w:type="dxa"/>
            </w:tcMar>
            <w:hideMark/>
          </w:tcPr>
          <w:p w14:paraId="7EDCA26D" w14:textId="77777777" w:rsidR="005218B6" w:rsidRDefault="005218B6">
            <w:pPr>
              <w:pStyle w:val="table10"/>
              <w:spacing w:before="120"/>
            </w:pPr>
            <w:r>
              <w:t>новый должник</w:t>
            </w:r>
          </w:p>
        </w:tc>
      </w:tr>
      <w:tr w:rsidR="005218B6" w14:paraId="6D91991E" w14:textId="77777777">
        <w:tc>
          <w:tcPr>
            <w:tcW w:w="387" w:type="pct"/>
            <w:tcMar>
              <w:top w:w="0" w:type="dxa"/>
              <w:left w:w="6" w:type="dxa"/>
              <w:bottom w:w="0" w:type="dxa"/>
              <w:right w:w="6" w:type="dxa"/>
            </w:tcMar>
            <w:hideMark/>
          </w:tcPr>
          <w:p w14:paraId="2C189F4A" w14:textId="77777777" w:rsidR="005218B6" w:rsidRDefault="005218B6">
            <w:pPr>
              <w:pStyle w:val="table10"/>
              <w:spacing w:before="120"/>
              <w:jc w:val="center"/>
            </w:pPr>
            <w:r>
              <w:t>78</w:t>
            </w:r>
          </w:p>
        </w:tc>
        <w:tc>
          <w:tcPr>
            <w:tcW w:w="4613" w:type="pct"/>
            <w:tcMar>
              <w:top w:w="0" w:type="dxa"/>
              <w:left w:w="6" w:type="dxa"/>
              <w:bottom w:w="0" w:type="dxa"/>
              <w:right w:w="6" w:type="dxa"/>
            </w:tcMar>
            <w:hideMark/>
          </w:tcPr>
          <w:p w14:paraId="47A3AF87" w14:textId="77777777" w:rsidR="005218B6" w:rsidRDefault="005218B6">
            <w:pPr>
              <w:pStyle w:val="table10"/>
              <w:spacing w:before="120"/>
            </w:pPr>
            <w:r>
              <w:t>владелец электронного кошелька</w:t>
            </w:r>
          </w:p>
        </w:tc>
      </w:tr>
      <w:tr w:rsidR="005218B6" w14:paraId="32BD3AF1" w14:textId="77777777">
        <w:tc>
          <w:tcPr>
            <w:tcW w:w="387" w:type="pct"/>
            <w:tcMar>
              <w:top w:w="0" w:type="dxa"/>
              <w:left w:w="6" w:type="dxa"/>
              <w:bottom w:w="0" w:type="dxa"/>
              <w:right w:w="6" w:type="dxa"/>
            </w:tcMar>
            <w:hideMark/>
          </w:tcPr>
          <w:p w14:paraId="05AC1441" w14:textId="77777777" w:rsidR="005218B6" w:rsidRDefault="005218B6">
            <w:pPr>
              <w:pStyle w:val="table10"/>
              <w:spacing w:before="120"/>
              <w:jc w:val="center"/>
            </w:pPr>
            <w:r>
              <w:t>79</w:t>
            </w:r>
          </w:p>
        </w:tc>
        <w:tc>
          <w:tcPr>
            <w:tcW w:w="4613" w:type="pct"/>
            <w:tcMar>
              <w:top w:w="0" w:type="dxa"/>
              <w:left w:w="6" w:type="dxa"/>
              <w:bottom w:w="0" w:type="dxa"/>
              <w:right w:w="6" w:type="dxa"/>
            </w:tcMar>
            <w:hideMark/>
          </w:tcPr>
          <w:p w14:paraId="3591BAEF" w14:textId="77777777" w:rsidR="005218B6" w:rsidRDefault="005218B6">
            <w:pPr>
              <w:pStyle w:val="table10"/>
              <w:spacing w:before="120"/>
            </w:pPr>
            <w:r>
              <w:t>застройщик</w:t>
            </w:r>
          </w:p>
        </w:tc>
      </w:tr>
      <w:tr w:rsidR="005218B6" w14:paraId="57870641" w14:textId="77777777">
        <w:tc>
          <w:tcPr>
            <w:tcW w:w="387" w:type="pct"/>
            <w:tcMar>
              <w:top w:w="0" w:type="dxa"/>
              <w:left w:w="6" w:type="dxa"/>
              <w:bottom w:w="0" w:type="dxa"/>
              <w:right w:w="6" w:type="dxa"/>
            </w:tcMar>
            <w:hideMark/>
          </w:tcPr>
          <w:p w14:paraId="208AFA68" w14:textId="77777777" w:rsidR="005218B6" w:rsidRDefault="005218B6">
            <w:pPr>
              <w:pStyle w:val="table10"/>
              <w:spacing w:before="120"/>
              <w:jc w:val="center"/>
            </w:pPr>
            <w:r>
              <w:t>80</w:t>
            </w:r>
          </w:p>
        </w:tc>
        <w:tc>
          <w:tcPr>
            <w:tcW w:w="4613" w:type="pct"/>
            <w:tcMar>
              <w:top w:w="0" w:type="dxa"/>
              <w:left w:w="6" w:type="dxa"/>
              <w:bottom w:w="0" w:type="dxa"/>
              <w:right w:w="6" w:type="dxa"/>
            </w:tcMar>
            <w:hideMark/>
          </w:tcPr>
          <w:p w14:paraId="0EB52CDE" w14:textId="77777777" w:rsidR="005218B6" w:rsidRDefault="005218B6">
            <w:pPr>
              <w:pStyle w:val="table10"/>
              <w:spacing w:before="120"/>
            </w:pPr>
            <w:r>
              <w:t>представитель</w:t>
            </w:r>
          </w:p>
        </w:tc>
      </w:tr>
      <w:tr w:rsidR="005218B6" w14:paraId="4F0CD15E" w14:textId="77777777">
        <w:tc>
          <w:tcPr>
            <w:tcW w:w="387" w:type="pct"/>
            <w:tcMar>
              <w:top w:w="0" w:type="dxa"/>
              <w:left w:w="6" w:type="dxa"/>
              <w:bottom w:w="0" w:type="dxa"/>
              <w:right w:w="6" w:type="dxa"/>
            </w:tcMar>
            <w:hideMark/>
          </w:tcPr>
          <w:p w14:paraId="7207E1FF" w14:textId="77777777" w:rsidR="005218B6" w:rsidRDefault="005218B6">
            <w:pPr>
              <w:pStyle w:val="table10"/>
              <w:spacing w:before="120"/>
              <w:jc w:val="center"/>
            </w:pPr>
            <w:r>
              <w:t>81</w:t>
            </w:r>
          </w:p>
        </w:tc>
        <w:tc>
          <w:tcPr>
            <w:tcW w:w="4613" w:type="pct"/>
            <w:tcMar>
              <w:top w:w="0" w:type="dxa"/>
              <w:left w:w="6" w:type="dxa"/>
              <w:bottom w:w="0" w:type="dxa"/>
              <w:right w:w="6" w:type="dxa"/>
            </w:tcMar>
            <w:hideMark/>
          </w:tcPr>
          <w:p w14:paraId="3375F38A" w14:textId="77777777" w:rsidR="005218B6" w:rsidRDefault="005218B6">
            <w:pPr>
              <w:pStyle w:val="table10"/>
              <w:spacing w:before="120"/>
            </w:pPr>
            <w:r>
              <w:t>представляемый</w:t>
            </w:r>
          </w:p>
        </w:tc>
      </w:tr>
      <w:tr w:rsidR="005218B6" w14:paraId="0FE4D4F5" w14:textId="77777777">
        <w:tc>
          <w:tcPr>
            <w:tcW w:w="387" w:type="pct"/>
            <w:tcMar>
              <w:top w:w="0" w:type="dxa"/>
              <w:left w:w="6" w:type="dxa"/>
              <w:bottom w:w="0" w:type="dxa"/>
              <w:right w:w="6" w:type="dxa"/>
            </w:tcMar>
            <w:hideMark/>
          </w:tcPr>
          <w:p w14:paraId="39C8F3FE" w14:textId="77777777" w:rsidR="005218B6" w:rsidRDefault="005218B6">
            <w:pPr>
              <w:pStyle w:val="table10"/>
              <w:spacing w:before="120"/>
              <w:jc w:val="center"/>
            </w:pPr>
            <w:r>
              <w:t>82</w:t>
            </w:r>
          </w:p>
        </w:tc>
        <w:tc>
          <w:tcPr>
            <w:tcW w:w="4613" w:type="pct"/>
            <w:tcMar>
              <w:top w:w="0" w:type="dxa"/>
              <w:left w:w="6" w:type="dxa"/>
              <w:bottom w:w="0" w:type="dxa"/>
              <w:right w:w="6" w:type="dxa"/>
            </w:tcMar>
            <w:hideMark/>
          </w:tcPr>
          <w:p w14:paraId="6D451FE0" w14:textId="77777777" w:rsidR="005218B6" w:rsidRDefault="005218B6">
            <w:pPr>
              <w:pStyle w:val="table10"/>
              <w:spacing w:before="120"/>
            </w:pPr>
            <w:r>
              <w:t>законный представитель участника финансовой операции</w:t>
            </w:r>
          </w:p>
        </w:tc>
      </w:tr>
      <w:tr w:rsidR="005218B6" w14:paraId="22329382" w14:textId="77777777">
        <w:trPr>
          <w:trHeight w:val="240"/>
        </w:trPr>
        <w:tc>
          <w:tcPr>
            <w:tcW w:w="387" w:type="pct"/>
            <w:tcMar>
              <w:top w:w="0" w:type="dxa"/>
              <w:left w:w="6" w:type="dxa"/>
              <w:bottom w:w="0" w:type="dxa"/>
              <w:right w:w="6" w:type="dxa"/>
            </w:tcMar>
            <w:hideMark/>
          </w:tcPr>
          <w:p w14:paraId="58CA62CA" w14:textId="77777777" w:rsidR="005218B6" w:rsidRDefault="005218B6">
            <w:pPr>
              <w:pStyle w:val="table10"/>
              <w:spacing w:before="120"/>
              <w:jc w:val="center"/>
            </w:pPr>
            <w:r>
              <w:t>83</w:t>
            </w:r>
          </w:p>
        </w:tc>
        <w:tc>
          <w:tcPr>
            <w:tcW w:w="4613" w:type="pct"/>
            <w:tcMar>
              <w:top w:w="0" w:type="dxa"/>
              <w:left w:w="6" w:type="dxa"/>
              <w:bottom w:w="0" w:type="dxa"/>
              <w:right w:w="6" w:type="dxa"/>
            </w:tcMar>
            <w:hideMark/>
          </w:tcPr>
          <w:p w14:paraId="673CCA87" w14:textId="77777777" w:rsidR="005218B6" w:rsidRDefault="005218B6">
            <w:pPr>
              <w:pStyle w:val="table10"/>
              <w:spacing w:before="120"/>
            </w:pPr>
            <w:r>
              <w:t xml:space="preserve">наследник </w:t>
            </w:r>
          </w:p>
        </w:tc>
      </w:tr>
      <w:tr w:rsidR="005218B6" w14:paraId="6E2FCB78" w14:textId="77777777">
        <w:trPr>
          <w:trHeight w:val="240"/>
        </w:trPr>
        <w:tc>
          <w:tcPr>
            <w:tcW w:w="387" w:type="pct"/>
            <w:tcMar>
              <w:top w:w="0" w:type="dxa"/>
              <w:left w:w="6" w:type="dxa"/>
              <w:bottom w:w="0" w:type="dxa"/>
              <w:right w:w="6" w:type="dxa"/>
            </w:tcMar>
            <w:hideMark/>
          </w:tcPr>
          <w:p w14:paraId="09519C60" w14:textId="77777777" w:rsidR="005218B6" w:rsidRDefault="005218B6">
            <w:pPr>
              <w:pStyle w:val="table10"/>
              <w:spacing w:before="120"/>
              <w:jc w:val="center"/>
            </w:pPr>
            <w:r>
              <w:t>84</w:t>
            </w:r>
          </w:p>
        </w:tc>
        <w:tc>
          <w:tcPr>
            <w:tcW w:w="4613" w:type="pct"/>
            <w:tcMar>
              <w:top w:w="0" w:type="dxa"/>
              <w:left w:w="6" w:type="dxa"/>
              <w:bottom w:w="0" w:type="dxa"/>
              <w:right w:w="6" w:type="dxa"/>
            </w:tcMar>
            <w:hideMark/>
          </w:tcPr>
          <w:p w14:paraId="1AE8C08E" w14:textId="77777777" w:rsidR="005218B6" w:rsidRDefault="005218B6">
            <w:pPr>
              <w:pStyle w:val="table10"/>
              <w:spacing w:before="120"/>
            </w:pPr>
            <w:r>
              <w:t xml:space="preserve">наследодатель </w:t>
            </w:r>
          </w:p>
        </w:tc>
      </w:tr>
      <w:tr w:rsidR="005218B6" w14:paraId="07BBDF31" w14:textId="77777777">
        <w:trPr>
          <w:trHeight w:val="240"/>
        </w:trPr>
        <w:tc>
          <w:tcPr>
            <w:tcW w:w="387" w:type="pct"/>
            <w:tcMar>
              <w:top w:w="0" w:type="dxa"/>
              <w:left w:w="6" w:type="dxa"/>
              <w:bottom w:w="0" w:type="dxa"/>
              <w:right w:w="6" w:type="dxa"/>
            </w:tcMar>
            <w:hideMark/>
          </w:tcPr>
          <w:p w14:paraId="3A9DAA2A" w14:textId="77777777" w:rsidR="005218B6" w:rsidRDefault="005218B6">
            <w:pPr>
              <w:pStyle w:val="table10"/>
              <w:spacing w:before="120"/>
              <w:jc w:val="center"/>
            </w:pPr>
            <w:r>
              <w:t>85</w:t>
            </w:r>
          </w:p>
        </w:tc>
        <w:tc>
          <w:tcPr>
            <w:tcW w:w="4613" w:type="pct"/>
            <w:tcMar>
              <w:top w:w="0" w:type="dxa"/>
              <w:left w:w="6" w:type="dxa"/>
              <w:bottom w:w="0" w:type="dxa"/>
              <w:right w:w="6" w:type="dxa"/>
            </w:tcMar>
            <w:hideMark/>
          </w:tcPr>
          <w:p w14:paraId="4D95D291" w14:textId="77777777" w:rsidR="005218B6" w:rsidRDefault="005218B6">
            <w:pPr>
              <w:pStyle w:val="table10"/>
              <w:spacing w:before="120"/>
            </w:pPr>
            <w:r>
              <w:t xml:space="preserve">дольщик или член организации застройщиков </w:t>
            </w:r>
          </w:p>
        </w:tc>
      </w:tr>
      <w:tr w:rsidR="005218B6" w14:paraId="772A8600" w14:textId="77777777">
        <w:trPr>
          <w:trHeight w:val="240"/>
        </w:trPr>
        <w:tc>
          <w:tcPr>
            <w:tcW w:w="387" w:type="pct"/>
            <w:tcMar>
              <w:top w:w="0" w:type="dxa"/>
              <w:left w:w="6" w:type="dxa"/>
              <w:bottom w:w="0" w:type="dxa"/>
              <w:right w:w="6" w:type="dxa"/>
            </w:tcMar>
            <w:hideMark/>
          </w:tcPr>
          <w:p w14:paraId="4D6E1E76" w14:textId="77777777" w:rsidR="005218B6" w:rsidRDefault="005218B6">
            <w:pPr>
              <w:pStyle w:val="table10"/>
              <w:spacing w:before="120"/>
              <w:jc w:val="center"/>
            </w:pPr>
            <w:r>
              <w:t>86</w:t>
            </w:r>
          </w:p>
        </w:tc>
        <w:tc>
          <w:tcPr>
            <w:tcW w:w="4613" w:type="pct"/>
            <w:tcMar>
              <w:top w:w="0" w:type="dxa"/>
              <w:left w:w="6" w:type="dxa"/>
              <w:bottom w:w="0" w:type="dxa"/>
              <w:right w:w="6" w:type="dxa"/>
            </w:tcMar>
            <w:hideMark/>
          </w:tcPr>
          <w:p w14:paraId="14936F89" w14:textId="77777777" w:rsidR="005218B6" w:rsidRDefault="005218B6">
            <w:pPr>
              <w:pStyle w:val="table10"/>
              <w:spacing w:before="120"/>
            </w:pPr>
            <w:r>
              <w:t xml:space="preserve">инвестор </w:t>
            </w:r>
          </w:p>
        </w:tc>
      </w:tr>
      <w:tr w:rsidR="005218B6" w14:paraId="3045C487" w14:textId="77777777">
        <w:tc>
          <w:tcPr>
            <w:tcW w:w="387" w:type="pct"/>
            <w:tcMar>
              <w:top w:w="0" w:type="dxa"/>
              <w:left w:w="6" w:type="dxa"/>
              <w:bottom w:w="0" w:type="dxa"/>
              <w:right w:w="6" w:type="dxa"/>
            </w:tcMar>
            <w:hideMark/>
          </w:tcPr>
          <w:p w14:paraId="3563A6C9" w14:textId="77777777" w:rsidR="005218B6" w:rsidRDefault="005218B6">
            <w:pPr>
              <w:pStyle w:val="table10"/>
              <w:spacing w:before="120"/>
              <w:jc w:val="center"/>
            </w:pPr>
            <w:r>
              <w:t>87</w:t>
            </w:r>
          </w:p>
        </w:tc>
        <w:tc>
          <w:tcPr>
            <w:tcW w:w="4613" w:type="pct"/>
            <w:tcMar>
              <w:top w:w="0" w:type="dxa"/>
              <w:left w:w="6" w:type="dxa"/>
              <w:bottom w:w="0" w:type="dxa"/>
              <w:right w:w="6" w:type="dxa"/>
            </w:tcMar>
            <w:hideMark/>
          </w:tcPr>
          <w:p w14:paraId="4B023F5E" w14:textId="77777777" w:rsidR="005218B6" w:rsidRDefault="005218B6">
            <w:pPr>
              <w:pStyle w:val="table10"/>
              <w:spacing w:before="120"/>
            </w:pPr>
            <w:r>
              <w:t>лицо, передающее задаток</w:t>
            </w:r>
          </w:p>
        </w:tc>
      </w:tr>
      <w:tr w:rsidR="005218B6" w14:paraId="1A5E8B69" w14:textId="77777777">
        <w:tc>
          <w:tcPr>
            <w:tcW w:w="387" w:type="pct"/>
            <w:tcMar>
              <w:top w:w="0" w:type="dxa"/>
              <w:left w:w="6" w:type="dxa"/>
              <w:bottom w:w="0" w:type="dxa"/>
              <w:right w:w="6" w:type="dxa"/>
            </w:tcMar>
            <w:hideMark/>
          </w:tcPr>
          <w:p w14:paraId="7F913E8A" w14:textId="77777777" w:rsidR="005218B6" w:rsidRDefault="005218B6">
            <w:pPr>
              <w:pStyle w:val="table10"/>
              <w:spacing w:before="120"/>
              <w:jc w:val="center"/>
            </w:pPr>
            <w:r>
              <w:t>88</w:t>
            </w:r>
          </w:p>
        </w:tc>
        <w:tc>
          <w:tcPr>
            <w:tcW w:w="4613" w:type="pct"/>
            <w:tcMar>
              <w:top w:w="0" w:type="dxa"/>
              <w:left w:w="6" w:type="dxa"/>
              <w:bottom w:w="0" w:type="dxa"/>
              <w:right w:w="6" w:type="dxa"/>
            </w:tcMar>
            <w:hideMark/>
          </w:tcPr>
          <w:p w14:paraId="021929A0" w14:textId="77777777" w:rsidR="005218B6" w:rsidRDefault="005218B6">
            <w:pPr>
              <w:pStyle w:val="table10"/>
              <w:spacing w:before="120"/>
            </w:pPr>
            <w:r>
              <w:t>лицо, получающее задаток</w:t>
            </w:r>
          </w:p>
        </w:tc>
      </w:tr>
      <w:tr w:rsidR="005218B6" w14:paraId="1050CD71" w14:textId="77777777">
        <w:tc>
          <w:tcPr>
            <w:tcW w:w="387" w:type="pct"/>
            <w:tcMar>
              <w:top w:w="0" w:type="dxa"/>
              <w:left w:w="6" w:type="dxa"/>
              <w:bottom w:w="0" w:type="dxa"/>
              <w:right w:w="6" w:type="dxa"/>
            </w:tcMar>
            <w:hideMark/>
          </w:tcPr>
          <w:p w14:paraId="3816FC09" w14:textId="77777777" w:rsidR="005218B6" w:rsidRDefault="005218B6">
            <w:pPr>
              <w:pStyle w:val="table10"/>
              <w:spacing w:before="120"/>
              <w:jc w:val="center"/>
            </w:pPr>
            <w:r>
              <w:t>89</w:t>
            </w:r>
          </w:p>
        </w:tc>
        <w:tc>
          <w:tcPr>
            <w:tcW w:w="4613" w:type="pct"/>
            <w:tcMar>
              <w:top w:w="0" w:type="dxa"/>
              <w:left w:w="6" w:type="dxa"/>
              <w:bottom w:w="0" w:type="dxa"/>
              <w:right w:w="6" w:type="dxa"/>
            </w:tcMar>
            <w:hideMark/>
          </w:tcPr>
          <w:p w14:paraId="64CFBB49" w14:textId="77777777" w:rsidR="005218B6" w:rsidRDefault="005218B6">
            <w:pPr>
              <w:pStyle w:val="table10"/>
              <w:spacing w:before="120"/>
            </w:pPr>
            <w:r>
              <w:t>бенефициарный владелец</w:t>
            </w:r>
          </w:p>
        </w:tc>
      </w:tr>
      <w:tr w:rsidR="005218B6" w14:paraId="4348B0BD" w14:textId="77777777">
        <w:tc>
          <w:tcPr>
            <w:tcW w:w="387" w:type="pct"/>
            <w:tcMar>
              <w:top w:w="0" w:type="dxa"/>
              <w:left w:w="6" w:type="dxa"/>
              <w:bottom w:w="0" w:type="dxa"/>
              <w:right w:w="6" w:type="dxa"/>
            </w:tcMar>
            <w:hideMark/>
          </w:tcPr>
          <w:p w14:paraId="06E62D70" w14:textId="77777777" w:rsidR="005218B6" w:rsidRDefault="005218B6">
            <w:pPr>
              <w:pStyle w:val="table10"/>
              <w:spacing w:before="120"/>
              <w:jc w:val="center"/>
            </w:pPr>
            <w:r>
              <w:t>90</w:t>
            </w:r>
          </w:p>
        </w:tc>
        <w:tc>
          <w:tcPr>
            <w:tcW w:w="4613" w:type="pct"/>
            <w:tcMar>
              <w:top w:w="0" w:type="dxa"/>
              <w:left w:w="6" w:type="dxa"/>
              <w:bottom w:w="0" w:type="dxa"/>
              <w:right w:w="6" w:type="dxa"/>
            </w:tcMar>
            <w:hideMark/>
          </w:tcPr>
          <w:p w14:paraId="4769DCCE" w14:textId="77777777" w:rsidR="005218B6" w:rsidRDefault="005218B6">
            <w:pPr>
              <w:pStyle w:val="table10"/>
              <w:spacing w:before="120"/>
            </w:pPr>
            <w:r>
              <w:t>консультант</w:t>
            </w:r>
          </w:p>
        </w:tc>
      </w:tr>
      <w:tr w:rsidR="005218B6" w14:paraId="50D50BA0" w14:textId="77777777">
        <w:tc>
          <w:tcPr>
            <w:tcW w:w="387" w:type="pct"/>
            <w:tcMar>
              <w:top w:w="0" w:type="dxa"/>
              <w:left w:w="6" w:type="dxa"/>
              <w:bottom w:w="0" w:type="dxa"/>
              <w:right w:w="6" w:type="dxa"/>
            </w:tcMar>
            <w:hideMark/>
          </w:tcPr>
          <w:p w14:paraId="56B11DB2" w14:textId="77777777" w:rsidR="005218B6" w:rsidRDefault="005218B6">
            <w:pPr>
              <w:pStyle w:val="table10"/>
              <w:spacing w:before="120"/>
              <w:jc w:val="center"/>
            </w:pPr>
            <w:r>
              <w:t>91</w:t>
            </w:r>
          </w:p>
        </w:tc>
        <w:tc>
          <w:tcPr>
            <w:tcW w:w="4613" w:type="pct"/>
            <w:tcMar>
              <w:top w:w="0" w:type="dxa"/>
              <w:left w:w="6" w:type="dxa"/>
              <w:bottom w:w="0" w:type="dxa"/>
              <w:right w:w="6" w:type="dxa"/>
            </w:tcMar>
            <w:hideMark/>
          </w:tcPr>
          <w:p w14:paraId="63CD2A1A" w14:textId="77777777" w:rsidR="005218B6" w:rsidRDefault="005218B6">
            <w:pPr>
              <w:pStyle w:val="table10"/>
              <w:spacing w:before="120"/>
            </w:pPr>
            <w:r>
              <w:t>депонент</w:t>
            </w:r>
          </w:p>
        </w:tc>
      </w:tr>
      <w:tr w:rsidR="005218B6" w14:paraId="15A58603" w14:textId="77777777">
        <w:tc>
          <w:tcPr>
            <w:tcW w:w="387" w:type="pct"/>
            <w:tcMar>
              <w:top w:w="0" w:type="dxa"/>
              <w:left w:w="6" w:type="dxa"/>
              <w:bottom w:w="0" w:type="dxa"/>
              <w:right w:w="6" w:type="dxa"/>
            </w:tcMar>
            <w:hideMark/>
          </w:tcPr>
          <w:p w14:paraId="182BCD59" w14:textId="77777777" w:rsidR="005218B6" w:rsidRDefault="005218B6">
            <w:pPr>
              <w:pStyle w:val="table10"/>
              <w:spacing w:before="120"/>
              <w:jc w:val="center"/>
            </w:pPr>
            <w:r>
              <w:t>92</w:t>
            </w:r>
          </w:p>
        </w:tc>
        <w:tc>
          <w:tcPr>
            <w:tcW w:w="4613" w:type="pct"/>
            <w:tcMar>
              <w:top w:w="0" w:type="dxa"/>
              <w:left w:w="6" w:type="dxa"/>
              <w:bottom w:w="0" w:type="dxa"/>
              <w:right w:w="6" w:type="dxa"/>
            </w:tcMar>
            <w:hideMark/>
          </w:tcPr>
          <w:p w14:paraId="6371891A" w14:textId="77777777" w:rsidR="005218B6" w:rsidRDefault="005218B6">
            <w:pPr>
              <w:pStyle w:val="table10"/>
              <w:spacing w:before="120"/>
            </w:pPr>
            <w:r>
              <w:t>новый заемщик</w:t>
            </w:r>
          </w:p>
        </w:tc>
      </w:tr>
      <w:tr w:rsidR="005218B6" w14:paraId="51C80DB0" w14:textId="77777777">
        <w:tc>
          <w:tcPr>
            <w:tcW w:w="387" w:type="pct"/>
            <w:tcMar>
              <w:top w:w="0" w:type="dxa"/>
              <w:left w:w="6" w:type="dxa"/>
              <w:bottom w:w="0" w:type="dxa"/>
              <w:right w:w="6" w:type="dxa"/>
            </w:tcMar>
            <w:hideMark/>
          </w:tcPr>
          <w:p w14:paraId="0A12D338" w14:textId="77777777" w:rsidR="005218B6" w:rsidRDefault="005218B6">
            <w:pPr>
              <w:pStyle w:val="table10"/>
              <w:spacing w:before="120"/>
              <w:jc w:val="center"/>
            </w:pPr>
            <w:r>
              <w:t>93</w:t>
            </w:r>
          </w:p>
        </w:tc>
        <w:tc>
          <w:tcPr>
            <w:tcW w:w="4613" w:type="pct"/>
            <w:tcMar>
              <w:top w:w="0" w:type="dxa"/>
              <w:left w:w="6" w:type="dxa"/>
              <w:bottom w:w="0" w:type="dxa"/>
              <w:right w:w="6" w:type="dxa"/>
            </w:tcMar>
            <w:hideMark/>
          </w:tcPr>
          <w:p w14:paraId="0F3DD2AE" w14:textId="77777777" w:rsidR="005218B6" w:rsidRDefault="005218B6">
            <w:pPr>
              <w:pStyle w:val="table10"/>
              <w:spacing w:before="120"/>
            </w:pPr>
            <w:r>
              <w:t>новый заимодавец</w:t>
            </w:r>
          </w:p>
        </w:tc>
      </w:tr>
      <w:tr w:rsidR="005218B6" w14:paraId="394286EE" w14:textId="77777777">
        <w:tc>
          <w:tcPr>
            <w:tcW w:w="387" w:type="pct"/>
            <w:tcMar>
              <w:top w:w="0" w:type="dxa"/>
              <w:left w:w="6" w:type="dxa"/>
              <w:bottom w:w="0" w:type="dxa"/>
              <w:right w:w="6" w:type="dxa"/>
            </w:tcMar>
            <w:hideMark/>
          </w:tcPr>
          <w:p w14:paraId="02C206C9" w14:textId="77777777" w:rsidR="005218B6" w:rsidRDefault="005218B6">
            <w:pPr>
              <w:pStyle w:val="table10"/>
              <w:spacing w:before="120"/>
              <w:jc w:val="center"/>
            </w:pPr>
            <w:r>
              <w:t>94</w:t>
            </w:r>
          </w:p>
        </w:tc>
        <w:tc>
          <w:tcPr>
            <w:tcW w:w="4613" w:type="pct"/>
            <w:tcMar>
              <w:top w:w="0" w:type="dxa"/>
              <w:left w:w="6" w:type="dxa"/>
              <w:bottom w:w="0" w:type="dxa"/>
              <w:right w:w="6" w:type="dxa"/>
            </w:tcMar>
            <w:hideMark/>
          </w:tcPr>
          <w:p w14:paraId="688B0B6F" w14:textId="77777777" w:rsidR="005218B6" w:rsidRDefault="005218B6">
            <w:pPr>
              <w:pStyle w:val="table10"/>
              <w:spacing w:before="120"/>
            </w:pPr>
            <w:r>
              <w:t>резидент Парка высоких технологий, осуществляющий деятельность оператора криптоплатформы</w:t>
            </w:r>
          </w:p>
        </w:tc>
      </w:tr>
      <w:tr w:rsidR="005218B6" w14:paraId="248E9FB1" w14:textId="77777777">
        <w:tc>
          <w:tcPr>
            <w:tcW w:w="387" w:type="pct"/>
            <w:tcMar>
              <w:top w:w="0" w:type="dxa"/>
              <w:left w:w="6" w:type="dxa"/>
              <w:bottom w:w="0" w:type="dxa"/>
              <w:right w:w="6" w:type="dxa"/>
            </w:tcMar>
            <w:hideMark/>
          </w:tcPr>
          <w:p w14:paraId="483F2EA1" w14:textId="77777777" w:rsidR="005218B6" w:rsidRDefault="005218B6">
            <w:pPr>
              <w:pStyle w:val="table10"/>
              <w:spacing w:before="120"/>
              <w:jc w:val="center"/>
            </w:pPr>
            <w:r>
              <w:t>95</w:t>
            </w:r>
          </w:p>
        </w:tc>
        <w:tc>
          <w:tcPr>
            <w:tcW w:w="4613" w:type="pct"/>
            <w:tcMar>
              <w:top w:w="0" w:type="dxa"/>
              <w:left w:w="6" w:type="dxa"/>
              <w:bottom w:w="0" w:type="dxa"/>
              <w:right w:w="6" w:type="dxa"/>
            </w:tcMar>
            <w:hideMark/>
          </w:tcPr>
          <w:p w14:paraId="3AECABFB" w14:textId="77777777" w:rsidR="005218B6" w:rsidRDefault="005218B6">
            <w:pPr>
              <w:pStyle w:val="table10"/>
              <w:spacing w:before="120"/>
            </w:pPr>
            <w:r>
              <w:t>резидент Парка высоких технологий, осуществляющий деятельность оператора обмена криптовалют</w:t>
            </w:r>
          </w:p>
        </w:tc>
      </w:tr>
      <w:tr w:rsidR="005218B6" w14:paraId="0A9143E1" w14:textId="77777777">
        <w:tc>
          <w:tcPr>
            <w:tcW w:w="387" w:type="pct"/>
            <w:tcMar>
              <w:top w:w="0" w:type="dxa"/>
              <w:left w:w="6" w:type="dxa"/>
              <w:bottom w:w="0" w:type="dxa"/>
              <w:right w:w="6" w:type="dxa"/>
            </w:tcMar>
            <w:hideMark/>
          </w:tcPr>
          <w:p w14:paraId="0E91052C" w14:textId="77777777" w:rsidR="005218B6" w:rsidRDefault="005218B6">
            <w:pPr>
              <w:pStyle w:val="table10"/>
              <w:spacing w:before="120"/>
              <w:jc w:val="center"/>
            </w:pPr>
            <w:r>
              <w:t>96</w:t>
            </w:r>
          </w:p>
        </w:tc>
        <w:tc>
          <w:tcPr>
            <w:tcW w:w="4613" w:type="pct"/>
            <w:tcMar>
              <w:top w:w="0" w:type="dxa"/>
              <w:left w:w="6" w:type="dxa"/>
              <w:bottom w:w="0" w:type="dxa"/>
              <w:right w:w="6" w:type="dxa"/>
            </w:tcMar>
            <w:hideMark/>
          </w:tcPr>
          <w:p w14:paraId="6C80217A" w14:textId="77777777" w:rsidR="005218B6" w:rsidRDefault="005218B6">
            <w:pPr>
              <w:pStyle w:val="table10"/>
              <w:spacing w:before="120"/>
            </w:pPr>
            <w:r>
              <w:t>заказчик ICO</w:t>
            </w:r>
          </w:p>
        </w:tc>
      </w:tr>
      <w:tr w:rsidR="005218B6" w14:paraId="447DCCA6" w14:textId="77777777">
        <w:tc>
          <w:tcPr>
            <w:tcW w:w="387" w:type="pct"/>
            <w:tcMar>
              <w:top w:w="0" w:type="dxa"/>
              <w:left w:w="6" w:type="dxa"/>
              <w:bottom w:w="0" w:type="dxa"/>
              <w:right w:w="6" w:type="dxa"/>
            </w:tcMar>
            <w:hideMark/>
          </w:tcPr>
          <w:p w14:paraId="01E5BA47" w14:textId="77777777" w:rsidR="005218B6" w:rsidRDefault="005218B6">
            <w:pPr>
              <w:pStyle w:val="table10"/>
              <w:spacing w:before="120"/>
              <w:jc w:val="center"/>
            </w:pPr>
            <w:r>
              <w:t>97</w:t>
            </w:r>
          </w:p>
        </w:tc>
        <w:tc>
          <w:tcPr>
            <w:tcW w:w="4613" w:type="pct"/>
            <w:tcMar>
              <w:top w:w="0" w:type="dxa"/>
              <w:left w:w="6" w:type="dxa"/>
              <w:bottom w:w="0" w:type="dxa"/>
              <w:right w:w="6" w:type="dxa"/>
            </w:tcMar>
            <w:hideMark/>
          </w:tcPr>
          <w:p w14:paraId="6527D75C" w14:textId="77777777" w:rsidR="005218B6" w:rsidRDefault="005218B6">
            <w:pPr>
              <w:pStyle w:val="table10"/>
              <w:spacing w:before="120"/>
            </w:pPr>
            <w:r>
              <w:t>организатор ICO</w:t>
            </w:r>
          </w:p>
        </w:tc>
      </w:tr>
      <w:tr w:rsidR="005218B6" w14:paraId="162C6E47" w14:textId="77777777">
        <w:tc>
          <w:tcPr>
            <w:tcW w:w="387" w:type="pct"/>
            <w:tcMar>
              <w:top w:w="0" w:type="dxa"/>
              <w:left w:w="6" w:type="dxa"/>
              <w:bottom w:w="0" w:type="dxa"/>
              <w:right w:w="6" w:type="dxa"/>
            </w:tcMar>
            <w:hideMark/>
          </w:tcPr>
          <w:p w14:paraId="2920E030" w14:textId="77777777" w:rsidR="005218B6" w:rsidRDefault="005218B6">
            <w:pPr>
              <w:pStyle w:val="table10"/>
              <w:spacing w:before="120"/>
              <w:jc w:val="center"/>
            </w:pPr>
            <w:r>
              <w:t>98</w:t>
            </w:r>
          </w:p>
        </w:tc>
        <w:tc>
          <w:tcPr>
            <w:tcW w:w="4613" w:type="pct"/>
            <w:tcMar>
              <w:top w:w="0" w:type="dxa"/>
              <w:left w:w="6" w:type="dxa"/>
              <w:bottom w:w="0" w:type="dxa"/>
              <w:right w:w="6" w:type="dxa"/>
            </w:tcMar>
            <w:hideMark/>
          </w:tcPr>
          <w:p w14:paraId="6D4549C8" w14:textId="77777777" w:rsidR="005218B6" w:rsidRDefault="005218B6">
            <w:pPr>
              <w:pStyle w:val="table10"/>
              <w:spacing w:before="120"/>
            </w:pPr>
            <w:r>
              <w:t>резидент Парка высоких технологий, осуществляющий операции по созданию и размещению собственных цифровых знаков (токенов)</w:t>
            </w:r>
          </w:p>
        </w:tc>
      </w:tr>
      <w:tr w:rsidR="005218B6" w14:paraId="53F8D09D" w14:textId="77777777">
        <w:tc>
          <w:tcPr>
            <w:tcW w:w="387" w:type="pct"/>
            <w:tcBorders>
              <w:bottom w:val="single" w:sz="4" w:space="0" w:color="auto"/>
            </w:tcBorders>
            <w:tcMar>
              <w:top w:w="0" w:type="dxa"/>
              <w:left w:w="6" w:type="dxa"/>
              <w:bottom w:w="0" w:type="dxa"/>
              <w:right w:w="6" w:type="dxa"/>
            </w:tcMar>
            <w:hideMark/>
          </w:tcPr>
          <w:p w14:paraId="418F4D92" w14:textId="77777777" w:rsidR="005218B6" w:rsidRDefault="005218B6">
            <w:pPr>
              <w:pStyle w:val="table10"/>
              <w:spacing w:before="120"/>
              <w:jc w:val="center"/>
            </w:pPr>
            <w:r>
              <w:t>99</w:t>
            </w:r>
          </w:p>
        </w:tc>
        <w:tc>
          <w:tcPr>
            <w:tcW w:w="4613" w:type="pct"/>
            <w:tcBorders>
              <w:bottom w:val="single" w:sz="4" w:space="0" w:color="auto"/>
            </w:tcBorders>
            <w:tcMar>
              <w:top w:w="0" w:type="dxa"/>
              <w:left w:w="6" w:type="dxa"/>
              <w:bottom w:w="0" w:type="dxa"/>
              <w:right w:w="6" w:type="dxa"/>
            </w:tcMar>
            <w:hideMark/>
          </w:tcPr>
          <w:p w14:paraId="319FA139" w14:textId="77777777" w:rsidR="005218B6" w:rsidRDefault="005218B6">
            <w:pPr>
              <w:pStyle w:val="table10"/>
              <w:spacing w:before="120"/>
            </w:pPr>
            <w:r>
              <w:t>иной участник</w:t>
            </w:r>
          </w:p>
        </w:tc>
      </w:tr>
    </w:tbl>
    <w:p w14:paraId="0B67E6C3" w14:textId="77777777" w:rsidR="005218B6" w:rsidRDefault="005218B6">
      <w:pPr>
        <w:pStyle w:val="newncpi"/>
      </w:pPr>
      <w:r>
        <w:t> </w:t>
      </w:r>
    </w:p>
    <w:p w14:paraId="2C0C8482" w14:textId="77777777" w:rsidR="005218B6" w:rsidRDefault="005218B6">
      <w:pPr>
        <w:pStyle w:val="newncpi"/>
      </w:pPr>
      <w:r>
        <w:t> </w:t>
      </w:r>
    </w:p>
    <w:p w14:paraId="77443582" w14:textId="77777777" w:rsidR="005218B6" w:rsidRDefault="005218B6">
      <w:pPr>
        <w:pStyle w:val="newncpi"/>
      </w:pPr>
      <w:r>
        <w:t> </w:t>
      </w:r>
    </w:p>
    <w:tbl>
      <w:tblPr>
        <w:tblW w:w="5000" w:type="pct"/>
        <w:tblCellMar>
          <w:left w:w="0" w:type="dxa"/>
          <w:right w:w="0" w:type="dxa"/>
        </w:tblCellMar>
        <w:tblLook w:val="04A0" w:firstRow="1" w:lastRow="0" w:firstColumn="1" w:lastColumn="0" w:noHBand="0" w:noVBand="1"/>
      </w:tblPr>
      <w:tblGrid>
        <w:gridCol w:w="6120"/>
        <w:gridCol w:w="3235"/>
      </w:tblGrid>
      <w:tr w:rsidR="005218B6" w14:paraId="6764A328" w14:textId="77777777">
        <w:tc>
          <w:tcPr>
            <w:tcW w:w="3271" w:type="pct"/>
            <w:tcMar>
              <w:top w:w="0" w:type="dxa"/>
              <w:left w:w="6" w:type="dxa"/>
              <w:bottom w:w="0" w:type="dxa"/>
              <w:right w:w="6" w:type="dxa"/>
            </w:tcMar>
            <w:hideMark/>
          </w:tcPr>
          <w:p w14:paraId="0EC5A49B" w14:textId="77777777" w:rsidR="005218B6" w:rsidRDefault="005218B6">
            <w:pPr>
              <w:pStyle w:val="newncpi"/>
            </w:pPr>
            <w:r>
              <w:t> </w:t>
            </w:r>
          </w:p>
        </w:tc>
        <w:tc>
          <w:tcPr>
            <w:tcW w:w="1729" w:type="pct"/>
            <w:tcMar>
              <w:top w:w="0" w:type="dxa"/>
              <w:left w:w="6" w:type="dxa"/>
              <w:bottom w:w="0" w:type="dxa"/>
              <w:right w:w="6" w:type="dxa"/>
            </w:tcMar>
            <w:hideMark/>
          </w:tcPr>
          <w:p w14:paraId="4F4882D5" w14:textId="77777777" w:rsidR="005218B6" w:rsidRDefault="005218B6">
            <w:pPr>
              <w:pStyle w:val="append1"/>
            </w:pPr>
            <w:r>
              <w:t>Приложение 6</w:t>
            </w:r>
          </w:p>
          <w:p w14:paraId="2BD00BE2" w14:textId="77777777" w:rsidR="005218B6" w:rsidRDefault="005218B6">
            <w:pPr>
              <w:pStyle w:val="append"/>
            </w:pPr>
            <w:r>
              <w:t>к Инструкции о порядке</w:t>
            </w:r>
            <w:r>
              <w:br/>
              <w:t>заполнения, представления,</w:t>
            </w:r>
            <w:r>
              <w:br/>
              <w:t>регистрации, учета и хранения</w:t>
            </w:r>
            <w:r>
              <w:br/>
              <w:t>специальных формуляров</w:t>
            </w:r>
            <w:r>
              <w:br/>
              <w:t>регистрации финансовых</w:t>
            </w:r>
            <w:r>
              <w:br/>
              <w:t>операций, подлежащих</w:t>
            </w:r>
            <w:r>
              <w:br/>
              <w:t xml:space="preserve">особому контролю </w:t>
            </w:r>
          </w:p>
        </w:tc>
      </w:tr>
    </w:tbl>
    <w:p w14:paraId="1AD42F5E" w14:textId="77777777" w:rsidR="005218B6" w:rsidRDefault="005218B6">
      <w:pPr>
        <w:pStyle w:val="titlep"/>
      </w:pPr>
      <w:r>
        <w:t>Справочник видов документов, удостоверяющих (подтверждающих) личность</w:t>
      </w:r>
    </w:p>
    <w:tbl>
      <w:tblPr>
        <w:tblW w:w="5000" w:type="pct"/>
        <w:tblCellMar>
          <w:left w:w="0" w:type="dxa"/>
          <w:right w:w="0" w:type="dxa"/>
        </w:tblCellMar>
        <w:tblLook w:val="04A0" w:firstRow="1" w:lastRow="0" w:firstColumn="1" w:lastColumn="0" w:noHBand="0" w:noVBand="1"/>
      </w:tblPr>
      <w:tblGrid>
        <w:gridCol w:w="720"/>
        <w:gridCol w:w="8635"/>
      </w:tblGrid>
      <w:tr w:rsidR="005218B6" w14:paraId="27EA870A" w14:textId="77777777">
        <w:trPr>
          <w:trHeight w:val="240"/>
        </w:trPr>
        <w:tc>
          <w:tcPr>
            <w:tcW w:w="385" w:type="pct"/>
            <w:tcBorders>
              <w:top w:val="single" w:sz="4" w:space="0" w:color="auto"/>
              <w:bottom w:val="single" w:sz="4" w:space="0" w:color="auto"/>
              <w:right w:val="single" w:sz="4" w:space="0" w:color="auto"/>
            </w:tcBorders>
            <w:tcMar>
              <w:top w:w="0" w:type="dxa"/>
              <w:left w:w="6" w:type="dxa"/>
              <w:bottom w:w="0" w:type="dxa"/>
              <w:right w:w="6" w:type="dxa"/>
            </w:tcMar>
            <w:hideMark/>
          </w:tcPr>
          <w:p w14:paraId="5929E9F6" w14:textId="77777777" w:rsidR="005218B6" w:rsidRDefault="005218B6">
            <w:pPr>
              <w:pStyle w:val="table10"/>
              <w:jc w:val="center"/>
            </w:pPr>
            <w:r>
              <w:t>Код</w:t>
            </w:r>
          </w:p>
        </w:tc>
        <w:tc>
          <w:tcPr>
            <w:tcW w:w="4615" w:type="pct"/>
            <w:tcBorders>
              <w:top w:val="single" w:sz="4" w:space="0" w:color="auto"/>
              <w:left w:val="single" w:sz="4" w:space="0" w:color="auto"/>
              <w:bottom w:val="single" w:sz="4" w:space="0" w:color="auto"/>
            </w:tcBorders>
            <w:tcMar>
              <w:top w:w="0" w:type="dxa"/>
              <w:left w:w="6" w:type="dxa"/>
              <w:bottom w:w="0" w:type="dxa"/>
              <w:right w:w="6" w:type="dxa"/>
            </w:tcMar>
            <w:hideMark/>
          </w:tcPr>
          <w:p w14:paraId="380160C7" w14:textId="77777777" w:rsidR="005218B6" w:rsidRDefault="005218B6">
            <w:pPr>
              <w:pStyle w:val="table10"/>
              <w:jc w:val="center"/>
            </w:pPr>
            <w:r>
              <w:t>Описание</w:t>
            </w:r>
          </w:p>
        </w:tc>
      </w:tr>
      <w:tr w:rsidR="005218B6" w14:paraId="12FD3A8E" w14:textId="77777777">
        <w:trPr>
          <w:trHeight w:val="240"/>
        </w:trPr>
        <w:tc>
          <w:tcPr>
            <w:tcW w:w="385" w:type="pct"/>
            <w:tcMar>
              <w:top w:w="0" w:type="dxa"/>
              <w:left w:w="6" w:type="dxa"/>
              <w:bottom w:w="0" w:type="dxa"/>
              <w:right w:w="6" w:type="dxa"/>
            </w:tcMar>
            <w:hideMark/>
          </w:tcPr>
          <w:p w14:paraId="6B4B4ED1" w14:textId="77777777" w:rsidR="005218B6" w:rsidRDefault="005218B6">
            <w:pPr>
              <w:pStyle w:val="table10"/>
              <w:spacing w:after="120"/>
              <w:jc w:val="center"/>
            </w:pPr>
            <w:r>
              <w:t>03</w:t>
            </w:r>
          </w:p>
        </w:tc>
        <w:tc>
          <w:tcPr>
            <w:tcW w:w="4615" w:type="pct"/>
            <w:tcMar>
              <w:top w:w="0" w:type="dxa"/>
              <w:left w:w="6" w:type="dxa"/>
              <w:bottom w:w="0" w:type="dxa"/>
              <w:right w:w="6" w:type="dxa"/>
            </w:tcMar>
            <w:hideMark/>
          </w:tcPr>
          <w:p w14:paraId="431B8D01" w14:textId="77777777" w:rsidR="005218B6" w:rsidRDefault="005218B6">
            <w:pPr>
              <w:pStyle w:val="table10"/>
              <w:spacing w:after="120"/>
            </w:pPr>
            <w:r>
              <w:t>Паспорт гражданина Республики Беларусь</w:t>
            </w:r>
          </w:p>
        </w:tc>
      </w:tr>
      <w:tr w:rsidR="005218B6" w14:paraId="5B099D44" w14:textId="77777777">
        <w:trPr>
          <w:trHeight w:val="240"/>
        </w:trPr>
        <w:tc>
          <w:tcPr>
            <w:tcW w:w="385" w:type="pct"/>
            <w:tcMar>
              <w:top w:w="0" w:type="dxa"/>
              <w:left w:w="6" w:type="dxa"/>
              <w:bottom w:w="0" w:type="dxa"/>
              <w:right w:w="6" w:type="dxa"/>
            </w:tcMar>
            <w:hideMark/>
          </w:tcPr>
          <w:p w14:paraId="17BC0F3D" w14:textId="77777777" w:rsidR="005218B6" w:rsidRDefault="005218B6">
            <w:pPr>
              <w:pStyle w:val="table10"/>
              <w:spacing w:after="120"/>
              <w:jc w:val="center"/>
            </w:pPr>
            <w:r>
              <w:t>04</w:t>
            </w:r>
          </w:p>
        </w:tc>
        <w:tc>
          <w:tcPr>
            <w:tcW w:w="4615" w:type="pct"/>
            <w:tcMar>
              <w:top w:w="0" w:type="dxa"/>
              <w:left w:w="6" w:type="dxa"/>
              <w:bottom w:w="0" w:type="dxa"/>
              <w:right w:w="6" w:type="dxa"/>
            </w:tcMar>
            <w:hideMark/>
          </w:tcPr>
          <w:p w14:paraId="24A14CBC" w14:textId="77777777" w:rsidR="005218B6" w:rsidRDefault="005218B6">
            <w:pPr>
              <w:pStyle w:val="table10"/>
              <w:spacing w:after="120"/>
            </w:pPr>
            <w:r>
              <w:t>Справка формы № 9</w:t>
            </w:r>
          </w:p>
        </w:tc>
      </w:tr>
      <w:tr w:rsidR="005218B6" w14:paraId="1481611B" w14:textId="77777777">
        <w:trPr>
          <w:trHeight w:val="240"/>
        </w:trPr>
        <w:tc>
          <w:tcPr>
            <w:tcW w:w="385" w:type="pct"/>
            <w:tcMar>
              <w:top w:w="0" w:type="dxa"/>
              <w:left w:w="6" w:type="dxa"/>
              <w:bottom w:w="0" w:type="dxa"/>
              <w:right w:w="6" w:type="dxa"/>
            </w:tcMar>
            <w:hideMark/>
          </w:tcPr>
          <w:p w14:paraId="1AE312CC" w14:textId="77777777" w:rsidR="005218B6" w:rsidRDefault="005218B6">
            <w:pPr>
              <w:pStyle w:val="table10"/>
              <w:spacing w:after="120"/>
              <w:jc w:val="center"/>
            </w:pPr>
            <w:r>
              <w:t>05</w:t>
            </w:r>
          </w:p>
        </w:tc>
        <w:tc>
          <w:tcPr>
            <w:tcW w:w="4615" w:type="pct"/>
            <w:tcMar>
              <w:top w:w="0" w:type="dxa"/>
              <w:left w:w="6" w:type="dxa"/>
              <w:bottom w:w="0" w:type="dxa"/>
              <w:right w:w="6" w:type="dxa"/>
            </w:tcMar>
            <w:hideMark/>
          </w:tcPr>
          <w:p w14:paraId="1454CE77" w14:textId="77777777" w:rsidR="005218B6" w:rsidRDefault="005218B6">
            <w:pPr>
              <w:pStyle w:val="table10"/>
              <w:spacing w:after="120"/>
            </w:pPr>
            <w:r>
              <w:t>Свидетельство о рождении (для лиц, не достигших 14-летнего возраста)</w:t>
            </w:r>
          </w:p>
        </w:tc>
      </w:tr>
      <w:tr w:rsidR="005218B6" w14:paraId="436A83A0" w14:textId="77777777">
        <w:trPr>
          <w:trHeight w:val="240"/>
        </w:trPr>
        <w:tc>
          <w:tcPr>
            <w:tcW w:w="385" w:type="pct"/>
            <w:tcMar>
              <w:top w:w="0" w:type="dxa"/>
              <w:left w:w="6" w:type="dxa"/>
              <w:bottom w:w="0" w:type="dxa"/>
              <w:right w:w="6" w:type="dxa"/>
            </w:tcMar>
            <w:hideMark/>
          </w:tcPr>
          <w:p w14:paraId="4277134A" w14:textId="77777777" w:rsidR="005218B6" w:rsidRDefault="005218B6">
            <w:pPr>
              <w:pStyle w:val="table10"/>
              <w:spacing w:after="120"/>
              <w:jc w:val="center"/>
            </w:pPr>
            <w:r>
              <w:t>06</w:t>
            </w:r>
          </w:p>
        </w:tc>
        <w:tc>
          <w:tcPr>
            <w:tcW w:w="4615" w:type="pct"/>
            <w:tcMar>
              <w:top w:w="0" w:type="dxa"/>
              <w:left w:w="6" w:type="dxa"/>
              <w:bottom w:w="0" w:type="dxa"/>
              <w:right w:w="6" w:type="dxa"/>
            </w:tcMar>
            <w:hideMark/>
          </w:tcPr>
          <w:p w14:paraId="6D2BC67C" w14:textId="77777777" w:rsidR="005218B6" w:rsidRDefault="005218B6">
            <w:pPr>
              <w:pStyle w:val="table10"/>
              <w:spacing w:after="120"/>
            </w:pPr>
            <w:r>
              <w:t>Вид на жительство в Республике Беларусь, выданный компетентными органами Республики Беларусь</w:t>
            </w:r>
          </w:p>
        </w:tc>
      </w:tr>
      <w:tr w:rsidR="005218B6" w14:paraId="1C095CDE" w14:textId="77777777">
        <w:trPr>
          <w:trHeight w:val="240"/>
        </w:trPr>
        <w:tc>
          <w:tcPr>
            <w:tcW w:w="385" w:type="pct"/>
            <w:tcMar>
              <w:top w:w="0" w:type="dxa"/>
              <w:left w:w="6" w:type="dxa"/>
              <w:bottom w:w="0" w:type="dxa"/>
              <w:right w:w="6" w:type="dxa"/>
            </w:tcMar>
            <w:hideMark/>
          </w:tcPr>
          <w:p w14:paraId="68485F46" w14:textId="77777777" w:rsidR="005218B6" w:rsidRDefault="005218B6">
            <w:pPr>
              <w:pStyle w:val="table10"/>
              <w:spacing w:after="120"/>
              <w:jc w:val="center"/>
            </w:pPr>
            <w:r>
              <w:t>07</w:t>
            </w:r>
          </w:p>
        </w:tc>
        <w:tc>
          <w:tcPr>
            <w:tcW w:w="4615" w:type="pct"/>
            <w:tcMar>
              <w:top w:w="0" w:type="dxa"/>
              <w:left w:w="6" w:type="dxa"/>
              <w:bottom w:w="0" w:type="dxa"/>
              <w:right w:w="6" w:type="dxa"/>
            </w:tcMar>
            <w:hideMark/>
          </w:tcPr>
          <w:p w14:paraId="3B7BEB94" w14:textId="77777777" w:rsidR="005218B6" w:rsidRDefault="005218B6">
            <w:pPr>
              <w:pStyle w:val="table10"/>
              <w:spacing w:after="120"/>
            </w:pPr>
            <w:r>
              <w:t>Удостоверение беженца, выданное в установленном порядке на территории Республики Беларусь</w:t>
            </w:r>
          </w:p>
        </w:tc>
      </w:tr>
      <w:tr w:rsidR="005218B6" w14:paraId="63859A44" w14:textId="77777777">
        <w:trPr>
          <w:trHeight w:val="240"/>
        </w:trPr>
        <w:tc>
          <w:tcPr>
            <w:tcW w:w="385" w:type="pct"/>
            <w:tcMar>
              <w:top w:w="0" w:type="dxa"/>
              <w:left w:w="6" w:type="dxa"/>
              <w:bottom w:w="0" w:type="dxa"/>
              <w:right w:w="6" w:type="dxa"/>
            </w:tcMar>
            <w:hideMark/>
          </w:tcPr>
          <w:p w14:paraId="2E3C6ACB" w14:textId="77777777" w:rsidR="005218B6" w:rsidRDefault="005218B6">
            <w:pPr>
              <w:pStyle w:val="table10"/>
              <w:spacing w:after="120"/>
              <w:jc w:val="center"/>
            </w:pPr>
            <w:r>
              <w:lastRenderedPageBreak/>
              <w:t>08</w:t>
            </w:r>
          </w:p>
        </w:tc>
        <w:tc>
          <w:tcPr>
            <w:tcW w:w="4615" w:type="pct"/>
            <w:tcMar>
              <w:top w:w="0" w:type="dxa"/>
              <w:left w:w="6" w:type="dxa"/>
              <w:bottom w:w="0" w:type="dxa"/>
              <w:right w:w="6" w:type="dxa"/>
            </w:tcMar>
            <w:hideMark/>
          </w:tcPr>
          <w:p w14:paraId="5ED9C5C9" w14:textId="77777777" w:rsidR="005218B6" w:rsidRDefault="005218B6">
            <w:pPr>
              <w:pStyle w:val="table10"/>
              <w:spacing w:after="120"/>
            </w:pPr>
            <w:r>
              <w:t>Свидетельство о регистрации ходатайства о предоставлении статуса беженца, дополнительной защиты или убежища в Республике Беларусь</w:t>
            </w:r>
          </w:p>
        </w:tc>
      </w:tr>
      <w:tr w:rsidR="005218B6" w14:paraId="5E19694D" w14:textId="77777777">
        <w:trPr>
          <w:trHeight w:val="240"/>
        </w:trPr>
        <w:tc>
          <w:tcPr>
            <w:tcW w:w="385" w:type="pct"/>
            <w:tcMar>
              <w:top w:w="0" w:type="dxa"/>
              <w:left w:w="6" w:type="dxa"/>
              <w:bottom w:w="0" w:type="dxa"/>
              <w:right w:w="6" w:type="dxa"/>
            </w:tcMar>
            <w:hideMark/>
          </w:tcPr>
          <w:p w14:paraId="177C1246" w14:textId="77777777" w:rsidR="005218B6" w:rsidRDefault="005218B6">
            <w:pPr>
              <w:pStyle w:val="table10"/>
              <w:spacing w:after="120"/>
              <w:jc w:val="center"/>
            </w:pPr>
            <w:r>
              <w:t>09</w:t>
            </w:r>
          </w:p>
        </w:tc>
        <w:tc>
          <w:tcPr>
            <w:tcW w:w="4615" w:type="pct"/>
            <w:tcMar>
              <w:top w:w="0" w:type="dxa"/>
              <w:left w:w="6" w:type="dxa"/>
              <w:bottom w:w="0" w:type="dxa"/>
              <w:right w:w="6" w:type="dxa"/>
            </w:tcMar>
            <w:hideMark/>
          </w:tcPr>
          <w:p w14:paraId="0DD5CCAB" w14:textId="77777777" w:rsidR="005218B6" w:rsidRDefault="005218B6">
            <w:pPr>
              <w:pStyle w:val="table10"/>
              <w:spacing w:after="120"/>
            </w:pPr>
            <w:r>
              <w:t>Действительный национальный паспорт гражданина иностранного государства или документ, его заменяющий</w:t>
            </w:r>
            <w:r>
              <w:rPr>
                <w:vertAlign w:val="superscript"/>
              </w:rPr>
              <w:t>*</w:t>
            </w:r>
          </w:p>
        </w:tc>
      </w:tr>
      <w:tr w:rsidR="005218B6" w14:paraId="1DECA08F" w14:textId="77777777">
        <w:trPr>
          <w:trHeight w:val="240"/>
        </w:trPr>
        <w:tc>
          <w:tcPr>
            <w:tcW w:w="385" w:type="pct"/>
            <w:tcMar>
              <w:top w:w="0" w:type="dxa"/>
              <w:left w:w="6" w:type="dxa"/>
              <w:bottom w:w="0" w:type="dxa"/>
              <w:right w:w="6" w:type="dxa"/>
            </w:tcMar>
            <w:hideMark/>
          </w:tcPr>
          <w:p w14:paraId="0FE99D1F" w14:textId="77777777" w:rsidR="005218B6" w:rsidRDefault="005218B6">
            <w:pPr>
              <w:pStyle w:val="table10"/>
              <w:spacing w:after="120"/>
              <w:jc w:val="center"/>
            </w:pPr>
            <w:r>
              <w:t>10</w:t>
            </w:r>
          </w:p>
        </w:tc>
        <w:tc>
          <w:tcPr>
            <w:tcW w:w="4615" w:type="pct"/>
            <w:tcMar>
              <w:top w:w="0" w:type="dxa"/>
              <w:left w:w="6" w:type="dxa"/>
              <w:bottom w:w="0" w:type="dxa"/>
              <w:right w:w="6" w:type="dxa"/>
            </w:tcMar>
            <w:hideMark/>
          </w:tcPr>
          <w:p w14:paraId="103D6231" w14:textId="77777777" w:rsidR="005218B6" w:rsidRDefault="005218B6">
            <w:pPr>
              <w:pStyle w:val="table10"/>
              <w:spacing w:after="120"/>
            </w:pPr>
            <w:r>
              <w:t>Документ, удостоверяющий личность лица без гражданства, выданный компетентными органами государства постоянного жительства (вид на жительство, разрешение на временное или постоянное проживание, паспорт негражданина, иные документы, выданные лицу без гражданства иностранным государством и признаваемые в Республике Беларусь в качестве документа, удостоверяющего личность лица без гражданства)</w:t>
            </w:r>
          </w:p>
        </w:tc>
      </w:tr>
      <w:tr w:rsidR="005218B6" w14:paraId="0AA93137" w14:textId="77777777">
        <w:trPr>
          <w:trHeight w:val="240"/>
        </w:trPr>
        <w:tc>
          <w:tcPr>
            <w:tcW w:w="385" w:type="pct"/>
            <w:tcMar>
              <w:top w:w="0" w:type="dxa"/>
              <w:left w:w="6" w:type="dxa"/>
              <w:bottom w:w="0" w:type="dxa"/>
              <w:right w:w="6" w:type="dxa"/>
            </w:tcMar>
            <w:hideMark/>
          </w:tcPr>
          <w:p w14:paraId="19D84E9D" w14:textId="77777777" w:rsidR="005218B6" w:rsidRDefault="005218B6">
            <w:pPr>
              <w:pStyle w:val="table10"/>
              <w:spacing w:after="120"/>
              <w:jc w:val="center"/>
            </w:pPr>
            <w:r>
              <w:t>11</w:t>
            </w:r>
          </w:p>
        </w:tc>
        <w:tc>
          <w:tcPr>
            <w:tcW w:w="4615" w:type="pct"/>
            <w:tcMar>
              <w:top w:w="0" w:type="dxa"/>
              <w:left w:w="6" w:type="dxa"/>
              <w:bottom w:w="0" w:type="dxa"/>
              <w:right w:w="6" w:type="dxa"/>
            </w:tcMar>
            <w:hideMark/>
          </w:tcPr>
          <w:p w14:paraId="1A4CAD83" w14:textId="77777777" w:rsidR="005218B6" w:rsidRDefault="005218B6">
            <w:pPr>
              <w:pStyle w:val="table10"/>
              <w:spacing w:after="120"/>
            </w:pPr>
            <w:r>
              <w:t>Военный билет военнослужащего срочной службы</w:t>
            </w:r>
          </w:p>
        </w:tc>
      </w:tr>
      <w:tr w:rsidR="005218B6" w14:paraId="06009274" w14:textId="77777777">
        <w:trPr>
          <w:trHeight w:val="240"/>
        </w:trPr>
        <w:tc>
          <w:tcPr>
            <w:tcW w:w="385" w:type="pct"/>
            <w:tcMar>
              <w:top w:w="0" w:type="dxa"/>
              <w:left w:w="6" w:type="dxa"/>
              <w:bottom w:w="0" w:type="dxa"/>
              <w:right w:w="6" w:type="dxa"/>
            </w:tcMar>
            <w:hideMark/>
          </w:tcPr>
          <w:p w14:paraId="17D1CE6B" w14:textId="77777777" w:rsidR="005218B6" w:rsidRDefault="005218B6">
            <w:pPr>
              <w:pStyle w:val="table10"/>
              <w:spacing w:after="120"/>
              <w:jc w:val="center"/>
            </w:pPr>
            <w:r>
              <w:t>12</w:t>
            </w:r>
          </w:p>
        </w:tc>
        <w:tc>
          <w:tcPr>
            <w:tcW w:w="4615" w:type="pct"/>
            <w:tcMar>
              <w:top w:w="0" w:type="dxa"/>
              <w:left w:w="6" w:type="dxa"/>
              <w:bottom w:w="0" w:type="dxa"/>
              <w:right w:w="6" w:type="dxa"/>
            </w:tcMar>
            <w:hideMark/>
          </w:tcPr>
          <w:p w14:paraId="66E8A4A1" w14:textId="77777777" w:rsidR="005218B6" w:rsidRDefault="005218B6">
            <w:pPr>
              <w:pStyle w:val="table10"/>
              <w:spacing w:after="120"/>
            </w:pPr>
            <w:r>
              <w:t>Водительское удостоверение</w:t>
            </w:r>
          </w:p>
        </w:tc>
      </w:tr>
      <w:tr w:rsidR="005218B6" w14:paraId="5802DE64" w14:textId="77777777">
        <w:trPr>
          <w:trHeight w:val="240"/>
        </w:trPr>
        <w:tc>
          <w:tcPr>
            <w:tcW w:w="385" w:type="pct"/>
            <w:tcMar>
              <w:top w:w="0" w:type="dxa"/>
              <w:left w:w="6" w:type="dxa"/>
              <w:bottom w:w="0" w:type="dxa"/>
              <w:right w:w="6" w:type="dxa"/>
            </w:tcMar>
            <w:hideMark/>
          </w:tcPr>
          <w:p w14:paraId="5EFF1713" w14:textId="77777777" w:rsidR="005218B6" w:rsidRDefault="005218B6">
            <w:pPr>
              <w:pStyle w:val="table10"/>
              <w:spacing w:after="120"/>
              <w:jc w:val="center"/>
            </w:pPr>
            <w:r>
              <w:t>13</w:t>
            </w:r>
          </w:p>
        </w:tc>
        <w:tc>
          <w:tcPr>
            <w:tcW w:w="4615" w:type="pct"/>
            <w:tcMar>
              <w:top w:w="0" w:type="dxa"/>
              <w:left w:w="6" w:type="dxa"/>
              <w:bottom w:w="0" w:type="dxa"/>
              <w:right w:w="6" w:type="dxa"/>
            </w:tcMar>
            <w:hideMark/>
          </w:tcPr>
          <w:p w14:paraId="7B2510CF" w14:textId="77777777" w:rsidR="005218B6" w:rsidRDefault="005218B6">
            <w:pPr>
              <w:pStyle w:val="table10"/>
              <w:spacing w:after="120"/>
            </w:pPr>
            <w:r>
              <w:t>Паспорт моряка (удостоверение личности моряка)</w:t>
            </w:r>
          </w:p>
        </w:tc>
      </w:tr>
      <w:tr w:rsidR="005218B6" w14:paraId="76E4E0D5" w14:textId="77777777">
        <w:trPr>
          <w:trHeight w:val="240"/>
        </w:trPr>
        <w:tc>
          <w:tcPr>
            <w:tcW w:w="385" w:type="pct"/>
            <w:tcMar>
              <w:top w:w="0" w:type="dxa"/>
              <w:left w:w="6" w:type="dxa"/>
              <w:bottom w:w="0" w:type="dxa"/>
              <w:right w:w="6" w:type="dxa"/>
            </w:tcMar>
            <w:hideMark/>
          </w:tcPr>
          <w:p w14:paraId="011A92A6" w14:textId="77777777" w:rsidR="005218B6" w:rsidRDefault="005218B6">
            <w:pPr>
              <w:pStyle w:val="table10"/>
              <w:spacing w:after="120"/>
              <w:jc w:val="center"/>
            </w:pPr>
            <w:r>
              <w:t>14</w:t>
            </w:r>
          </w:p>
        </w:tc>
        <w:tc>
          <w:tcPr>
            <w:tcW w:w="4615" w:type="pct"/>
            <w:tcMar>
              <w:top w:w="0" w:type="dxa"/>
              <w:left w:w="6" w:type="dxa"/>
              <w:bottom w:w="0" w:type="dxa"/>
              <w:right w:w="6" w:type="dxa"/>
            </w:tcMar>
            <w:hideMark/>
          </w:tcPr>
          <w:p w14:paraId="7378A87E" w14:textId="77777777" w:rsidR="005218B6" w:rsidRDefault="005218B6">
            <w:pPr>
              <w:pStyle w:val="table10"/>
              <w:spacing w:after="120"/>
            </w:pPr>
            <w:r>
              <w:t xml:space="preserve">Свидетельство о предоставлении дополнительной защиты в Республике Беларусь </w:t>
            </w:r>
          </w:p>
        </w:tc>
      </w:tr>
      <w:tr w:rsidR="005218B6" w14:paraId="42C5E1AB" w14:textId="77777777">
        <w:trPr>
          <w:trHeight w:val="240"/>
        </w:trPr>
        <w:tc>
          <w:tcPr>
            <w:tcW w:w="385" w:type="pct"/>
            <w:tcMar>
              <w:top w:w="0" w:type="dxa"/>
              <w:left w:w="6" w:type="dxa"/>
              <w:bottom w:w="0" w:type="dxa"/>
              <w:right w:w="6" w:type="dxa"/>
            </w:tcMar>
            <w:hideMark/>
          </w:tcPr>
          <w:p w14:paraId="459248E2" w14:textId="77777777" w:rsidR="005218B6" w:rsidRDefault="005218B6">
            <w:pPr>
              <w:pStyle w:val="table10"/>
              <w:spacing w:before="120" w:after="120"/>
              <w:jc w:val="center"/>
            </w:pPr>
            <w:r>
              <w:t>15</w:t>
            </w:r>
          </w:p>
        </w:tc>
        <w:tc>
          <w:tcPr>
            <w:tcW w:w="4615" w:type="pct"/>
            <w:tcMar>
              <w:top w:w="0" w:type="dxa"/>
              <w:left w:w="6" w:type="dxa"/>
              <w:bottom w:w="0" w:type="dxa"/>
              <w:right w:w="6" w:type="dxa"/>
            </w:tcMar>
            <w:hideMark/>
          </w:tcPr>
          <w:p w14:paraId="1802E989" w14:textId="77777777" w:rsidR="005218B6" w:rsidRDefault="005218B6">
            <w:pPr>
              <w:pStyle w:val="table10"/>
              <w:spacing w:before="120" w:after="120"/>
            </w:pPr>
            <w:r>
              <w:t>Идентификационная карта гражданина Республики Беларусь</w:t>
            </w:r>
          </w:p>
        </w:tc>
      </w:tr>
      <w:tr w:rsidR="005218B6" w14:paraId="41D2C8AF" w14:textId="77777777">
        <w:trPr>
          <w:trHeight w:val="240"/>
        </w:trPr>
        <w:tc>
          <w:tcPr>
            <w:tcW w:w="385" w:type="pct"/>
            <w:tcMar>
              <w:top w:w="0" w:type="dxa"/>
              <w:left w:w="6" w:type="dxa"/>
              <w:bottom w:w="0" w:type="dxa"/>
              <w:right w:w="6" w:type="dxa"/>
            </w:tcMar>
            <w:hideMark/>
          </w:tcPr>
          <w:p w14:paraId="3C6F401A" w14:textId="77777777" w:rsidR="005218B6" w:rsidRDefault="005218B6">
            <w:pPr>
              <w:pStyle w:val="table10"/>
              <w:spacing w:before="120" w:after="120"/>
              <w:jc w:val="center"/>
            </w:pPr>
            <w:r>
              <w:t>16</w:t>
            </w:r>
          </w:p>
        </w:tc>
        <w:tc>
          <w:tcPr>
            <w:tcW w:w="4615" w:type="pct"/>
            <w:tcMar>
              <w:top w:w="0" w:type="dxa"/>
              <w:left w:w="6" w:type="dxa"/>
              <w:bottom w:w="0" w:type="dxa"/>
              <w:right w:w="6" w:type="dxa"/>
            </w:tcMar>
            <w:hideMark/>
          </w:tcPr>
          <w:p w14:paraId="12FAFD44" w14:textId="77777777" w:rsidR="005218B6" w:rsidRDefault="005218B6">
            <w:pPr>
              <w:pStyle w:val="table10"/>
              <w:spacing w:before="120" w:after="120"/>
            </w:pPr>
            <w:r>
              <w:t>Биометрический вид на жительство в Республике Беларусь иностранного гражданина</w:t>
            </w:r>
          </w:p>
        </w:tc>
      </w:tr>
      <w:tr w:rsidR="005218B6" w14:paraId="4E9E6155" w14:textId="77777777">
        <w:trPr>
          <w:trHeight w:val="240"/>
        </w:trPr>
        <w:tc>
          <w:tcPr>
            <w:tcW w:w="385" w:type="pct"/>
            <w:tcMar>
              <w:top w:w="0" w:type="dxa"/>
              <w:left w:w="6" w:type="dxa"/>
              <w:bottom w:w="0" w:type="dxa"/>
              <w:right w:w="6" w:type="dxa"/>
            </w:tcMar>
            <w:hideMark/>
          </w:tcPr>
          <w:p w14:paraId="4E69B724" w14:textId="77777777" w:rsidR="005218B6" w:rsidRDefault="005218B6">
            <w:pPr>
              <w:pStyle w:val="table10"/>
              <w:spacing w:before="120" w:after="120"/>
              <w:jc w:val="center"/>
            </w:pPr>
            <w:r>
              <w:t>17</w:t>
            </w:r>
          </w:p>
        </w:tc>
        <w:tc>
          <w:tcPr>
            <w:tcW w:w="4615" w:type="pct"/>
            <w:tcMar>
              <w:top w:w="0" w:type="dxa"/>
              <w:left w:w="6" w:type="dxa"/>
              <w:bottom w:w="0" w:type="dxa"/>
              <w:right w:w="6" w:type="dxa"/>
            </w:tcMar>
            <w:hideMark/>
          </w:tcPr>
          <w:p w14:paraId="48A3CA8D" w14:textId="77777777" w:rsidR="005218B6" w:rsidRDefault="005218B6">
            <w:pPr>
              <w:pStyle w:val="table10"/>
              <w:spacing w:before="120" w:after="120"/>
            </w:pPr>
            <w:r>
              <w:t>Биометрический вид на жительство в Республике Беларусь лица без гражданства</w:t>
            </w:r>
          </w:p>
        </w:tc>
      </w:tr>
      <w:tr w:rsidR="005218B6" w14:paraId="48276878" w14:textId="77777777">
        <w:trPr>
          <w:trHeight w:val="240"/>
        </w:trPr>
        <w:tc>
          <w:tcPr>
            <w:tcW w:w="385" w:type="pct"/>
            <w:tcMar>
              <w:top w:w="0" w:type="dxa"/>
              <w:left w:w="6" w:type="dxa"/>
              <w:bottom w:w="0" w:type="dxa"/>
              <w:right w:w="6" w:type="dxa"/>
            </w:tcMar>
            <w:hideMark/>
          </w:tcPr>
          <w:p w14:paraId="2D08D91D" w14:textId="77777777" w:rsidR="005218B6" w:rsidRDefault="005218B6">
            <w:pPr>
              <w:pStyle w:val="table10"/>
              <w:spacing w:after="120"/>
              <w:jc w:val="center"/>
            </w:pPr>
            <w:r>
              <w:t>98</w:t>
            </w:r>
          </w:p>
        </w:tc>
        <w:tc>
          <w:tcPr>
            <w:tcW w:w="4615" w:type="pct"/>
            <w:tcMar>
              <w:top w:w="0" w:type="dxa"/>
              <w:left w:w="6" w:type="dxa"/>
              <w:bottom w:w="0" w:type="dxa"/>
              <w:right w:w="6" w:type="dxa"/>
            </w:tcMar>
            <w:hideMark/>
          </w:tcPr>
          <w:p w14:paraId="477E0234" w14:textId="77777777" w:rsidR="005218B6" w:rsidRDefault="005218B6">
            <w:pPr>
              <w:pStyle w:val="table10"/>
              <w:spacing w:after="120"/>
            </w:pPr>
            <w:r>
              <w:t>Вид документа, удостоверяющего личность, не установлен</w:t>
            </w:r>
          </w:p>
        </w:tc>
      </w:tr>
      <w:tr w:rsidR="005218B6" w14:paraId="05D5E79E" w14:textId="77777777">
        <w:trPr>
          <w:trHeight w:val="240"/>
        </w:trPr>
        <w:tc>
          <w:tcPr>
            <w:tcW w:w="385" w:type="pct"/>
            <w:tcBorders>
              <w:bottom w:val="single" w:sz="4" w:space="0" w:color="auto"/>
            </w:tcBorders>
            <w:tcMar>
              <w:top w:w="0" w:type="dxa"/>
              <w:left w:w="6" w:type="dxa"/>
              <w:bottom w:w="0" w:type="dxa"/>
              <w:right w:w="6" w:type="dxa"/>
            </w:tcMar>
            <w:hideMark/>
          </w:tcPr>
          <w:p w14:paraId="2ADFACCB" w14:textId="77777777" w:rsidR="005218B6" w:rsidRDefault="005218B6">
            <w:pPr>
              <w:pStyle w:val="table10"/>
              <w:jc w:val="center"/>
            </w:pPr>
            <w:r>
              <w:t>99</w:t>
            </w:r>
          </w:p>
        </w:tc>
        <w:tc>
          <w:tcPr>
            <w:tcW w:w="4615" w:type="pct"/>
            <w:tcBorders>
              <w:bottom w:val="single" w:sz="4" w:space="0" w:color="auto"/>
            </w:tcBorders>
            <w:tcMar>
              <w:top w:w="0" w:type="dxa"/>
              <w:left w:w="6" w:type="dxa"/>
              <w:bottom w:w="0" w:type="dxa"/>
              <w:right w:w="6" w:type="dxa"/>
            </w:tcMar>
            <w:hideMark/>
          </w:tcPr>
          <w:p w14:paraId="61F4C27C" w14:textId="77777777" w:rsidR="005218B6" w:rsidRDefault="005218B6">
            <w:pPr>
              <w:pStyle w:val="table10"/>
            </w:pPr>
            <w:r>
              <w:t>Иной документ</w:t>
            </w:r>
          </w:p>
        </w:tc>
      </w:tr>
    </w:tbl>
    <w:p w14:paraId="7A234055" w14:textId="77777777" w:rsidR="005218B6" w:rsidRDefault="005218B6">
      <w:pPr>
        <w:pStyle w:val="newncpi"/>
      </w:pPr>
      <w:r>
        <w:t> </w:t>
      </w:r>
    </w:p>
    <w:p w14:paraId="3567F5F7" w14:textId="77777777" w:rsidR="005218B6" w:rsidRDefault="005218B6">
      <w:pPr>
        <w:pStyle w:val="snoskiline"/>
      </w:pPr>
      <w:r>
        <w:t>______________________________</w:t>
      </w:r>
    </w:p>
    <w:p w14:paraId="7053CC96" w14:textId="77777777" w:rsidR="005218B6" w:rsidRDefault="005218B6">
      <w:pPr>
        <w:pStyle w:val="snoski"/>
        <w:spacing w:after="240"/>
        <w:ind w:firstLine="567"/>
      </w:pPr>
      <w:r>
        <w:t>*Документами, заменяющими национальный паспорт, являются документы, выданные компетентными органами государства национальной принадлежности. Такие документы должны содержать установочные данные о гражданине, фотографическую карточку, наименование органа, выдавшего данный документ, срок его действия и дату выдачи.</w:t>
      </w:r>
    </w:p>
    <w:p w14:paraId="59DC77BF" w14:textId="77777777" w:rsidR="005218B6" w:rsidRDefault="005218B6">
      <w:pPr>
        <w:pStyle w:val="newncpi"/>
      </w:pPr>
      <w:r>
        <w:t> </w:t>
      </w:r>
    </w:p>
    <w:tbl>
      <w:tblPr>
        <w:tblW w:w="5000" w:type="pct"/>
        <w:tblCellMar>
          <w:left w:w="0" w:type="dxa"/>
          <w:right w:w="0" w:type="dxa"/>
        </w:tblCellMar>
        <w:tblLook w:val="04A0" w:firstRow="1" w:lastRow="0" w:firstColumn="1" w:lastColumn="0" w:noHBand="0" w:noVBand="1"/>
      </w:tblPr>
      <w:tblGrid>
        <w:gridCol w:w="6120"/>
        <w:gridCol w:w="3235"/>
      </w:tblGrid>
      <w:tr w:rsidR="005218B6" w14:paraId="726FE0C4" w14:textId="77777777">
        <w:tc>
          <w:tcPr>
            <w:tcW w:w="3271" w:type="pct"/>
            <w:tcMar>
              <w:top w:w="0" w:type="dxa"/>
              <w:left w:w="6" w:type="dxa"/>
              <w:bottom w:w="0" w:type="dxa"/>
              <w:right w:w="6" w:type="dxa"/>
            </w:tcMar>
            <w:hideMark/>
          </w:tcPr>
          <w:p w14:paraId="79EAD1E5" w14:textId="77777777" w:rsidR="005218B6" w:rsidRDefault="005218B6">
            <w:pPr>
              <w:pStyle w:val="newncpi"/>
            </w:pPr>
            <w:r>
              <w:t> </w:t>
            </w:r>
          </w:p>
        </w:tc>
        <w:tc>
          <w:tcPr>
            <w:tcW w:w="1729" w:type="pct"/>
            <w:tcMar>
              <w:top w:w="0" w:type="dxa"/>
              <w:left w:w="6" w:type="dxa"/>
              <w:bottom w:w="0" w:type="dxa"/>
              <w:right w:w="6" w:type="dxa"/>
            </w:tcMar>
            <w:hideMark/>
          </w:tcPr>
          <w:p w14:paraId="40833388" w14:textId="77777777" w:rsidR="005218B6" w:rsidRDefault="005218B6">
            <w:pPr>
              <w:pStyle w:val="append1"/>
            </w:pPr>
            <w:r>
              <w:t>Приложение 7</w:t>
            </w:r>
          </w:p>
          <w:p w14:paraId="045CAD45" w14:textId="77777777" w:rsidR="005218B6" w:rsidRDefault="005218B6">
            <w:pPr>
              <w:pStyle w:val="append"/>
            </w:pPr>
            <w:r>
              <w:t>к Инструкции о порядке</w:t>
            </w:r>
            <w:r>
              <w:br/>
              <w:t>заполнения, представления,</w:t>
            </w:r>
            <w:r>
              <w:br/>
              <w:t>регистрации, учета и хранения</w:t>
            </w:r>
            <w:r>
              <w:br/>
              <w:t>специальных формуляров</w:t>
            </w:r>
            <w:r>
              <w:br/>
              <w:t>регистрации финансовых</w:t>
            </w:r>
            <w:r>
              <w:br/>
              <w:t>операций, подлежащих</w:t>
            </w:r>
            <w:r>
              <w:br/>
              <w:t xml:space="preserve">особому контролю </w:t>
            </w:r>
          </w:p>
        </w:tc>
      </w:tr>
    </w:tbl>
    <w:p w14:paraId="490EC1F4" w14:textId="77777777" w:rsidR="005218B6" w:rsidRDefault="005218B6">
      <w:pPr>
        <w:pStyle w:val="newncpi"/>
      </w:pPr>
      <w:r>
        <w:t> </w:t>
      </w:r>
    </w:p>
    <w:p w14:paraId="56338621" w14:textId="77777777" w:rsidR="005218B6" w:rsidRDefault="005218B6">
      <w:pPr>
        <w:pStyle w:val="titlep"/>
      </w:pPr>
      <w:r>
        <w:t>Структура специального формуляра в виде электронного документа</w:t>
      </w:r>
    </w:p>
    <w:p w14:paraId="11AD8DB0" w14:textId="77777777" w:rsidR="005218B6" w:rsidRDefault="005218B6">
      <w:pPr>
        <w:pStyle w:val="point"/>
      </w:pPr>
      <w:r>
        <w:t>1. Структура первой информационной строки специального формуляра в форме электронного документа</w:t>
      </w:r>
    </w:p>
    <w:p w14:paraId="4A21496A" w14:textId="77777777" w:rsidR="005218B6" w:rsidRDefault="005218B6">
      <w:pPr>
        <w:pStyle w:val="newncpi"/>
      </w:pPr>
      <w:r>
        <w:t> </w:t>
      </w:r>
    </w:p>
    <w:tbl>
      <w:tblPr>
        <w:tblW w:w="5000" w:type="pct"/>
        <w:tblCellMar>
          <w:left w:w="0" w:type="dxa"/>
          <w:right w:w="0" w:type="dxa"/>
        </w:tblCellMar>
        <w:tblLook w:val="04A0" w:firstRow="1" w:lastRow="0" w:firstColumn="1" w:lastColumn="0" w:noHBand="0" w:noVBand="1"/>
      </w:tblPr>
      <w:tblGrid>
        <w:gridCol w:w="4060"/>
        <w:gridCol w:w="1340"/>
        <w:gridCol w:w="3955"/>
      </w:tblGrid>
      <w:tr w:rsidR="005218B6" w14:paraId="3463906C" w14:textId="77777777">
        <w:trPr>
          <w:trHeight w:val="240"/>
        </w:trPr>
        <w:tc>
          <w:tcPr>
            <w:tcW w:w="2170" w:type="pct"/>
            <w:tcBorders>
              <w:top w:val="single" w:sz="4" w:space="0" w:color="auto"/>
              <w:bottom w:val="single" w:sz="4" w:space="0" w:color="auto"/>
              <w:right w:val="single" w:sz="4" w:space="0" w:color="auto"/>
            </w:tcBorders>
            <w:tcMar>
              <w:top w:w="0" w:type="dxa"/>
              <w:left w:w="6" w:type="dxa"/>
              <w:bottom w:w="0" w:type="dxa"/>
              <w:right w:w="6" w:type="dxa"/>
            </w:tcMar>
            <w:hideMark/>
          </w:tcPr>
          <w:p w14:paraId="7A0A5559" w14:textId="77777777" w:rsidR="005218B6" w:rsidRDefault="005218B6">
            <w:pPr>
              <w:pStyle w:val="table10"/>
              <w:jc w:val="center"/>
            </w:pPr>
            <w:r>
              <w:t>Поле</w:t>
            </w:r>
          </w:p>
        </w:tc>
        <w:tc>
          <w:tcPr>
            <w:tcW w:w="71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9794278" w14:textId="77777777" w:rsidR="005218B6" w:rsidRDefault="005218B6">
            <w:pPr>
              <w:pStyle w:val="table10"/>
              <w:jc w:val="center"/>
            </w:pPr>
            <w:r>
              <w:t>Тип данных</w:t>
            </w:r>
          </w:p>
        </w:tc>
        <w:tc>
          <w:tcPr>
            <w:tcW w:w="2114" w:type="pct"/>
            <w:tcBorders>
              <w:top w:val="single" w:sz="4" w:space="0" w:color="auto"/>
              <w:left w:val="single" w:sz="4" w:space="0" w:color="auto"/>
              <w:bottom w:val="single" w:sz="4" w:space="0" w:color="auto"/>
            </w:tcBorders>
            <w:tcMar>
              <w:top w:w="0" w:type="dxa"/>
              <w:left w:w="6" w:type="dxa"/>
              <w:bottom w:w="0" w:type="dxa"/>
              <w:right w:w="6" w:type="dxa"/>
            </w:tcMar>
            <w:hideMark/>
          </w:tcPr>
          <w:p w14:paraId="3BF801A3" w14:textId="77777777" w:rsidR="005218B6" w:rsidRDefault="005218B6">
            <w:pPr>
              <w:pStyle w:val="table10"/>
              <w:jc w:val="center"/>
            </w:pPr>
            <w:r>
              <w:t>Длина (знаков)</w:t>
            </w:r>
          </w:p>
        </w:tc>
      </w:tr>
      <w:tr w:rsidR="005218B6" w14:paraId="0CD27574" w14:textId="77777777">
        <w:trPr>
          <w:trHeight w:val="240"/>
        </w:trPr>
        <w:tc>
          <w:tcPr>
            <w:tcW w:w="2170" w:type="pct"/>
            <w:tcBorders>
              <w:top w:val="single" w:sz="4" w:space="0" w:color="auto"/>
            </w:tcBorders>
            <w:tcMar>
              <w:top w:w="0" w:type="dxa"/>
              <w:left w:w="6" w:type="dxa"/>
              <w:bottom w:w="0" w:type="dxa"/>
              <w:right w:w="6" w:type="dxa"/>
            </w:tcMar>
            <w:hideMark/>
          </w:tcPr>
          <w:p w14:paraId="6AA860A4" w14:textId="77777777" w:rsidR="005218B6" w:rsidRDefault="005218B6">
            <w:pPr>
              <w:pStyle w:val="table10"/>
              <w:spacing w:before="120" w:after="120"/>
            </w:pPr>
            <w:r>
              <w:t>Лист</w:t>
            </w:r>
          </w:p>
        </w:tc>
        <w:tc>
          <w:tcPr>
            <w:tcW w:w="716" w:type="pct"/>
            <w:tcBorders>
              <w:top w:val="single" w:sz="4" w:space="0" w:color="auto"/>
            </w:tcBorders>
            <w:tcMar>
              <w:top w:w="0" w:type="dxa"/>
              <w:left w:w="6" w:type="dxa"/>
              <w:bottom w:w="0" w:type="dxa"/>
              <w:right w:w="6" w:type="dxa"/>
            </w:tcMar>
            <w:hideMark/>
          </w:tcPr>
          <w:p w14:paraId="58905283" w14:textId="77777777" w:rsidR="005218B6" w:rsidRDefault="005218B6">
            <w:pPr>
              <w:pStyle w:val="table10"/>
              <w:spacing w:before="120" w:after="120"/>
              <w:jc w:val="center"/>
            </w:pPr>
            <w:r>
              <w:t>число</w:t>
            </w:r>
          </w:p>
        </w:tc>
        <w:tc>
          <w:tcPr>
            <w:tcW w:w="2114" w:type="pct"/>
            <w:tcBorders>
              <w:top w:val="single" w:sz="4" w:space="0" w:color="auto"/>
            </w:tcBorders>
            <w:tcMar>
              <w:top w:w="0" w:type="dxa"/>
              <w:left w:w="6" w:type="dxa"/>
              <w:bottom w:w="0" w:type="dxa"/>
              <w:right w:w="6" w:type="dxa"/>
            </w:tcMar>
            <w:hideMark/>
          </w:tcPr>
          <w:p w14:paraId="33BA4AC0" w14:textId="77777777" w:rsidR="005218B6" w:rsidRDefault="005218B6">
            <w:pPr>
              <w:pStyle w:val="table10"/>
              <w:spacing w:before="120" w:after="120"/>
            </w:pPr>
            <w:r>
              <w:t>2</w:t>
            </w:r>
          </w:p>
        </w:tc>
      </w:tr>
      <w:tr w:rsidR="005218B6" w14:paraId="3EEB9DB3" w14:textId="77777777">
        <w:trPr>
          <w:trHeight w:val="240"/>
        </w:trPr>
        <w:tc>
          <w:tcPr>
            <w:tcW w:w="2170" w:type="pct"/>
            <w:tcMar>
              <w:top w:w="0" w:type="dxa"/>
              <w:left w:w="6" w:type="dxa"/>
              <w:bottom w:w="0" w:type="dxa"/>
              <w:right w:w="6" w:type="dxa"/>
            </w:tcMar>
            <w:hideMark/>
          </w:tcPr>
          <w:p w14:paraId="00F0A47B" w14:textId="77777777" w:rsidR="005218B6" w:rsidRDefault="005218B6">
            <w:pPr>
              <w:pStyle w:val="table10"/>
              <w:spacing w:after="120"/>
            </w:pPr>
            <w:r>
              <w:t>Номер</w:t>
            </w:r>
          </w:p>
        </w:tc>
        <w:tc>
          <w:tcPr>
            <w:tcW w:w="716" w:type="pct"/>
            <w:tcMar>
              <w:top w:w="0" w:type="dxa"/>
              <w:left w:w="6" w:type="dxa"/>
              <w:bottom w:w="0" w:type="dxa"/>
              <w:right w:w="6" w:type="dxa"/>
            </w:tcMar>
            <w:hideMark/>
          </w:tcPr>
          <w:p w14:paraId="2AE2C526" w14:textId="77777777" w:rsidR="005218B6" w:rsidRDefault="005218B6">
            <w:pPr>
              <w:pStyle w:val="table10"/>
              <w:spacing w:after="120"/>
              <w:jc w:val="center"/>
            </w:pPr>
            <w:r>
              <w:t>строка</w:t>
            </w:r>
          </w:p>
        </w:tc>
        <w:tc>
          <w:tcPr>
            <w:tcW w:w="2114" w:type="pct"/>
            <w:tcMar>
              <w:top w:w="0" w:type="dxa"/>
              <w:left w:w="6" w:type="dxa"/>
              <w:bottom w:w="0" w:type="dxa"/>
              <w:right w:w="6" w:type="dxa"/>
            </w:tcMar>
            <w:hideMark/>
          </w:tcPr>
          <w:p w14:paraId="58B1FAB4" w14:textId="77777777" w:rsidR="005218B6" w:rsidRDefault="005218B6">
            <w:pPr>
              <w:pStyle w:val="table10"/>
              <w:spacing w:after="120"/>
            </w:pPr>
            <w:r>
              <w:t>18</w:t>
            </w:r>
          </w:p>
        </w:tc>
      </w:tr>
      <w:tr w:rsidR="005218B6" w14:paraId="42956C41" w14:textId="77777777">
        <w:trPr>
          <w:trHeight w:val="240"/>
        </w:trPr>
        <w:tc>
          <w:tcPr>
            <w:tcW w:w="2170" w:type="pct"/>
            <w:tcMar>
              <w:top w:w="0" w:type="dxa"/>
              <w:left w:w="6" w:type="dxa"/>
              <w:bottom w:w="0" w:type="dxa"/>
              <w:right w:w="6" w:type="dxa"/>
            </w:tcMar>
            <w:hideMark/>
          </w:tcPr>
          <w:p w14:paraId="700DB723" w14:textId="77777777" w:rsidR="005218B6" w:rsidRDefault="005218B6">
            <w:pPr>
              <w:pStyle w:val="table10"/>
              <w:spacing w:after="120"/>
            </w:pPr>
            <w:r>
              <w:t>Дата</w:t>
            </w:r>
          </w:p>
        </w:tc>
        <w:tc>
          <w:tcPr>
            <w:tcW w:w="716" w:type="pct"/>
            <w:tcMar>
              <w:top w:w="0" w:type="dxa"/>
              <w:left w:w="6" w:type="dxa"/>
              <w:bottom w:w="0" w:type="dxa"/>
              <w:right w:w="6" w:type="dxa"/>
            </w:tcMar>
            <w:hideMark/>
          </w:tcPr>
          <w:p w14:paraId="5937B51F" w14:textId="77777777" w:rsidR="005218B6" w:rsidRDefault="005218B6">
            <w:pPr>
              <w:pStyle w:val="table10"/>
              <w:spacing w:after="120"/>
              <w:jc w:val="center"/>
            </w:pPr>
            <w:r>
              <w:t>дата</w:t>
            </w:r>
          </w:p>
        </w:tc>
        <w:tc>
          <w:tcPr>
            <w:tcW w:w="2114" w:type="pct"/>
            <w:tcMar>
              <w:top w:w="0" w:type="dxa"/>
              <w:left w:w="6" w:type="dxa"/>
              <w:bottom w:w="0" w:type="dxa"/>
              <w:right w:w="6" w:type="dxa"/>
            </w:tcMar>
            <w:hideMark/>
          </w:tcPr>
          <w:p w14:paraId="492C4665" w14:textId="77777777" w:rsidR="005218B6" w:rsidRDefault="005218B6">
            <w:pPr>
              <w:pStyle w:val="table10"/>
              <w:spacing w:after="120"/>
            </w:pPr>
            <w:r>
              <w:t>8 (без разделителей)</w:t>
            </w:r>
          </w:p>
        </w:tc>
      </w:tr>
      <w:tr w:rsidR="005218B6" w14:paraId="07A0594B" w14:textId="77777777">
        <w:trPr>
          <w:trHeight w:val="240"/>
        </w:trPr>
        <w:tc>
          <w:tcPr>
            <w:tcW w:w="2170" w:type="pct"/>
            <w:tcMar>
              <w:top w:w="0" w:type="dxa"/>
              <w:left w:w="6" w:type="dxa"/>
              <w:bottom w:w="0" w:type="dxa"/>
              <w:right w:w="6" w:type="dxa"/>
            </w:tcMar>
            <w:hideMark/>
          </w:tcPr>
          <w:p w14:paraId="7966D21A" w14:textId="77777777" w:rsidR="005218B6" w:rsidRDefault="005218B6">
            <w:pPr>
              <w:pStyle w:val="table10"/>
              <w:spacing w:after="120"/>
            </w:pPr>
            <w:r>
              <w:t>1. Вид специального формуляра</w:t>
            </w:r>
          </w:p>
        </w:tc>
        <w:tc>
          <w:tcPr>
            <w:tcW w:w="716" w:type="pct"/>
            <w:tcMar>
              <w:top w:w="0" w:type="dxa"/>
              <w:left w:w="6" w:type="dxa"/>
              <w:bottom w:w="0" w:type="dxa"/>
              <w:right w:w="6" w:type="dxa"/>
            </w:tcMar>
            <w:hideMark/>
          </w:tcPr>
          <w:p w14:paraId="78971D23" w14:textId="77777777" w:rsidR="005218B6" w:rsidRDefault="005218B6">
            <w:pPr>
              <w:pStyle w:val="table10"/>
              <w:spacing w:after="120"/>
              <w:jc w:val="center"/>
            </w:pPr>
            <w:r>
              <w:t>число</w:t>
            </w:r>
          </w:p>
        </w:tc>
        <w:tc>
          <w:tcPr>
            <w:tcW w:w="2114" w:type="pct"/>
            <w:tcMar>
              <w:top w:w="0" w:type="dxa"/>
              <w:left w:w="6" w:type="dxa"/>
              <w:bottom w:w="0" w:type="dxa"/>
              <w:right w:w="6" w:type="dxa"/>
            </w:tcMar>
            <w:hideMark/>
          </w:tcPr>
          <w:p w14:paraId="5845C4EB" w14:textId="77777777" w:rsidR="005218B6" w:rsidRDefault="005218B6">
            <w:pPr>
              <w:pStyle w:val="table10"/>
              <w:spacing w:after="120"/>
            </w:pPr>
            <w:r>
              <w:t>1</w:t>
            </w:r>
          </w:p>
        </w:tc>
      </w:tr>
      <w:tr w:rsidR="005218B6" w14:paraId="182700AD" w14:textId="77777777">
        <w:trPr>
          <w:trHeight w:val="240"/>
        </w:trPr>
        <w:tc>
          <w:tcPr>
            <w:tcW w:w="2170" w:type="pct"/>
            <w:tcMar>
              <w:top w:w="0" w:type="dxa"/>
              <w:left w:w="6" w:type="dxa"/>
              <w:bottom w:w="0" w:type="dxa"/>
              <w:right w:w="6" w:type="dxa"/>
            </w:tcMar>
            <w:hideMark/>
          </w:tcPr>
          <w:p w14:paraId="2D8E57A2" w14:textId="77777777" w:rsidR="005218B6" w:rsidRDefault="005218B6">
            <w:pPr>
              <w:pStyle w:val="table10"/>
              <w:spacing w:after="120"/>
            </w:pPr>
            <w:r>
              <w:t>2.1. Категория лица</w:t>
            </w:r>
          </w:p>
        </w:tc>
        <w:tc>
          <w:tcPr>
            <w:tcW w:w="716" w:type="pct"/>
            <w:tcMar>
              <w:top w:w="0" w:type="dxa"/>
              <w:left w:w="6" w:type="dxa"/>
              <w:bottom w:w="0" w:type="dxa"/>
              <w:right w:w="6" w:type="dxa"/>
            </w:tcMar>
            <w:hideMark/>
          </w:tcPr>
          <w:p w14:paraId="48C49CF8" w14:textId="77777777" w:rsidR="005218B6" w:rsidRDefault="005218B6">
            <w:pPr>
              <w:pStyle w:val="table10"/>
              <w:spacing w:after="120"/>
              <w:jc w:val="center"/>
            </w:pPr>
            <w:r>
              <w:t>число</w:t>
            </w:r>
          </w:p>
        </w:tc>
        <w:tc>
          <w:tcPr>
            <w:tcW w:w="2114" w:type="pct"/>
            <w:tcMar>
              <w:top w:w="0" w:type="dxa"/>
              <w:left w:w="6" w:type="dxa"/>
              <w:bottom w:w="0" w:type="dxa"/>
              <w:right w:w="6" w:type="dxa"/>
            </w:tcMar>
            <w:hideMark/>
          </w:tcPr>
          <w:p w14:paraId="39C6BBFF" w14:textId="77777777" w:rsidR="005218B6" w:rsidRDefault="005218B6">
            <w:pPr>
              <w:pStyle w:val="table10"/>
              <w:spacing w:after="120"/>
            </w:pPr>
            <w:r>
              <w:t>2</w:t>
            </w:r>
          </w:p>
        </w:tc>
      </w:tr>
      <w:tr w:rsidR="005218B6" w14:paraId="0F426D35" w14:textId="77777777">
        <w:trPr>
          <w:trHeight w:val="240"/>
        </w:trPr>
        <w:tc>
          <w:tcPr>
            <w:tcW w:w="2170" w:type="pct"/>
            <w:tcMar>
              <w:top w:w="0" w:type="dxa"/>
              <w:left w:w="6" w:type="dxa"/>
              <w:bottom w:w="0" w:type="dxa"/>
              <w:right w:w="6" w:type="dxa"/>
            </w:tcMar>
            <w:hideMark/>
          </w:tcPr>
          <w:p w14:paraId="2B51BAED" w14:textId="77777777" w:rsidR="005218B6" w:rsidRDefault="005218B6">
            <w:pPr>
              <w:pStyle w:val="table10"/>
              <w:spacing w:after="120"/>
            </w:pPr>
            <w:r>
              <w:t>2.2. Код банка</w:t>
            </w:r>
          </w:p>
        </w:tc>
        <w:tc>
          <w:tcPr>
            <w:tcW w:w="716" w:type="pct"/>
            <w:tcMar>
              <w:top w:w="0" w:type="dxa"/>
              <w:left w:w="6" w:type="dxa"/>
              <w:bottom w:w="0" w:type="dxa"/>
              <w:right w:w="6" w:type="dxa"/>
            </w:tcMar>
            <w:hideMark/>
          </w:tcPr>
          <w:p w14:paraId="797CD3E9" w14:textId="77777777" w:rsidR="005218B6" w:rsidRDefault="005218B6">
            <w:pPr>
              <w:pStyle w:val="table10"/>
              <w:spacing w:after="120"/>
              <w:jc w:val="center"/>
            </w:pPr>
            <w:r>
              <w:t>строка</w:t>
            </w:r>
          </w:p>
        </w:tc>
        <w:tc>
          <w:tcPr>
            <w:tcW w:w="2114" w:type="pct"/>
            <w:tcMar>
              <w:top w:w="0" w:type="dxa"/>
              <w:left w:w="6" w:type="dxa"/>
              <w:bottom w:w="0" w:type="dxa"/>
              <w:right w:w="6" w:type="dxa"/>
            </w:tcMar>
            <w:hideMark/>
          </w:tcPr>
          <w:p w14:paraId="44DA8C3A" w14:textId="77777777" w:rsidR="005218B6" w:rsidRDefault="005218B6">
            <w:pPr>
              <w:pStyle w:val="table10"/>
              <w:spacing w:after="120"/>
            </w:pPr>
            <w:r>
              <w:t>не более 11</w:t>
            </w:r>
          </w:p>
        </w:tc>
      </w:tr>
      <w:tr w:rsidR="005218B6" w14:paraId="2358D3EC" w14:textId="77777777">
        <w:trPr>
          <w:trHeight w:val="240"/>
        </w:trPr>
        <w:tc>
          <w:tcPr>
            <w:tcW w:w="2170" w:type="pct"/>
            <w:tcMar>
              <w:top w:w="0" w:type="dxa"/>
              <w:left w:w="6" w:type="dxa"/>
              <w:bottom w:w="0" w:type="dxa"/>
              <w:right w:w="6" w:type="dxa"/>
            </w:tcMar>
            <w:hideMark/>
          </w:tcPr>
          <w:p w14:paraId="02643F75" w14:textId="77777777" w:rsidR="005218B6" w:rsidRDefault="005218B6">
            <w:pPr>
              <w:pStyle w:val="table10"/>
              <w:spacing w:after="120"/>
            </w:pPr>
            <w:r>
              <w:t>2.3. Наименование лица</w:t>
            </w:r>
          </w:p>
        </w:tc>
        <w:tc>
          <w:tcPr>
            <w:tcW w:w="716" w:type="pct"/>
            <w:tcMar>
              <w:top w:w="0" w:type="dxa"/>
              <w:left w:w="6" w:type="dxa"/>
              <w:bottom w:w="0" w:type="dxa"/>
              <w:right w:w="6" w:type="dxa"/>
            </w:tcMar>
            <w:hideMark/>
          </w:tcPr>
          <w:p w14:paraId="5AE31DA1" w14:textId="77777777" w:rsidR="005218B6" w:rsidRDefault="005218B6">
            <w:pPr>
              <w:pStyle w:val="table10"/>
              <w:spacing w:after="120"/>
              <w:jc w:val="center"/>
            </w:pPr>
            <w:r>
              <w:t>строка</w:t>
            </w:r>
          </w:p>
        </w:tc>
        <w:tc>
          <w:tcPr>
            <w:tcW w:w="2114" w:type="pct"/>
            <w:tcMar>
              <w:top w:w="0" w:type="dxa"/>
              <w:left w:w="6" w:type="dxa"/>
              <w:bottom w:w="0" w:type="dxa"/>
              <w:right w:w="6" w:type="dxa"/>
            </w:tcMar>
            <w:hideMark/>
          </w:tcPr>
          <w:p w14:paraId="55F4972F" w14:textId="77777777" w:rsidR="005218B6" w:rsidRDefault="005218B6">
            <w:pPr>
              <w:pStyle w:val="table10"/>
              <w:spacing w:after="120"/>
            </w:pPr>
            <w:r>
              <w:t>не более 500</w:t>
            </w:r>
          </w:p>
        </w:tc>
      </w:tr>
      <w:tr w:rsidR="005218B6" w14:paraId="7D00C241" w14:textId="77777777">
        <w:trPr>
          <w:trHeight w:val="240"/>
        </w:trPr>
        <w:tc>
          <w:tcPr>
            <w:tcW w:w="2170" w:type="pct"/>
            <w:tcMar>
              <w:top w:w="0" w:type="dxa"/>
              <w:left w:w="6" w:type="dxa"/>
              <w:bottom w:w="0" w:type="dxa"/>
              <w:right w:w="6" w:type="dxa"/>
            </w:tcMar>
            <w:hideMark/>
          </w:tcPr>
          <w:p w14:paraId="21C6C327" w14:textId="77777777" w:rsidR="005218B6" w:rsidRDefault="005218B6">
            <w:pPr>
              <w:pStyle w:val="table10"/>
              <w:spacing w:after="120"/>
            </w:pPr>
            <w:r>
              <w:t>2.4.1. Область/г. Минск</w:t>
            </w:r>
          </w:p>
        </w:tc>
        <w:tc>
          <w:tcPr>
            <w:tcW w:w="716" w:type="pct"/>
            <w:tcMar>
              <w:top w:w="0" w:type="dxa"/>
              <w:left w:w="6" w:type="dxa"/>
              <w:bottom w:w="0" w:type="dxa"/>
              <w:right w:w="6" w:type="dxa"/>
            </w:tcMar>
            <w:hideMark/>
          </w:tcPr>
          <w:p w14:paraId="61396E68" w14:textId="77777777" w:rsidR="005218B6" w:rsidRDefault="005218B6">
            <w:pPr>
              <w:pStyle w:val="table10"/>
              <w:spacing w:after="120"/>
              <w:jc w:val="center"/>
            </w:pPr>
            <w:r>
              <w:t>число</w:t>
            </w:r>
          </w:p>
        </w:tc>
        <w:tc>
          <w:tcPr>
            <w:tcW w:w="2114" w:type="pct"/>
            <w:tcMar>
              <w:top w:w="0" w:type="dxa"/>
              <w:left w:w="6" w:type="dxa"/>
              <w:bottom w:w="0" w:type="dxa"/>
              <w:right w:w="6" w:type="dxa"/>
            </w:tcMar>
            <w:hideMark/>
          </w:tcPr>
          <w:p w14:paraId="734D714E" w14:textId="77777777" w:rsidR="005218B6" w:rsidRDefault="005218B6">
            <w:pPr>
              <w:pStyle w:val="table10"/>
              <w:spacing w:after="120"/>
            </w:pPr>
            <w:r>
              <w:t>2</w:t>
            </w:r>
          </w:p>
        </w:tc>
      </w:tr>
      <w:tr w:rsidR="005218B6" w14:paraId="76E59CE7" w14:textId="77777777">
        <w:trPr>
          <w:trHeight w:val="240"/>
        </w:trPr>
        <w:tc>
          <w:tcPr>
            <w:tcW w:w="2170" w:type="pct"/>
            <w:tcMar>
              <w:top w:w="0" w:type="dxa"/>
              <w:left w:w="6" w:type="dxa"/>
              <w:bottom w:w="0" w:type="dxa"/>
              <w:right w:w="6" w:type="dxa"/>
            </w:tcMar>
            <w:hideMark/>
          </w:tcPr>
          <w:p w14:paraId="212940CF" w14:textId="77777777" w:rsidR="005218B6" w:rsidRDefault="005218B6">
            <w:pPr>
              <w:pStyle w:val="table10"/>
              <w:spacing w:after="120"/>
            </w:pPr>
            <w:r>
              <w:t>2.4.2. Район</w:t>
            </w:r>
          </w:p>
        </w:tc>
        <w:tc>
          <w:tcPr>
            <w:tcW w:w="716" w:type="pct"/>
            <w:tcMar>
              <w:top w:w="0" w:type="dxa"/>
              <w:left w:w="6" w:type="dxa"/>
              <w:bottom w:w="0" w:type="dxa"/>
              <w:right w:w="6" w:type="dxa"/>
            </w:tcMar>
            <w:hideMark/>
          </w:tcPr>
          <w:p w14:paraId="46A80F27" w14:textId="77777777" w:rsidR="005218B6" w:rsidRDefault="005218B6">
            <w:pPr>
              <w:pStyle w:val="table10"/>
              <w:spacing w:after="120"/>
              <w:jc w:val="center"/>
            </w:pPr>
            <w:r>
              <w:t>строка</w:t>
            </w:r>
          </w:p>
        </w:tc>
        <w:tc>
          <w:tcPr>
            <w:tcW w:w="2114" w:type="pct"/>
            <w:tcMar>
              <w:top w:w="0" w:type="dxa"/>
              <w:left w:w="6" w:type="dxa"/>
              <w:bottom w:w="0" w:type="dxa"/>
              <w:right w:w="6" w:type="dxa"/>
            </w:tcMar>
            <w:hideMark/>
          </w:tcPr>
          <w:p w14:paraId="385A2FB9" w14:textId="77777777" w:rsidR="005218B6" w:rsidRDefault="005218B6">
            <w:pPr>
              <w:pStyle w:val="table10"/>
              <w:spacing w:after="120"/>
            </w:pPr>
            <w:r>
              <w:t>не более 50</w:t>
            </w:r>
          </w:p>
        </w:tc>
      </w:tr>
      <w:tr w:rsidR="005218B6" w14:paraId="56790F7A" w14:textId="77777777">
        <w:trPr>
          <w:trHeight w:val="240"/>
        </w:trPr>
        <w:tc>
          <w:tcPr>
            <w:tcW w:w="2170" w:type="pct"/>
            <w:tcMar>
              <w:top w:w="0" w:type="dxa"/>
              <w:left w:w="6" w:type="dxa"/>
              <w:bottom w:w="0" w:type="dxa"/>
              <w:right w:w="6" w:type="dxa"/>
            </w:tcMar>
            <w:hideMark/>
          </w:tcPr>
          <w:p w14:paraId="61C13BCF" w14:textId="77777777" w:rsidR="005218B6" w:rsidRDefault="005218B6">
            <w:pPr>
              <w:pStyle w:val="table10"/>
              <w:spacing w:after="120"/>
            </w:pPr>
            <w:r>
              <w:t>2.4.3. Населенный пункт</w:t>
            </w:r>
          </w:p>
        </w:tc>
        <w:tc>
          <w:tcPr>
            <w:tcW w:w="716" w:type="pct"/>
            <w:tcMar>
              <w:top w:w="0" w:type="dxa"/>
              <w:left w:w="6" w:type="dxa"/>
              <w:bottom w:w="0" w:type="dxa"/>
              <w:right w:w="6" w:type="dxa"/>
            </w:tcMar>
            <w:hideMark/>
          </w:tcPr>
          <w:p w14:paraId="4D2051A2" w14:textId="77777777" w:rsidR="005218B6" w:rsidRDefault="005218B6">
            <w:pPr>
              <w:pStyle w:val="table10"/>
              <w:spacing w:after="120"/>
              <w:jc w:val="center"/>
            </w:pPr>
            <w:r>
              <w:t>строка</w:t>
            </w:r>
          </w:p>
        </w:tc>
        <w:tc>
          <w:tcPr>
            <w:tcW w:w="2114" w:type="pct"/>
            <w:tcMar>
              <w:top w:w="0" w:type="dxa"/>
              <w:left w:w="6" w:type="dxa"/>
              <w:bottom w:w="0" w:type="dxa"/>
              <w:right w:w="6" w:type="dxa"/>
            </w:tcMar>
            <w:hideMark/>
          </w:tcPr>
          <w:p w14:paraId="6BE8A118" w14:textId="77777777" w:rsidR="005218B6" w:rsidRDefault="005218B6">
            <w:pPr>
              <w:pStyle w:val="table10"/>
              <w:spacing w:after="120"/>
            </w:pPr>
            <w:r>
              <w:t>не более 255</w:t>
            </w:r>
          </w:p>
        </w:tc>
      </w:tr>
      <w:tr w:rsidR="005218B6" w14:paraId="0DC51ED8" w14:textId="77777777">
        <w:trPr>
          <w:trHeight w:val="240"/>
        </w:trPr>
        <w:tc>
          <w:tcPr>
            <w:tcW w:w="2170" w:type="pct"/>
            <w:tcMar>
              <w:top w:w="0" w:type="dxa"/>
              <w:left w:w="6" w:type="dxa"/>
              <w:bottom w:w="0" w:type="dxa"/>
              <w:right w:w="6" w:type="dxa"/>
            </w:tcMar>
            <w:hideMark/>
          </w:tcPr>
          <w:p w14:paraId="7D539B9A" w14:textId="77777777" w:rsidR="005218B6" w:rsidRDefault="005218B6">
            <w:pPr>
              <w:pStyle w:val="table10"/>
              <w:spacing w:after="120"/>
            </w:pPr>
            <w:r>
              <w:lastRenderedPageBreak/>
              <w:t>2.4.4. Улица</w:t>
            </w:r>
          </w:p>
        </w:tc>
        <w:tc>
          <w:tcPr>
            <w:tcW w:w="716" w:type="pct"/>
            <w:tcMar>
              <w:top w:w="0" w:type="dxa"/>
              <w:left w:w="6" w:type="dxa"/>
              <w:bottom w:w="0" w:type="dxa"/>
              <w:right w:w="6" w:type="dxa"/>
            </w:tcMar>
            <w:hideMark/>
          </w:tcPr>
          <w:p w14:paraId="0B854C73" w14:textId="77777777" w:rsidR="005218B6" w:rsidRDefault="005218B6">
            <w:pPr>
              <w:pStyle w:val="table10"/>
              <w:spacing w:after="120"/>
              <w:jc w:val="center"/>
            </w:pPr>
            <w:r>
              <w:t>строка</w:t>
            </w:r>
          </w:p>
        </w:tc>
        <w:tc>
          <w:tcPr>
            <w:tcW w:w="2114" w:type="pct"/>
            <w:tcMar>
              <w:top w:w="0" w:type="dxa"/>
              <w:left w:w="6" w:type="dxa"/>
              <w:bottom w:w="0" w:type="dxa"/>
              <w:right w:w="6" w:type="dxa"/>
            </w:tcMar>
            <w:hideMark/>
          </w:tcPr>
          <w:p w14:paraId="13D281AA" w14:textId="77777777" w:rsidR="005218B6" w:rsidRDefault="005218B6">
            <w:pPr>
              <w:pStyle w:val="table10"/>
              <w:spacing w:after="120"/>
            </w:pPr>
            <w:r>
              <w:t>не более 255</w:t>
            </w:r>
          </w:p>
        </w:tc>
      </w:tr>
      <w:tr w:rsidR="005218B6" w14:paraId="49972828" w14:textId="77777777">
        <w:trPr>
          <w:trHeight w:val="240"/>
        </w:trPr>
        <w:tc>
          <w:tcPr>
            <w:tcW w:w="2170" w:type="pct"/>
            <w:tcMar>
              <w:top w:w="0" w:type="dxa"/>
              <w:left w:w="6" w:type="dxa"/>
              <w:bottom w:w="0" w:type="dxa"/>
              <w:right w:w="6" w:type="dxa"/>
            </w:tcMar>
            <w:hideMark/>
          </w:tcPr>
          <w:p w14:paraId="5E3CEDE7" w14:textId="77777777" w:rsidR="005218B6" w:rsidRDefault="005218B6">
            <w:pPr>
              <w:pStyle w:val="table10"/>
              <w:spacing w:after="120"/>
            </w:pPr>
            <w:r>
              <w:t>2.4.5. Дом</w:t>
            </w:r>
          </w:p>
        </w:tc>
        <w:tc>
          <w:tcPr>
            <w:tcW w:w="716" w:type="pct"/>
            <w:tcMar>
              <w:top w:w="0" w:type="dxa"/>
              <w:left w:w="6" w:type="dxa"/>
              <w:bottom w:w="0" w:type="dxa"/>
              <w:right w:w="6" w:type="dxa"/>
            </w:tcMar>
            <w:hideMark/>
          </w:tcPr>
          <w:p w14:paraId="627FA1EA" w14:textId="77777777" w:rsidR="005218B6" w:rsidRDefault="005218B6">
            <w:pPr>
              <w:pStyle w:val="table10"/>
              <w:spacing w:after="120"/>
              <w:jc w:val="center"/>
            </w:pPr>
            <w:r>
              <w:t>строка</w:t>
            </w:r>
          </w:p>
        </w:tc>
        <w:tc>
          <w:tcPr>
            <w:tcW w:w="2114" w:type="pct"/>
            <w:tcMar>
              <w:top w:w="0" w:type="dxa"/>
              <w:left w:w="6" w:type="dxa"/>
              <w:bottom w:w="0" w:type="dxa"/>
              <w:right w:w="6" w:type="dxa"/>
            </w:tcMar>
            <w:hideMark/>
          </w:tcPr>
          <w:p w14:paraId="55737688" w14:textId="77777777" w:rsidR="005218B6" w:rsidRDefault="005218B6">
            <w:pPr>
              <w:pStyle w:val="table10"/>
              <w:spacing w:after="120"/>
            </w:pPr>
            <w:r>
              <w:t>не более 6</w:t>
            </w:r>
          </w:p>
        </w:tc>
      </w:tr>
      <w:tr w:rsidR="005218B6" w14:paraId="563FAEA3" w14:textId="77777777">
        <w:trPr>
          <w:trHeight w:val="240"/>
        </w:trPr>
        <w:tc>
          <w:tcPr>
            <w:tcW w:w="2170" w:type="pct"/>
            <w:tcMar>
              <w:top w:w="0" w:type="dxa"/>
              <w:left w:w="6" w:type="dxa"/>
              <w:bottom w:w="0" w:type="dxa"/>
              <w:right w:w="6" w:type="dxa"/>
            </w:tcMar>
            <w:hideMark/>
          </w:tcPr>
          <w:p w14:paraId="46EC5DD3" w14:textId="77777777" w:rsidR="005218B6" w:rsidRDefault="005218B6">
            <w:pPr>
              <w:pStyle w:val="table10"/>
              <w:spacing w:after="120"/>
            </w:pPr>
            <w:r>
              <w:t>2.4.6. Корпус</w:t>
            </w:r>
          </w:p>
        </w:tc>
        <w:tc>
          <w:tcPr>
            <w:tcW w:w="716" w:type="pct"/>
            <w:tcMar>
              <w:top w:w="0" w:type="dxa"/>
              <w:left w:w="6" w:type="dxa"/>
              <w:bottom w:w="0" w:type="dxa"/>
              <w:right w:w="6" w:type="dxa"/>
            </w:tcMar>
            <w:hideMark/>
          </w:tcPr>
          <w:p w14:paraId="74D83294" w14:textId="77777777" w:rsidR="005218B6" w:rsidRDefault="005218B6">
            <w:pPr>
              <w:pStyle w:val="table10"/>
              <w:spacing w:after="120"/>
              <w:jc w:val="center"/>
            </w:pPr>
            <w:r>
              <w:t>строка</w:t>
            </w:r>
          </w:p>
        </w:tc>
        <w:tc>
          <w:tcPr>
            <w:tcW w:w="2114" w:type="pct"/>
            <w:tcMar>
              <w:top w:w="0" w:type="dxa"/>
              <w:left w:w="6" w:type="dxa"/>
              <w:bottom w:w="0" w:type="dxa"/>
              <w:right w:w="6" w:type="dxa"/>
            </w:tcMar>
            <w:hideMark/>
          </w:tcPr>
          <w:p w14:paraId="25194A2F" w14:textId="77777777" w:rsidR="005218B6" w:rsidRDefault="005218B6">
            <w:pPr>
              <w:pStyle w:val="table10"/>
              <w:spacing w:after="120"/>
            </w:pPr>
            <w:r>
              <w:t>не более 6</w:t>
            </w:r>
          </w:p>
        </w:tc>
      </w:tr>
      <w:tr w:rsidR="005218B6" w14:paraId="121D462F" w14:textId="77777777">
        <w:trPr>
          <w:trHeight w:val="240"/>
        </w:trPr>
        <w:tc>
          <w:tcPr>
            <w:tcW w:w="2170" w:type="pct"/>
            <w:tcMar>
              <w:top w:w="0" w:type="dxa"/>
              <w:left w:w="6" w:type="dxa"/>
              <w:bottom w:w="0" w:type="dxa"/>
              <w:right w:w="6" w:type="dxa"/>
            </w:tcMar>
            <w:hideMark/>
          </w:tcPr>
          <w:p w14:paraId="641B7A94" w14:textId="77777777" w:rsidR="005218B6" w:rsidRDefault="005218B6">
            <w:pPr>
              <w:pStyle w:val="table10"/>
              <w:spacing w:after="120"/>
            </w:pPr>
            <w:r>
              <w:t>2.4.7. Офис (квартира)</w:t>
            </w:r>
          </w:p>
        </w:tc>
        <w:tc>
          <w:tcPr>
            <w:tcW w:w="716" w:type="pct"/>
            <w:tcMar>
              <w:top w:w="0" w:type="dxa"/>
              <w:left w:w="6" w:type="dxa"/>
              <w:bottom w:w="0" w:type="dxa"/>
              <w:right w:w="6" w:type="dxa"/>
            </w:tcMar>
            <w:hideMark/>
          </w:tcPr>
          <w:p w14:paraId="0D3A7807" w14:textId="77777777" w:rsidR="005218B6" w:rsidRDefault="005218B6">
            <w:pPr>
              <w:pStyle w:val="table10"/>
              <w:spacing w:after="120"/>
              <w:jc w:val="center"/>
            </w:pPr>
            <w:r>
              <w:t>строка</w:t>
            </w:r>
          </w:p>
        </w:tc>
        <w:tc>
          <w:tcPr>
            <w:tcW w:w="2114" w:type="pct"/>
            <w:tcMar>
              <w:top w:w="0" w:type="dxa"/>
              <w:left w:w="6" w:type="dxa"/>
              <w:bottom w:w="0" w:type="dxa"/>
              <w:right w:w="6" w:type="dxa"/>
            </w:tcMar>
            <w:hideMark/>
          </w:tcPr>
          <w:p w14:paraId="171B6C7A" w14:textId="77777777" w:rsidR="005218B6" w:rsidRDefault="005218B6">
            <w:pPr>
              <w:pStyle w:val="table10"/>
              <w:spacing w:after="120"/>
            </w:pPr>
            <w:r>
              <w:t>не более 6</w:t>
            </w:r>
          </w:p>
        </w:tc>
      </w:tr>
      <w:tr w:rsidR="005218B6" w14:paraId="23C37718" w14:textId="77777777">
        <w:trPr>
          <w:trHeight w:val="240"/>
        </w:trPr>
        <w:tc>
          <w:tcPr>
            <w:tcW w:w="2170" w:type="pct"/>
            <w:tcMar>
              <w:top w:w="0" w:type="dxa"/>
              <w:left w:w="6" w:type="dxa"/>
              <w:bottom w:w="0" w:type="dxa"/>
              <w:right w:w="6" w:type="dxa"/>
            </w:tcMar>
            <w:hideMark/>
          </w:tcPr>
          <w:p w14:paraId="081A45F4" w14:textId="77777777" w:rsidR="005218B6" w:rsidRDefault="005218B6">
            <w:pPr>
              <w:pStyle w:val="table10"/>
              <w:spacing w:after="120"/>
            </w:pPr>
            <w:r>
              <w:t>3.1. Признак совершения</w:t>
            </w:r>
          </w:p>
        </w:tc>
        <w:tc>
          <w:tcPr>
            <w:tcW w:w="716" w:type="pct"/>
            <w:tcMar>
              <w:top w:w="0" w:type="dxa"/>
              <w:left w:w="6" w:type="dxa"/>
              <w:bottom w:w="0" w:type="dxa"/>
              <w:right w:w="6" w:type="dxa"/>
            </w:tcMar>
            <w:hideMark/>
          </w:tcPr>
          <w:p w14:paraId="72FA630D" w14:textId="77777777" w:rsidR="005218B6" w:rsidRDefault="005218B6">
            <w:pPr>
              <w:pStyle w:val="table10"/>
              <w:spacing w:after="120"/>
              <w:jc w:val="center"/>
            </w:pPr>
            <w:r>
              <w:t>число</w:t>
            </w:r>
          </w:p>
        </w:tc>
        <w:tc>
          <w:tcPr>
            <w:tcW w:w="2114" w:type="pct"/>
            <w:tcMar>
              <w:top w:w="0" w:type="dxa"/>
              <w:left w:w="6" w:type="dxa"/>
              <w:bottom w:w="0" w:type="dxa"/>
              <w:right w:w="6" w:type="dxa"/>
            </w:tcMar>
            <w:hideMark/>
          </w:tcPr>
          <w:p w14:paraId="0AB6D985" w14:textId="77777777" w:rsidR="005218B6" w:rsidRDefault="005218B6">
            <w:pPr>
              <w:pStyle w:val="table10"/>
              <w:spacing w:after="120"/>
            </w:pPr>
            <w:r>
              <w:t>1</w:t>
            </w:r>
          </w:p>
        </w:tc>
      </w:tr>
      <w:tr w:rsidR="005218B6" w14:paraId="591754E7" w14:textId="77777777">
        <w:trPr>
          <w:trHeight w:val="240"/>
        </w:trPr>
        <w:tc>
          <w:tcPr>
            <w:tcW w:w="2170" w:type="pct"/>
            <w:tcMar>
              <w:top w:w="0" w:type="dxa"/>
              <w:left w:w="6" w:type="dxa"/>
              <w:bottom w:w="0" w:type="dxa"/>
              <w:right w:w="6" w:type="dxa"/>
            </w:tcMar>
            <w:hideMark/>
          </w:tcPr>
          <w:p w14:paraId="1CBC9AE7" w14:textId="77777777" w:rsidR="005218B6" w:rsidRDefault="005218B6">
            <w:pPr>
              <w:pStyle w:val="table10"/>
              <w:spacing w:after="120"/>
            </w:pPr>
            <w:r>
              <w:t>3.2. Вид операции</w:t>
            </w:r>
          </w:p>
        </w:tc>
        <w:tc>
          <w:tcPr>
            <w:tcW w:w="716" w:type="pct"/>
            <w:tcMar>
              <w:top w:w="0" w:type="dxa"/>
              <w:left w:w="6" w:type="dxa"/>
              <w:bottom w:w="0" w:type="dxa"/>
              <w:right w:w="6" w:type="dxa"/>
            </w:tcMar>
            <w:hideMark/>
          </w:tcPr>
          <w:p w14:paraId="0A8F58D4" w14:textId="77777777" w:rsidR="005218B6" w:rsidRDefault="005218B6">
            <w:pPr>
              <w:pStyle w:val="table10"/>
              <w:spacing w:after="120"/>
              <w:jc w:val="center"/>
            </w:pPr>
            <w:r>
              <w:t>число</w:t>
            </w:r>
          </w:p>
        </w:tc>
        <w:tc>
          <w:tcPr>
            <w:tcW w:w="2114" w:type="pct"/>
            <w:tcMar>
              <w:top w:w="0" w:type="dxa"/>
              <w:left w:w="6" w:type="dxa"/>
              <w:bottom w:w="0" w:type="dxa"/>
              <w:right w:w="6" w:type="dxa"/>
            </w:tcMar>
            <w:hideMark/>
          </w:tcPr>
          <w:p w14:paraId="384F6660" w14:textId="77777777" w:rsidR="005218B6" w:rsidRDefault="005218B6">
            <w:pPr>
              <w:pStyle w:val="table10"/>
              <w:spacing w:after="120"/>
            </w:pPr>
            <w:r>
              <w:t>4</w:t>
            </w:r>
          </w:p>
        </w:tc>
      </w:tr>
      <w:tr w:rsidR="005218B6" w14:paraId="1B3D3928" w14:textId="77777777">
        <w:trPr>
          <w:trHeight w:val="240"/>
        </w:trPr>
        <w:tc>
          <w:tcPr>
            <w:tcW w:w="2170" w:type="pct"/>
            <w:tcMar>
              <w:top w:w="0" w:type="dxa"/>
              <w:left w:w="6" w:type="dxa"/>
              <w:bottom w:w="0" w:type="dxa"/>
              <w:right w:w="6" w:type="dxa"/>
            </w:tcMar>
            <w:hideMark/>
          </w:tcPr>
          <w:p w14:paraId="6F210E90" w14:textId="77777777" w:rsidR="005218B6" w:rsidRDefault="005218B6">
            <w:pPr>
              <w:pStyle w:val="table10"/>
              <w:spacing w:after="120"/>
            </w:pPr>
            <w:r>
              <w:t>3.3. Форма операции</w:t>
            </w:r>
          </w:p>
        </w:tc>
        <w:tc>
          <w:tcPr>
            <w:tcW w:w="716" w:type="pct"/>
            <w:tcMar>
              <w:top w:w="0" w:type="dxa"/>
              <w:left w:w="6" w:type="dxa"/>
              <w:bottom w:w="0" w:type="dxa"/>
              <w:right w:w="6" w:type="dxa"/>
            </w:tcMar>
            <w:hideMark/>
          </w:tcPr>
          <w:p w14:paraId="623892B0" w14:textId="77777777" w:rsidR="005218B6" w:rsidRDefault="005218B6">
            <w:pPr>
              <w:pStyle w:val="table10"/>
              <w:spacing w:after="120"/>
              <w:jc w:val="center"/>
            </w:pPr>
            <w:r>
              <w:t>число</w:t>
            </w:r>
          </w:p>
        </w:tc>
        <w:tc>
          <w:tcPr>
            <w:tcW w:w="2114" w:type="pct"/>
            <w:tcMar>
              <w:top w:w="0" w:type="dxa"/>
              <w:left w:w="6" w:type="dxa"/>
              <w:bottom w:w="0" w:type="dxa"/>
              <w:right w:w="6" w:type="dxa"/>
            </w:tcMar>
            <w:hideMark/>
          </w:tcPr>
          <w:p w14:paraId="2F6044D4" w14:textId="77777777" w:rsidR="005218B6" w:rsidRDefault="005218B6">
            <w:pPr>
              <w:pStyle w:val="table10"/>
              <w:spacing w:after="120"/>
            </w:pPr>
            <w:r>
              <w:t>не более 2</w:t>
            </w:r>
          </w:p>
        </w:tc>
      </w:tr>
      <w:tr w:rsidR="005218B6" w14:paraId="791A80EC" w14:textId="77777777">
        <w:trPr>
          <w:trHeight w:val="240"/>
        </w:trPr>
        <w:tc>
          <w:tcPr>
            <w:tcW w:w="2170" w:type="pct"/>
            <w:tcMar>
              <w:top w:w="0" w:type="dxa"/>
              <w:left w:w="6" w:type="dxa"/>
              <w:bottom w:w="0" w:type="dxa"/>
              <w:right w:w="6" w:type="dxa"/>
            </w:tcMar>
            <w:hideMark/>
          </w:tcPr>
          <w:p w14:paraId="16C67998" w14:textId="77777777" w:rsidR="005218B6" w:rsidRDefault="005218B6">
            <w:pPr>
              <w:pStyle w:val="table10"/>
              <w:spacing w:after="120"/>
            </w:pPr>
            <w:r>
              <w:t>3.4. Количество участников</w:t>
            </w:r>
          </w:p>
        </w:tc>
        <w:tc>
          <w:tcPr>
            <w:tcW w:w="716" w:type="pct"/>
            <w:tcMar>
              <w:top w:w="0" w:type="dxa"/>
              <w:left w:w="6" w:type="dxa"/>
              <w:bottom w:w="0" w:type="dxa"/>
              <w:right w:w="6" w:type="dxa"/>
            </w:tcMar>
            <w:hideMark/>
          </w:tcPr>
          <w:p w14:paraId="57336953" w14:textId="77777777" w:rsidR="005218B6" w:rsidRDefault="005218B6">
            <w:pPr>
              <w:pStyle w:val="table10"/>
              <w:spacing w:after="120"/>
              <w:jc w:val="center"/>
            </w:pPr>
            <w:r>
              <w:t>число</w:t>
            </w:r>
          </w:p>
        </w:tc>
        <w:tc>
          <w:tcPr>
            <w:tcW w:w="2114" w:type="pct"/>
            <w:tcMar>
              <w:top w:w="0" w:type="dxa"/>
              <w:left w:w="6" w:type="dxa"/>
              <w:bottom w:w="0" w:type="dxa"/>
              <w:right w:w="6" w:type="dxa"/>
            </w:tcMar>
            <w:hideMark/>
          </w:tcPr>
          <w:p w14:paraId="6A5C7C54" w14:textId="77777777" w:rsidR="005218B6" w:rsidRDefault="005218B6">
            <w:pPr>
              <w:pStyle w:val="table10"/>
              <w:spacing w:after="120"/>
            </w:pPr>
            <w:r>
              <w:t>не более 2</w:t>
            </w:r>
          </w:p>
        </w:tc>
      </w:tr>
      <w:tr w:rsidR="005218B6" w14:paraId="6A762D63" w14:textId="77777777">
        <w:trPr>
          <w:trHeight w:val="240"/>
        </w:trPr>
        <w:tc>
          <w:tcPr>
            <w:tcW w:w="2170" w:type="pct"/>
            <w:tcMar>
              <w:top w:w="0" w:type="dxa"/>
              <w:left w:w="6" w:type="dxa"/>
              <w:bottom w:w="0" w:type="dxa"/>
              <w:right w:w="6" w:type="dxa"/>
            </w:tcMar>
            <w:hideMark/>
          </w:tcPr>
          <w:p w14:paraId="08D0D8D8" w14:textId="77777777" w:rsidR="005218B6" w:rsidRDefault="005218B6">
            <w:pPr>
              <w:pStyle w:val="table10"/>
              <w:spacing w:after="120"/>
            </w:pPr>
            <w:r>
              <w:t>3.5. Дата совершения</w:t>
            </w:r>
          </w:p>
        </w:tc>
        <w:tc>
          <w:tcPr>
            <w:tcW w:w="716" w:type="pct"/>
            <w:tcMar>
              <w:top w:w="0" w:type="dxa"/>
              <w:left w:w="6" w:type="dxa"/>
              <w:bottom w:w="0" w:type="dxa"/>
              <w:right w:w="6" w:type="dxa"/>
            </w:tcMar>
            <w:hideMark/>
          </w:tcPr>
          <w:p w14:paraId="4F1B9ABA" w14:textId="77777777" w:rsidR="005218B6" w:rsidRDefault="005218B6">
            <w:pPr>
              <w:pStyle w:val="table10"/>
              <w:spacing w:after="120"/>
              <w:jc w:val="center"/>
            </w:pPr>
            <w:r>
              <w:t>дата</w:t>
            </w:r>
          </w:p>
        </w:tc>
        <w:tc>
          <w:tcPr>
            <w:tcW w:w="2114" w:type="pct"/>
            <w:tcMar>
              <w:top w:w="0" w:type="dxa"/>
              <w:left w:w="6" w:type="dxa"/>
              <w:bottom w:w="0" w:type="dxa"/>
              <w:right w:w="6" w:type="dxa"/>
            </w:tcMar>
            <w:hideMark/>
          </w:tcPr>
          <w:p w14:paraId="710BBD9D" w14:textId="77777777" w:rsidR="005218B6" w:rsidRDefault="005218B6">
            <w:pPr>
              <w:pStyle w:val="table10"/>
              <w:spacing w:after="120"/>
            </w:pPr>
            <w:r>
              <w:t>8 (без разделителей)</w:t>
            </w:r>
          </w:p>
        </w:tc>
      </w:tr>
      <w:tr w:rsidR="005218B6" w14:paraId="7DC693C0" w14:textId="77777777">
        <w:trPr>
          <w:trHeight w:val="240"/>
        </w:trPr>
        <w:tc>
          <w:tcPr>
            <w:tcW w:w="2170" w:type="pct"/>
            <w:tcMar>
              <w:top w:w="0" w:type="dxa"/>
              <w:left w:w="6" w:type="dxa"/>
              <w:bottom w:w="0" w:type="dxa"/>
              <w:right w:w="6" w:type="dxa"/>
            </w:tcMar>
            <w:hideMark/>
          </w:tcPr>
          <w:p w14:paraId="52B82AD2" w14:textId="77777777" w:rsidR="005218B6" w:rsidRDefault="005218B6">
            <w:pPr>
              <w:pStyle w:val="table10"/>
              <w:spacing w:after="120"/>
            </w:pPr>
            <w:r>
              <w:t>3.6. Время совершения</w:t>
            </w:r>
          </w:p>
        </w:tc>
        <w:tc>
          <w:tcPr>
            <w:tcW w:w="716" w:type="pct"/>
            <w:tcMar>
              <w:top w:w="0" w:type="dxa"/>
              <w:left w:w="6" w:type="dxa"/>
              <w:bottom w:w="0" w:type="dxa"/>
              <w:right w:w="6" w:type="dxa"/>
            </w:tcMar>
            <w:hideMark/>
          </w:tcPr>
          <w:p w14:paraId="7E4F9DCA" w14:textId="77777777" w:rsidR="005218B6" w:rsidRDefault="005218B6">
            <w:pPr>
              <w:pStyle w:val="table10"/>
              <w:spacing w:after="120"/>
              <w:jc w:val="center"/>
            </w:pPr>
            <w:r>
              <w:t>число</w:t>
            </w:r>
          </w:p>
        </w:tc>
        <w:tc>
          <w:tcPr>
            <w:tcW w:w="2114" w:type="pct"/>
            <w:tcMar>
              <w:top w:w="0" w:type="dxa"/>
              <w:left w:w="6" w:type="dxa"/>
              <w:bottom w:w="0" w:type="dxa"/>
              <w:right w:w="6" w:type="dxa"/>
            </w:tcMar>
            <w:hideMark/>
          </w:tcPr>
          <w:p w14:paraId="4F6556FA" w14:textId="77777777" w:rsidR="005218B6" w:rsidRDefault="005218B6">
            <w:pPr>
              <w:pStyle w:val="table10"/>
              <w:spacing w:after="120"/>
            </w:pPr>
            <w:r>
              <w:t>4 (без разделителей)</w:t>
            </w:r>
          </w:p>
        </w:tc>
      </w:tr>
      <w:tr w:rsidR="005218B6" w14:paraId="53BACE8B" w14:textId="77777777">
        <w:trPr>
          <w:trHeight w:val="240"/>
        </w:trPr>
        <w:tc>
          <w:tcPr>
            <w:tcW w:w="2170" w:type="pct"/>
            <w:tcMar>
              <w:top w:w="0" w:type="dxa"/>
              <w:left w:w="6" w:type="dxa"/>
              <w:bottom w:w="0" w:type="dxa"/>
              <w:right w:w="6" w:type="dxa"/>
            </w:tcMar>
            <w:hideMark/>
          </w:tcPr>
          <w:p w14:paraId="461F3246" w14:textId="77777777" w:rsidR="005218B6" w:rsidRDefault="005218B6">
            <w:pPr>
              <w:pStyle w:val="table10"/>
              <w:spacing w:after="120"/>
            </w:pPr>
            <w:r>
              <w:t>3.7. Сумма цифрами в валюте</w:t>
            </w:r>
          </w:p>
        </w:tc>
        <w:tc>
          <w:tcPr>
            <w:tcW w:w="716" w:type="pct"/>
            <w:tcMar>
              <w:top w:w="0" w:type="dxa"/>
              <w:left w:w="6" w:type="dxa"/>
              <w:bottom w:w="0" w:type="dxa"/>
              <w:right w:w="6" w:type="dxa"/>
            </w:tcMar>
            <w:hideMark/>
          </w:tcPr>
          <w:p w14:paraId="35D87548" w14:textId="77777777" w:rsidR="005218B6" w:rsidRDefault="005218B6">
            <w:pPr>
              <w:pStyle w:val="table10"/>
              <w:spacing w:after="120"/>
              <w:jc w:val="center"/>
            </w:pPr>
            <w:r>
              <w:t>число</w:t>
            </w:r>
          </w:p>
        </w:tc>
        <w:tc>
          <w:tcPr>
            <w:tcW w:w="2114" w:type="pct"/>
            <w:tcMar>
              <w:top w:w="0" w:type="dxa"/>
              <w:left w:w="6" w:type="dxa"/>
              <w:bottom w:w="0" w:type="dxa"/>
              <w:right w:w="6" w:type="dxa"/>
            </w:tcMar>
            <w:hideMark/>
          </w:tcPr>
          <w:p w14:paraId="4C181A6E" w14:textId="77777777" w:rsidR="005218B6" w:rsidRDefault="005218B6">
            <w:pPr>
              <w:pStyle w:val="table10"/>
              <w:spacing w:after="120"/>
            </w:pPr>
            <w:r>
              <w:t>не более 18 (разделитель десятичной и дробной части числа – запятая)</w:t>
            </w:r>
          </w:p>
        </w:tc>
      </w:tr>
      <w:tr w:rsidR="005218B6" w14:paraId="0EE09F46" w14:textId="77777777">
        <w:trPr>
          <w:trHeight w:val="240"/>
        </w:trPr>
        <w:tc>
          <w:tcPr>
            <w:tcW w:w="2170" w:type="pct"/>
            <w:tcMar>
              <w:top w:w="0" w:type="dxa"/>
              <w:left w:w="6" w:type="dxa"/>
              <w:bottom w:w="0" w:type="dxa"/>
              <w:right w:w="6" w:type="dxa"/>
            </w:tcMar>
            <w:hideMark/>
          </w:tcPr>
          <w:p w14:paraId="40928981" w14:textId="77777777" w:rsidR="005218B6" w:rsidRDefault="005218B6">
            <w:pPr>
              <w:pStyle w:val="table10"/>
              <w:spacing w:after="120"/>
            </w:pPr>
            <w:r>
              <w:t>3.8. Код валюты</w:t>
            </w:r>
          </w:p>
        </w:tc>
        <w:tc>
          <w:tcPr>
            <w:tcW w:w="716" w:type="pct"/>
            <w:tcMar>
              <w:top w:w="0" w:type="dxa"/>
              <w:left w:w="6" w:type="dxa"/>
              <w:bottom w:w="0" w:type="dxa"/>
              <w:right w:w="6" w:type="dxa"/>
            </w:tcMar>
            <w:hideMark/>
          </w:tcPr>
          <w:p w14:paraId="50B1FFFD" w14:textId="77777777" w:rsidR="005218B6" w:rsidRDefault="005218B6">
            <w:pPr>
              <w:pStyle w:val="table10"/>
              <w:spacing w:after="120"/>
              <w:jc w:val="center"/>
            </w:pPr>
            <w:r>
              <w:t>строка</w:t>
            </w:r>
          </w:p>
        </w:tc>
        <w:tc>
          <w:tcPr>
            <w:tcW w:w="2114" w:type="pct"/>
            <w:tcMar>
              <w:top w:w="0" w:type="dxa"/>
              <w:left w:w="6" w:type="dxa"/>
              <w:bottom w:w="0" w:type="dxa"/>
              <w:right w:w="6" w:type="dxa"/>
            </w:tcMar>
            <w:hideMark/>
          </w:tcPr>
          <w:p w14:paraId="57B67CDA" w14:textId="77777777" w:rsidR="005218B6" w:rsidRDefault="005218B6">
            <w:pPr>
              <w:pStyle w:val="table10"/>
              <w:spacing w:after="120"/>
            </w:pPr>
            <w:r>
              <w:t>3</w:t>
            </w:r>
          </w:p>
        </w:tc>
      </w:tr>
      <w:tr w:rsidR="005218B6" w14:paraId="09052E29" w14:textId="77777777">
        <w:trPr>
          <w:trHeight w:val="240"/>
        </w:trPr>
        <w:tc>
          <w:tcPr>
            <w:tcW w:w="2170" w:type="pct"/>
            <w:tcMar>
              <w:top w:w="0" w:type="dxa"/>
              <w:left w:w="6" w:type="dxa"/>
              <w:bottom w:w="0" w:type="dxa"/>
              <w:right w:w="6" w:type="dxa"/>
            </w:tcMar>
            <w:hideMark/>
          </w:tcPr>
          <w:p w14:paraId="5A4AFF5E" w14:textId="77777777" w:rsidR="005218B6" w:rsidRDefault="005218B6">
            <w:pPr>
              <w:pStyle w:val="table10"/>
              <w:spacing w:after="120"/>
            </w:pPr>
            <w:r>
              <w:t>3.9. Основание совершения</w:t>
            </w:r>
          </w:p>
        </w:tc>
        <w:tc>
          <w:tcPr>
            <w:tcW w:w="716" w:type="pct"/>
            <w:tcMar>
              <w:top w:w="0" w:type="dxa"/>
              <w:left w:w="6" w:type="dxa"/>
              <w:bottom w:w="0" w:type="dxa"/>
              <w:right w:w="6" w:type="dxa"/>
            </w:tcMar>
            <w:hideMark/>
          </w:tcPr>
          <w:p w14:paraId="0A33A92B" w14:textId="77777777" w:rsidR="005218B6" w:rsidRDefault="005218B6">
            <w:pPr>
              <w:pStyle w:val="table10"/>
              <w:spacing w:after="120"/>
              <w:jc w:val="center"/>
            </w:pPr>
            <w:r>
              <w:t>строка</w:t>
            </w:r>
          </w:p>
        </w:tc>
        <w:tc>
          <w:tcPr>
            <w:tcW w:w="2114" w:type="pct"/>
            <w:tcMar>
              <w:top w:w="0" w:type="dxa"/>
              <w:left w:w="6" w:type="dxa"/>
              <w:bottom w:w="0" w:type="dxa"/>
              <w:right w:w="6" w:type="dxa"/>
            </w:tcMar>
            <w:hideMark/>
          </w:tcPr>
          <w:p w14:paraId="7AED9F4C" w14:textId="77777777" w:rsidR="005218B6" w:rsidRDefault="005218B6">
            <w:pPr>
              <w:pStyle w:val="table10"/>
              <w:spacing w:after="120"/>
            </w:pPr>
            <w:r>
              <w:t>не более 4000</w:t>
            </w:r>
          </w:p>
        </w:tc>
      </w:tr>
      <w:tr w:rsidR="005218B6" w14:paraId="5F0570F3" w14:textId="77777777">
        <w:trPr>
          <w:trHeight w:val="240"/>
        </w:trPr>
        <w:tc>
          <w:tcPr>
            <w:tcW w:w="2170" w:type="pct"/>
            <w:tcMar>
              <w:top w:w="0" w:type="dxa"/>
              <w:left w:w="6" w:type="dxa"/>
              <w:bottom w:w="0" w:type="dxa"/>
              <w:right w:w="6" w:type="dxa"/>
            </w:tcMar>
            <w:hideMark/>
          </w:tcPr>
          <w:p w14:paraId="26C87EA3" w14:textId="77777777" w:rsidR="005218B6" w:rsidRDefault="005218B6">
            <w:pPr>
              <w:pStyle w:val="table10"/>
              <w:spacing w:after="120"/>
            </w:pPr>
            <w:r>
              <w:t>3.10. Условие контроля</w:t>
            </w:r>
          </w:p>
        </w:tc>
        <w:tc>
          <w:tcPr>
            <w:tcW w:w="716" w:type="pct"/>
            <w:tcMar>
              <w:top w:w="0" w:type="dxa"/>
              <w:left w:w="6" w:type="dxa"/>
              <w:bottom w:w="0" w:type="dxa"/>
              <w:right w:w="6" w:type="dxa"/>
            </w:tcMar>
            <w:hideMark/>
          </w:tcPr>
          <w:p w14:paraId="74AEFF57" w14:textId="77777777" w:rsidR="005218B6" w:rsidRDefault="005218B6">
            <w:pPr>
              <w:pStyle w:val="table10"/>
              <w:spacing w:after="120"/>
              <w:jc w:val="center"/>
            </w:pPr>
            <w:r>
              <w:t>число</w:t>
            </w:r>
          </w:p>
        </w:tc>
        <w:tc>
          <w:tcPr>
            <w:tcW w:w="2114" w:type="pct"/>
            <w:tcMar>
              <w:top w:w="0" w:type="dxa"/>
              <w:left w:w="6" w:type="dxa"/>
              <w:bottom w:w="0" w:type="dxa"/>
              <w:right w:w="6" w:type="dxa"/>
            </w:tcMar>
            <w:hideMark/>
          </w:tcPr>
          <w:p w14:paraId="78869B6C" w14:textId="77777777" w:rsidR="005218B6" w:rsidRDefault="005218B6">
            <w:pPr>
              <w:pStyle w:val="table10"/>
              <w:spacing w:after="120"/>
            </w:pPr>
            <w:r>
              <w:t>4</w:t>
            </w:r>
          </w:p>
        </w:tc>
      </w:tr>
      <w:tr w:rsidR="005218B6" w14:paraId="49EA39BC" w14:textId="77777777">
        <w:trPr>
          <w:trHeight w:val="240"/>
        </w:trPr>
        <w:tc>
          <w:tcPr>
            <w:tcW w:w="2170" w:type="pct"/>
            <w:tcMar>
              <w:top w:w="0" w:type="dxa"/>
              <w:left w:w="6" w:type="dxa"/>
              <w:bottom w:w="0" w:type="dxa"/>
              <w:right w:w="6" w:type="dxa"/>
            </w:tcMar>
            <w:hideMark/>
          </w:tcPr>
          <w:p w14:paraId="6ECAF7B6" w14:textId="77777777" w:rsidR="005218B6" w:rsidRDefault="005218B6">
            <w:pPr>
              <w:pStyle w:val="table10"/>
              <w:spacing w:after="120"/>
            </w:pPr>
            <w:r>
              <w:t xml:space="preserve">3.11. 1-й признак подозр. </w:t>
            </w:r>
          </w:p>
        </w:tc>
        <w:tc>
          <w:tcPr>
            <w:tcW w:w="716" w:type="pct"/>
            <w:tcMar>
              <w:top w:w="0" w:type="dxa"/>
              <w:left w:w="6" w:type="dxa"/>
              <w:bottom w:w="0" w:type="dxa"/>
              <w:right w:w="6" w:type="dxa"/>
            </w:tcMar>
            <w:hideMark/>
          </w:tcPr>
          <w:p w14:paraId="7B8DEE5C" w14:textId="77777777" w:rsidR="005218B6" w:rsidRDefault="005218B6">
            <w:pPr>
              <w:pStyle w:val="table10"/>
              <w:spacing w:after="120"/>
              <w:jc w:val="center"/>
            </w:pPr>
            <w:r>
              <w:t>число</w:t>
            </w:r>
          </w:p>
        </w:tc>
        <w:tc>
          <w:tcPr>
            <w:tcW w:w="2114" w:type="pct"/>
            <w:tcMar>
              <w:top w:w="0" w:type="dxa"/>
              <w:left w:w="6" w:type="dxa"/>
              <w:bottom w:w="0" w:type="dxa"/>
              <w:right w:w="6" w:type="dxa"/>
            </w:tcMar>
            <w:hideMark/>
          </w:tcPr>
          <w:p w14:paraId="0EFE3955" w14:textId="77777777" w:rsidR="005218B6" w:rsidRDefault="005218B6">
            <w:pPr>
              <w:pStyle w:val="table10"/>
              <w:spacing w:after="120"/>
            </w:pPr>
            <w:r>
              <w:t>3</w:t>
            </w:r>
          </w:p>
        </w:tc>
      </w:tr>
      <w:tr w:rsidR="005218B6" w14:paraId="19493F5C" w14:textId="77777777">
        <w:trPr>
          <w:trHeight w:val="240"/>
        </w:trPr>
        <w:tc>
          <w:tcPr>
            <w:tcW w:w="2170" w:type="pct"/>
            <w:tcMar>
              <w:top w:w="0" w:type="dxa"/>
              <w:left w:w="6" w:type="dxa"/>
              <w:bottom w:w="0" w:type="dxa"/>
              <w:right w:w="6" w:type="dxa"/>
            </w:tcMar>
            <w:hideMark/>
          </w:tcPr>
          <w:p w14:paraId="39B5C28E" w14:textId="77777777" w:rsidR="005218B6" w:rsidRDefault="005218B6">
            <w:pPr>
              <w:pStyle w:val="table10"/>
              <w:spacing w:after="120"/>
            </w:pPr>
            <w:r>
              <w:t xml:space="preserve">3.12. 2-й признак подозр. </w:t>
            </w:r>
          </w:p>
        </w:tc>
        <w:tc>
          <w:tcPr>
            <w:tcW w:w="716" w:type="pct"/>
            <w:tcMar>
              <w:top w:w="0" w:type="dxa"/>
              <w:left w:w="6" w:type="dxa"/>
              <w:bottom w:w="0" w:type="dxa"/>
              <w:right w:w="6" w:type="dxa"/>
            </w:tcMar>
            <w:hideMark/>
          </w:tcPr>
          <w:p w14:paraId="0CF59296" w14:textId="77777777" w:rsidR="005218B6" w:rsidRDefault="005218B6">
            <w:pPr>
              <w:pStyle w:val="table10"/>
              <w:spacing w:after="120"/>
              <w:jc w:val="center"/>
            </w:pPr>
            <w:r>
              <w:t>число</w:t>
            </w:r>
          </w:p>
        </w:tc>
        <w:tc>
          <w:tcPr>
            <w:tcW w:w="2114" w:type="pct"/>
            <w:tcMar>
              <w:top w:w="0" w:type="dxa"/>
              <w:left w:w="6" w:type="dxa"/>
              <w:bottom w:w="0" w:type="dxa"/>
              <w:right w:w="6" w:type="dxa"/>
            </w:tcMar>
            <w:hideMark/>
          </w:tcPr>
          <w:p w14:paraId="44054588" w14:textId="77777777" w:rsidR="005218B6" w:rsidRDefault="005218B6">
            <w:pPr>
              <w:pStyle w:val="table10"/>
              <w:spacing w:after="120"/>
            </w:pPr>
            <w:r>
              <w:t>3</w:t>
            </w:r>
          </w:p>
        </w:tc>
      </w:tr>
      <w:tr w:rsidR="005218B6" w14:paraId="5E2833AA" w14:textId="77777777">
        <w:trPr>
          <w:trHeight w:val="240"/>
        </w:trPr>
        <w:tc>
          <w:tcPr>
            <w:tcW w:w="2170" w:type="pct"/>
            <w:tcMar>
              <w:top w:w="0" w:type="dxa"/>
              <w:left w:w="6" w:type="dxa"/>
              <w:bottom w:w="0" w:type="dxa"/>
              <w:right w:w="6" w:type="dxa"/>
            </w:tcMar>
            <w:hideMark/>
          </w:tcPr>
          <w:p w14:paraId="2A1074CE" w14:textId="77777777" w:rsidR="005218B6" w:rsidRDefault="005218B6">
            <w:pPr>
              <w:pStyle w:val="table10"/>
              <w:spacing w:after="120"/>
            </w:pPr>
            <w:r>
              <w:t>3.13. Дополнительная информация</w:t>
            </w:r>
          </w:p>
        </w:tc>
        <w:tc>
          <w:tcPr>
            <w:tcW w:w="716" w:type="pct"/>
            <w:tcMar>
              <w:top w:w="0" w:type="dxa"/>
              <w:left w:w="6" w:type="dxa"/>
              <w:bottom w:w="0" w:type="dxa"/>
              <w:right w:w="6" w:type="dxa"/>
            </w:tcMar>
            <w:hideMark/>
          </w:tcPr>
          <w:p w14:paraId="545DC825" w14:textId="77777777" w:rsidR="005218B6" w:rsidRDefault="005218B6">
            <w:pPr>
              <w:pStyle w:val="table10"/>
              <w:spacing w:after="120"/>
              <w:jc w:val="center"/>
            </w:pPr>
            <w:r>
              <w:t>строка</w:t>
            </w:r>
          </w:p>
        </w:tc>
        <w:tc>
          <w:tcPr>
            <w:tcW w:w="2114" w:type="pct"/>
            <w:tcMar>
              <w:top w:w="0" w:type="dxa"/>
              <w:left w:w="6" w:type="dxa"/>
              <w:bottom w:w="0" w:type="dxa"/>
              <w:right w:w="6" w:type="dxa"/>
            </w:tcMar>
            <w:hideMark/>
          </w:tcPr>
          <w:p w14:paraId="2CD40DF5" w14:textId="77777777" w:rsidR="005218B6" w:rsidRDefault="005218B6">
            <w:pPr>
              <w:pStyle w:val="table10"/>
              <w:spacing w:after="120"/>
            </w:pPr>
            <w:r>
              <w:t>не более 4000</w:t>
            </w:r>
          </w:p>
        </w:tc>
      </w:tr>
      <w:tr w:rsidR="005218B6" w14:paraId="71F57AD1" w14:textId="77777777">
        <w:trPr>
          <w:trHeight w:val="240"/>
        </w:trPr>
        <w:tc>
          <w:tcPr>
            <w:tcW w:w="2170" w:type="pct"/>
            <w:tcMar>
              <w:top w:w="0" w:type="dxa"/>
              <w:left w:w="6" w:type="dxa"/>
              <w:bottom w:w="0" w:type="dxa"/>
              <w:right w:w="6" w:type="dxa"/>
            </w:tcMar>
            <w:hideMark/>
          </w:tcPr>
          <w:p w14:paraId="4752DB6C" w14:textId="77777777" w:rsidR="005218B6" w:rsidRDefault="005218B6">
            <w:pPr>
              <w:pStyle w:val="table10"/>
              <w:spacing w:before="120"/>
            </w:pPr>
            <w:r>
              <w:t>4.1. Номер</w:t>
            </w:r>
          </w:p>
        </w:tc>
        <w:tc>
          <w:tcPr>
            <w:tcW w:w="716" w:type="pct"/>
            <w:tcMar>
              <w:top w:w="0" w:type="dxa"/>
              <w:left w:w="6" w:type="dxa"/>
              <w:bottom w:w="0" w:type="dxa"/>
              <w:right w:w="6" w:type="dxa"/>
            </w:tcMar>
            <w:hideMark/>
          </w:tcPr>
          <w:p w14:paraId="50B88FD5" w14:textId="77777777" w:rsidR="005218B6" w:rsidRDefault="005218B6">
            <w:pPr>
              <w:pStyle w:val="table10"/>
              <w:spacing w:before="120"/>
              <w:jc w:val="center"/>
            </w:pPr>
            <w:r>
              <w:t>строка</w:t>
            </w:r>
          </w:p>
        </w:tc>
        <w:tc>
          <w:tcPr>
            <w:tcW w:w="2114" w:type="pct"/>
            <w:tcMar>
              <w:top w:w="0" w:type="dxa"/>
              <w:left w:w="6" w:type="dxa"/>
              <w:bottom w:w="0" w:type="dxa"/>
              <w:right w:w="6" w:type="dxa"/>
            </w:tcMar>
            <w:hideMark/>
          </w:tcPr>
          <w:p w14:paraId="5372B0CD" w14:textId="77777777" w:rsidR="005218B6" w:rsidRDefault="005218B6">
            <w:pPr>
              <w:pStyle w:val="table10"/>
              <w:spacing w:before="120"/>
            </w:pPr>
            <w:r>
              <w:t xml:space="preserve">18 </w:t>
            </w:r>
          </w:p>
        </w:tc>
      </w:tr>
      <w:tr w:rsidR="005218B6" w14:paraId="28ED74C4" w14:textId="77777777">
        <w:trPr>
          <w:trHeight w:val="240"/>
        </w:trPr>
        <w:tc>
          <w:tcPr>
            <w:tcW w:w="2170" w:type="pct"/>
            <w:tcMar>
              <w:top w:w="0" w:type="dxa"/>
              <w:left w:w="6" w:type="dxa"/>
              <w:bottom w:w="0" w:type="dxa"/>
              <w:right w:w="6" w:type="dxa"/>
            </w:tcMar>
            <w:hideMark/>
          </w:tcPr>
          <w:p w14:paraId="717595AA" w14:textId="77777777" w:rsidR="005218B6" w:rsidRDefault="005218B6">
            <w:pPr>
              <w:pStyle w:val="table10"/>
              <w:spacing w:after="120"/>
            </w:pPr>
            <w:r>
              <w:t>4.2. Дата</w:t>
            </w:r>
          </w:p>
        </w:tc>
        <w:tc>
          <w:tcPr>
            <w:tcW w:w="716" w:type="pct"/>
            <w:tcMar>
              <w:top w:w="0" w:type="dxa"/>
              <w:left w:w="6" w:type="dxa"/>
              <w:bottom w:w="0" w:type="dxa"/>
              <w:right w:w="6" w:type="dxa"/>
            </w:tcMar>
            <w:hideMark/>
          </w:tcPr>
          <w:p w14:paraId="46FB90C5" w14:textId="77777777" w:rsidR="005218B6" w:rsidRDefault="005218B6">
            <w:pPr>
              <w:pStyle w:val="table10"/>
              <w:spacing w:after="120"/>
              <w:jc w:val="center"/>
            </w:pPr>
            <w:r>
              <w:t>дата</w:t>
            </w:r>
          </w:p>
        </w:tc>
        <w:tc>
          <w:tcPr>
            <w:tcW w:w="2114" w:type="pct"/>
            <w:tcMar>
              <w:top w:w="0" w:type="dxa"/>
              <w:left w:w="6" w:type="dxa"/>
              <w:bottom w:w="0" w:type="dxa"/>
              <w:right w:w="6" w:type="dxa"/>
            </w:tcMar>
            <w:hideMark/>
          </w:tcPr>
          <w:p w14:paraId="3BEDB2B4" w14:textId="77777777" w:rsidR="005218B6" w:rsidRDefault="005218B6">
            <w:pPr>
              <w:pStyle w:val="table10"/>
              <w:spacing w:after="120"/>
            </w:pPr>
            <w:r>
              <w:t>8 (без разделителей)</w:t>
            </w:r>
          </w:p>
        </w:tc>
      </w:tr>
      <w:tr w:rsidR="005218B6" w14:paraId="777B382B" w14:textId="77777777">
        <w:trPr>
          <w:trHeight w:val="240"/>
        </w:trPr>
        <w:tc>
          <w:tcPr>
            <w:tcW w:w="2170" w:type="pct"/>
            <w:tcMar>
              <w:top w:w="0" w:type="dxa"/>
              <w:left w:w="6" w:type="dxa"/>
              <w:bottom w:w="0" w:type="dxa"/>
              <w:right w:w="6" w:type="dxa"/>
            </w:tcMar>
            <w:hideMark/>
          </w:tcPr>
          <w:p w14:paraId="38A540B8" w14:textId="77777777" w:rsidR="005218B6" w:rsidRDefault="005218B6">
            <w:pPr>
              <w:pStyle w:val="table10"/>
              <w:spacing w:after="120"/>
            </w:pPr>
            <w:r>
              <w:t>5.1. Имя, отчество, фамилия</w:t>
            </w:r>
          </w:p>
        </w:tc>
        <w:tc>
          <w:tcPr>
            <w:tcW w:w="716" w:type="pct"/>
            <w:tcMar>
              <w:top w:w="0" w:type="dxa"/>
              <w:left w:w="6" w:type="dxa"/>
              <w:bottom w:w="0" w:type="dxa"/>
              <w:right w:w="6" w:type="dxa"/>
            </w:tcMar>
            <w:hideMark/>
          </w:tcPr>
          <w:p w14:paraId="36B0B18E" w14:textId="77777777" w:rsidR="005218B6" w:rsidRDefault="005218B6">
            <w:pPr>
              <w:pStyle w:val="table10"/>
              <w:spacing w:after="120"/>
              <w:jc w:val="center"/>
            </w:pPr>
            <w:r>
              <w:t>строка</w:t>
            </w:r>
          </w:p>
        </w:tc>
        <w:tc>
          <w:tcPr>
            <w:tcW w:w="2114" w:type="pct"/>
            <w:tcMar>
              <w:top w:w="0" w:type="dxa"/>
              <w:left w:w="6" w:type="dxa"/>
              <w:bottom w:w="0" w:type="dxa"/>
              <w:right w:w="6" w:type="dxa"/>
            </w:tcMar>
            <w:hideMark/>
          </w:tcPr>
          <w:p w14:paraId="33985ED7" w14:textId="77777777" w:rsidR="005218B6" w:rsidRDefault="005218B6">
            <w:pPr>
              <w:pStyle w:val="table10"/>
              <w:spacing w:after="120"/>
            </w:pPr>
            <w:r>
              <w:t>не более 50 (инициалы и фамилия отделяются друг от друга одним символом – «пробел», например, И И Иванов)</w:t>
            </w:r>
          </w:p>
        </w:tc>
      </w:tr>
      <w:tr w:rsidR="005218B6" w14:paraId="68D84943" w14:textId="77777777">
        <w:trPr>
          <w:trHeight w:val="240"/>
        </w:trPr>
        <w:tc>
          <w:tcPr>
            <w:tcW w:w="2170" w:type="pct"/>
            <w:tcMar>
              <w:top w:w="0" w:type="dxa"/>
              <w:left w:w="6" w:type="dxa"/>
              <w:bottom w:w="0" w:type="dxa"/>
              <w:right w:w="6" w:type="dxa"/>
            </w:tcMar>
            <w:hideMark/>
          </w:tcPr>
          <w:p w14:paraId="4D26B033" w14:textId="77777777" w:rsidR="005218B6" w:rsidRDefault="005218B6">
            <w:pPr>
              <w:pStyle w:val="table10"/>
              <w:spacing w:after="120"/>
            </w:pPr>
            <w:r>
              <w:t>5.2. Телефон</w:t>
            </w:r>
          </w:p>
        </w:tc>
        <w:tc>
          <w:tcPr>
            <w:tcW w:w="716" w:type="pct"/>
            <w:tcMar>
              <w:top w:w="0" w:type="dxa"/>
              <w:left w:w="6" w:type="dxa"/>
              <w:bottom w:w="0" w:type="dxa"/>
              <w:right w:w="6" w:type="dxa"/>
            </w:tcMar>
            <w:hideMark/>
          </w:tcPr>
          <w:p w14:paraId="604261A0" w14:textId="77777777" w:rsidR="005218B6" w:rsidRDefault="005218B6">
            <w:pPr>
              <w:pStyle w:val="table10"/>
              <w:spacing w:after="120"/>
              <w:jc w:val="center"/>
            </w:pPr>
            <w:r>
              <w:t>строка</w:t>
            </w:r>
          </w:p>
        </w:tc>
        <w:tc>
          <w:tcPr>
            <w:tcW w:w="2114" w:type="pct"/>
            <w:tcMar>
              <w:top w:w="0" w:type="dxa"/>
              <w:left w:w="6" w:type="dxa"/>
              <w:bottom w:w="0" w:type="dxa"/>
              <w:right w:w="6" w:type="dxa"/>
            </w:tcMar>
            <w:hideMark/>
          </w:tcPr>
          <w:p w14:paraId="6DA833CE" w14:textId="77777777" w:rsidR="005218B6" w:rsidRDefault="005218B6">
            <w:pPr>
              <w:pStyle w:val="table10"/>
              <w:spacing w:after="120"/>
            </w:pPr>
            <w:r>
              <w:t xml:space="preserve">не более 30 </w:t>
            </w:r>
          </w:p>
        </w:tc>
      </w:tr>
      <w:tr w:rsidR="005218B6" w14:paraId="1256E560" w14:textId="77777777">
        <w:trPr>
          <w:trHeight w:val="240"/>
        </w:trPr>
        <w:tc>
          <w:tcPr>
            <w:tcW w:w="2170" w:type="pct"/>
            <w:tcMar>
              <w:top w:w="0" w:type="dxa"/>
              <w:left w:w="6" w:type="dxa"/>
              <w:bottom w:w="0" w:type="dxa"/>
              <w:right w:w="6" w:type="dxa"/>
            </w:tcMar>
            <w:hideMark/>
          </w:tcPr>
          <w:p w14:paraId="4C7F910A" w14:textId="77777777" w:rsidR="005218B6" w:rsidRDefault="005218B6">
            <w:pPr>
              <w:pStyle w:val="table10"/>
            </w:pPr>
            <w:r>
              <w:t>6. Количество листов специального формуляра</w:t>
            </w:r>
          </w:p>
        </w:tc>
        <w:tc>
          <w:tcPr>
            <w:tcW w:w="716" w:type="pct"/>
            <w:tcMar>
              <w:top w:w="0" w:type="dxa"/>
              <w:left w:w="6" w:type="dxa"/>
              <w:bottom w:w="0" w:type="dxa"/>
              <w:right w:w="6" w:type="dxa"/>
            </w:tcMar>
            <w:hideMark/>
          </w:tcPr>
          <w:p w14:paraId="54EC1695" w14:textId="77777777" w:rsidR="005218B6" w:rsidRDefault="005218B6">
            <w:pPr>
              <w:pStyle w:val="table10"/>
              <w:jc w:val="center"/>
            </w:pPr>
            <w:r>
              <w:t>число</w:t>
            </w:r>
          </w:p>
        </w:tc>
        <w:tc>
          <w:tcPr>
            <w:tcW w:w="2114" w:type="pct"/>
            <w:tcMar>
              <w:top w:w="0" w:type="dxa"/>
              <w:left w:w="6" w:type="dxa"/>
              <w:bottom w:w="0" w:type="dxa"/>
              <w:right w:w="6" w:type="dxa"/>
            </w:tcMar>
            <w:hideMark/>
          </w:tcPr>
          <w:p w14:paraId="002B25D4" w14:textId="77777777" w:rsidR="005218B6" w:rsidRDefault="005218B6">
            <w:pPr>
              <w:pStyle w:val="table10"/>
            </w:pPr>
            <w:r>
              <w:t xml:space="preserve">не более 2 </w:t>
            </w:r>
          </w:p>
        </w:tc>
      </w:tr>
    </w:tbl>
    <w:p w14:paraId="2AAA3F90" w14:textId="77777777" w:rsidR="005218B6" w:rsidRDefault="005218B6">
      <w:pPr>
        <w:pStyle w:val="newncpi"/>
      </w:pPr>
      <w:r>
        <w:t> </w:t>
      </w:r>
    </w:p>
    <w:p w14:paraId="6055352F" w14:textId="77777777" w:rsidR="005218B6" w:rsidRDefault="005218B6">
      <w:pPr>
        <w:pStyle w:val="point"/>
      </w:pPr>
      <w:r>
        <w:t>2. Структура второй и последующих информационных строк специального формуляра в форме электронного документа</w:t>
      </w:r>
    </w:p>
    <w:p w14:paraId="3FE62F21" w14:textId="77777777" w:rsidR="005218B6" w:rsidRDefault="005218B6">
      <w:pPr>
        <w:pStyle w:val="newncpi"/>
      </w:pPr>
      <w:r>
        <w:t> </w:t>
      </w:r>
    </w:p>
    <w:tbl>
      <w:tblPr>
        <w:tblW w:w="5000" w:type="pct"/>
        <w:tblCellMar>
          <w:left w:w="0" w:type="dxa"/>
          <w:right w:w="0" w:type="dxa"/>
        </w:tblCellMar>
        <w:tblLook w:val="04A0" w:firstRow="1" w:lastRow="0" w:firstColumn="1" w:lastColumn="0" w:noHBand="0" w:noVBand="1"/>
      </w:tblPr>
      <w:tblGrid>
        <w:gridCol w:w="4081"/>
        <w:gridCol w:w="1321"/>
        <w:gridCol w:w="3953"/>
      </w:tblGrid>
      <w:tr w:rsidR="005218B6" w14:paraId="3601E320" w14:textId="77777777">
        <w:trPr>
          <w:trHeight w:val="240"/>
        </w:trPr>
        <w:tc>
          <w:tcPr>
            <w:tcW w:w="2181" w:type="pct"/>
            <w:tcBorders>
              <w:top w:val="single" w:sz="4" w:space="0" w:color="auto"/>
              <w:bottom w:val="single" w:sz="4" w:space="0" w:color="auto"/>
              <w:right w:val="single" w:sz="4" w:space="0" w:color="auto"/>
            </w:tcBorders>
            <w:tcMar>
              <w:top w:w="0" w:type="dxa"/>
              <w:left w:w="6" w:type="dxa"/>
              <w:bottom w:w="0" w:type="dxa"/>
              <w:right w:w="6" w:type="dxa"/>
            </w:tcMar>
            <w:hideMark/>
          </w:tcPr>
          <w:p w14:paraId="7CAAE3C5" w14:textId="77777777" w:rsidR="005218B6" w:rsidRDefault="005218B6">
            <w:pPr>
              <w:pStyle w:val="table10"/>
              <w:jc w:val="center"/>
            </w:pPr>
            <w:r>
              <w:t>Поле</w:t>
            </w:r>
          </w:p>
        </w:tc>
        <w:tc>
          <w:tcPr>
            <w:tcW w:w="7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2F0F427" w14:textId="77777777" w:rsidR="005218B6" w:rsidRDefault="005218B6">
            <w:pPr>
              <w:pStyle w:val="table10"/>
              <w:jc w:val="center"/>
            </w:pPr>
            <w:r>
              <w:t>Тип данных</w:t>
            </w:r>
          </w:p>
        </w:tc>
        <w:tc>
          <w:tcPr>
            <w:tcW w:w="2113" w:type="pct"/>
            <w:tcBorders>
              <w:top w:val="single" w:sz="4" w:space="0" w:color="auto"/>
              <w:left w:val="single" w:sz="4" w:space="0" w:color="auto"/>
              <w:bottom w:val="single" w:sz="4" w:space="0" w:color="auto"/>
            </w:tcBorders>
            <w:tcMar>
              <w:top w:w="0" w:type="dxa"/>
              <w:left w:w="6" w:type="dxa"/>
              <w:bottom w:w="0" w:type="dxa"/>
              <w:right w:w="6" w:type="dxa"/>
            </w:tcMar>
            <w:hideMark/>
          </w:tcPr>
          <w:p w14:paraId="30D3521D" w14:textId="77777777" w:rsidR="005218B6" w:rsidRDefault="005218B6">
            <w:pPr>
              <w:pStyle w:val="table10"/>
              <w:jc w:val="center"/>
            </w:pPr>
            <w:r>
              <w:t>Длина (знаков)</w:t>
            </w:r>
          </w:p>
        </w:tc>
      </w:tr>
      <w:tr w:rsidR="005218B6" w14:paraId="06C28130" w14:textId="77777777">
        <w:trPr>
          <w:trHeight w:val="240"/>
        </w:trPr>
        <w:tc>
          <w:tcPr>
            <w:tcW w:w="2181" w:type="pct"/>
            <w:tcBorders>
              <w:top w:val="single" w:sz="4" w:space="0" w:color="auto"/>
            </w:tcBorders>
            <w:tcMar>
              <w:top w:w="0" w:type="dxa"/>
              <w:left w:w="6" w:type="dxa"/>
              <w:bottom w:w="0" w:type="dxa"/>
              <w:right w:w="6" w:type="dxa"/>
            </w:tcMar>
            <w:hideMark/>
          </w:tcPr>
          <w:p w14:paraId="01730C22" w14:textId="77777777" w:rsidR="005218B6" w:rsidRDefault="005218B6">
            <w:pPr>
              <w:pStyle w:val="table10"/>
              <w:spacing w:before="120" w:after="120"/>
            </w:pPr>
            <w:r>
              <w:t>Лист</w:t>
            </w:r>
          </w:p>
        </w:tc>
        <w:tc>
          <w:tcPr>
            <w:tcW w:w="706" w:type="pct"/>
            <w:tcBorders>
              <w:top w:val="single" w:sz="4" w:space="0" w:color="auto"/>
            </w:tcBorders>
            <w:tcMar>
              <w:top w:w="0" w:type="dxa"/>
              <w:left w:w="6" w:type="dxa"/>
              <w:bottom w:w="0" w:type="dxa"/>
              <w:right w:w="6" w:type="dxa"/>
            </w:tcMar>
            <w:hideMark/>
          </w:tcPr>
          <w:p w14:paraId="35A52F19" w14:textId="77777777" w:rsidR="005218B6" w:rsidRDefault="005218B6">
            <w:pPr>
              <w:pStyle w:val="table10"/>
              <w:spacing w:before="120" w:after="120"/>
              <w:jc w:val="center"/>
            </w:pPr>
            <w:r>
              <w:t>число</w:t>
            </w:r>
          </w:p>
        </w:tc>
        <w:tc>
          <w:tcPr>
            <w:tcW w:w="2113" w:type="pct"/>
            <w:tcBorders>
              <w:top w:val="single" w:sz="4" w:space="0" w:color="auto"/>
            </w:tcBorders>
            <w:tcMar>
              <w:top w:w="0" w:type="dxa"/>
              <w:left w:w="6" w:type="dxa"/>
              <w:bottom w:w="0" w:type="dxa"/>
              <w:right w:w="6" w:type="dxa"/>
            </w:tcMar>
            <w:hideMark/>
          </w:tcPr>
          <w:p w14:paraId="1D0C9525" w14:textId="77777777" w:rsidR="005218B6" w:rsidRDefault="005218B6">
            <w:pPr>
              <w:pStyle w:val="table10"/>
              <w:spacing w:before="120" w:after="120"/>
            </w:pPr>
            <w:r>
              <w:t>2</w:t>
            </w:r>
          </w:p>
        </w:tc>
      </w:tr>
      <w:tr w:rsidR="005218B6" w14:paraId="53749242" w14:textId="77777777">
        <w:trPr>
          <w:trHeight w:val="240"/>
        </w:trPr>
        <w:tc>
          <w:tcPr>
            <w:tcW w:w="2181" w:type="pct"/>
            <w:tcMar>
              <w:top w:w="0" w:type="dxa"/>
              <w:left w:w="6" w:type="dxa"/>
              <w:bottom w:w="0" w:type="dxa"/>
              <w:right w:w="6" w:type="dxa"/>
            </w:tcMar>
            <w:hideMark/>
          </w:tcPr>
          <w:p w14:paraId="6EE2D29F" w14:textId="77777777" w:rsidR="005218B6" w:rsidRDefault="005218B6">
            <w:pPr>
              <w:pStyle w:val="table10"/>
              <w:spacing w:after="120"/>
            </w:pPr>
            <w:r>
              <w:t>Номер</w:t>
            </w:r>
          </w:p>
        </w:tc>
        <w:tc>
          <w:tcPr>
            <w:tcW w:w="706" w:type="pct"/>
            <w:tcMar>
              <w:top w:w="0" w:type="dxa"/>
              <w:left w:w="6" w:type="dxa"/>
              <w:bottom w:w="0" w:type="dxa"/>
              <w:right w:w="6" w:type="dxa"/>
            </w:tcMar>
            <w:hideMark/>
          </w:tcPr>
          <w:p w14:paraId="0EB702D8" w14:textId="77777777" w:rsidR="005218B6" w:rsidRDefault="005218B6">
            <w:pPr>
              <w:pStyle w:val="table10"/>
              <w:spacing w:after="120"/>
              <w:jc w:val="center"/>
            </w:pPr>
            <w:r>
              <w:t>строка</w:t>
            </w:r>
          </w:p>
        </w:tc>
        <w:tc>
          <w:tcPr>
            <w:tcW w:w="2113" w:type="pct"/>
            <w:tcMar>
              <w:top w:w="0" w:type="dxa"/>
              <w:left w:w="6" w:type="dxa"/>
              <w:bottom w:w="0" w:type="dxa"/>
              <w:right w:w="6" w:type="dxa"/>
            </w:tcMar>
            <w:hideMark/>
          </w:tcPr>
          <w:p w14:paraId="1DF4CD4C" w14:textId="77777777" w:rsidR="005218B6" w:rsidRDefault="005218B6">
            <w:pPr>
              <w:pStyle w:val="table10"/>
              <w:spacing w:after="120"/>
            </w:pPr>
            <w:r>
              <w:t>18</w:t>
            </w:r>
          </w:p>
        </w:tc>
      </w:tr>
      <w:tr w:rsidR="005218B6" w14:paraId="066F305D" w14:textId="77777777">
        <w:trPr>
          <w:trHeight w:val="240"/>
        </w:trPr>
        <w:tc>
          <w:tcPr>
            <w:tcW w:w="2181" w:type="pct"/>
            <w:tcMar>
              <w:top w:w="0" w:type="dxa"/>
              <w:left w:w="6" w:type="dxa"/>
              <w:bottom w:w="0" w:type="dxa"/>
              <w:right w:w="6" w:type="dxa"/>
            </w:tcMar>
            <w:hideMark/>
          </w:tcPr>
          <w:p w14:paraId="3A1BC9EA" w14:textId="77777777" w:rsidR="005218B6" w:rsidRDefault="005218B6">
            <w:pPr>
              <w:pStyle w:val="table10"/>
              <w:spacing w:after="120"/>
            </w:pPr>
            <w:r>
              <w:t>Дата</w:t>
            </w:r>
          </w:p>
        </w:tc>
        <w:tc>
          <w:tcPr>
            <w:tcW w:w="706" w:type="pct"/>
            <w:tcMar>
              <w:top w:w="0" w:type="dxa"/>
              <w:left w:w="6" w:type="dxa"/>
              <w:bottom w:w="0" w:type="dxa"/>
              <w:right w:w="6" w:type="dxa"/>
            </w:tcMar>
            <w:hideMark/>
          </w:tcPr>
          <w:p w14:paraId="571DEAFA" w14:textId="77777777" w:rsidR="005218B6" w:rsidRDefault="005218B6">
            <w:pPr>
              <w:pStyle w:val="table10"/>
              <w:spacing w:after="120"/>
              <w:jc w:val="center"/>
            </w:pPr>
            <w:r>
              <w:t>дата</w:t>
            </w:r>
          </w:p>
        </w:tc>
        <w:tc>
          <w:tcPr>
            <w:tcW w:w="2113" w:type="pct"/>
            <w:tcMar>
              <w:top w:w="0" w:type="dxa"/>
              <w:left w:w="6" w:type="dxa"/>
              <w:bottom w:w="0" w:type="dxa"/>
              <w:right w:w="6" w:type="dxa"/>
            </w:tcMar>
            <w:hideMark/>
          </w:tcPr>
          <w:p w14:paraId="31CC51E9" w14:textId="77777777" w:rsidR="005218B6" w:rsidRDefault="005218B6">
            <w:pPr>
              <w:pStyle w:val="table10"/>
              <w:spacing w:after="120"/>
            </w:pPr>
            <w:r>
              <w:t>8 (без разделителей)</w:t>
            </w:r>
          </w:p>
        </w:tc>
      </w:tr>
      <w:tr w:rsidR="005218B6" w14:paraId="481DBA23" w14:textId="77777777">
        <w:trPr>
          <w:trHeight w:val="240"/>
        </w:trPr>
        <w:tc>
          <w:tcPr>
            <w:tcW w:w="2181" w:type="pct"/>
            <w:tcMar>
              <w:top w:w="0" w:type="dxa"/>
              <w:left w:w="6" w:type="dxa"/>
              <w:bottom w:w="0" w:type="dxa"/>
              <w:right w:w="6" w:type="dxa"/>
            </w:tcMar>
            <w:hideMark/>
          </w:tcPr>
          <w:p w14:paraId="729F15A8" w14:textId="77777777" w:rsidR="005218B6" w:rsidRDefault="005218B6">
            <w:pPr>
              <w:pStyle w:val="table10"/>
              <w:spacing w:after="120"/>
            </w:pPr>
            <w:r>
              <w:t>7.1. Статус</w:t>
            </w:r>
          </w:p>
        </w:tc>
        <w:tc>
          <w:tcPr>
            <w:tcW w:w="706" w:type="pct"/>
            <w:tcMar>
              <w:top w:w="0" w:type="dxa"/>
              <w:left w:w="6" w:type="dxa"/>
              <w:bottom w:w="0" w:type="dxa"/>
              <w:right w:w="6" w:type="dxa"/>
            </w:tcMar>
            <w:hideMark/>
          </w:tcPr>
          <w:p w14:paraId="5C0EBEDF" w14:textId="77777777" w:rsidR="005218B6" w:rsidRDefault="005218B6">
            <w:pPr>
              <w:pStyle w:val="table10"/>
              <w:spacing w:after="120"/>
              <w:jc w:val="center"/>
            </w:pPr>
            <w:r>
              <w:t>число</w:t>
            </w:r>
          </w:p>
        </w:tc>
        <w:tc>
          <w:tcPr>
            <w:tcW w:w="2113" w:type="pct"/>
            <w:tcMar>
              <w:top w:w="0" w:type="dxa"/>
              <w:left w:w="6" w:type="dxa"/>
              <w:bottom w:w="0" w:type="dxa"/>
              <w:right w:w="6" w:type="dxa"/>
            </w:tcMar>
            <w:hideMark/>
          </w:tcPr>
          <w:p w14:paraId="3CBD6022" w14:textId="77777777" w:rsidR="005218B6" w:rsidRDefault="005218B6">
            <w:pPr>
              <w:pStyle w:val="table10"/>
              <w:spacing w:after="120"/>
            </w:pPr>
            <w:r>
              <w:t>не более 2</w:t>
            </w:r>
          </w:p>
        </w:tc>
      </w:tr>
      <w:tr w:rsidR="005218B6" w14:paraId="27309255" w14:textId="77777777">
        <w:trPr>
          <w:trHeight w:val="240"/>
        </w:trPr>
        <w:tc>
          <w:tcPr>
            <w:tcW w:w="2181" w:type="pct"/>
            <w:tcMar>
              <w:top w:w="0" w:type="dxa"/>
              <w:left w:w="6" w:type="dxa"/>
              <w:bottom w:w="0" w:type="dxa"/>
              <w:right w:w="6" w:type="dxa"/>
            </w:tcMar>
            <w:hideMark/>
          </w:tcPr>
          <w:p w14:paraId="377ABCFD" w14:textId="77777777" w:rsidR="005218B6" w:rsidRDefault="005218B6">
            <w:pPr>
              <w:pStyle w:val="table10"/>
              <w:spacing w:after="120"/>
            </w:pPr>
            <w:r>
              <w:t>7.2. Признак резидентства</w:t>
            </w:r>
          </w:p>
        </w:tc>
        <w:tc>
          <w:tcPr>
            <w:tcW w:w="706" w:type="pct"/>
            <w:tcMar>
              <w:top w:w="0" w:type="dxa"/>
              <w:left w:w="6" w:type="dxa"/>
              <w:bottom w:w="0" w:type="dxa"/>
              <w:right w:w="6" w:type="dxa"/>
            </w:tcMar>
            <w:hideMark/>
          </w:tcPr>
          <w:p w14:paraId="7AB0FB71" w14:textId="77777777" w:rsidR="005218B6" w:rsidRDefault="005218B6">
            <w:pPr>
              <w:pStyle w:val="table10"/>
              <w:spacing w:after="120"/>
              <w:jc w:val="center"/>
            </w:pPr>
            <w:r>
              <w:t>число</w:t>
            </w:r>
          </w:p>
        </w:tc>
        <w:tc>
          <w:tcPr>
            <w:tcW w:w="2113" w:type="pct"/>
            <w:tcMar>
              <w:top w:w="0" w:type="dxa"/>
              <w:left w:w="6" w:type="dxa"/>
              <w:bottom w:w="0" w:type="dxa"/>
              <w:right w:w="6" w:type="dxa"/>
            </w:tcMar>
            <w:hideMark/>
          </w:tcPr>
          <w:p w14:paraId="72AB0D77" w14:textId="77777777" w:rsidR="005218B6" w:rsidRDefault="005218B6">
            <w:pPr>
              <w:pStyle w:val="table10"/>
              <w:spacing w:after="120"/>
            </w:pPr>
            <w:r>
              <w:t>1</w:t>
            </w:r>
          </w:p>
        </w:tc>
      </w:tr>
      <w:tr w:rsidR="005218B6" w14:paraId="719F4FB5" w14:textId="77777777">
        <w:trPr>
          <w:trHeight w:val="240"/>
        </w:trPr>
        <w:tc>
          <w:tcPr>
            <w:tcW w:w="2181" w:type="pct"/>
            <w:tcMar>
              <w:top w:w="0" w:type="dxa"/>
              <w:left w:w="6" w:type="dxa"/>
              <w:bottom w:w="0" w:type="dxa"/>
              <w:right w:w="6" w:type="dxa"/>
            </w:tcMar>
            <w:hideMark/>
          </w:tcPr>
          <w:p w14:paraId="0D6A8359" w14:textId="77777777" w:rsidR="005218B6" w:rsidRDefault="005218B6">
            <w:pPr>
              <w:pStyle w:val="table10"/>
              <w:spacing w:after="120"/>
            </w:pPr>
            <w:r>
              <w:t>7.3. Отношение к операции</w:t>
            </w:r>
          </w:p>
        </w:tc>
        <w:tc>
          <w:tcPr>
            <w:tcW w:w="706" w:type="pct"/>
            <w:tcMar>
              <w:top w:w="0" w:type="dxa"/>
              <w:left w:w="6" w:type="dxa"/>
              <w:bottom w:w="0" w:type="dxa"/>
              <w:right w:w="6" w:type="dxa"/>
            </w:tcMar>
            <w:hideMark/>
          </w:tcPr>
          <w:p w14:paraId="4A3DB736" w14:textId="77777777" w:rsidR="005218B6" w:rsidRDefault="005218B6">
            <w:pPr>
              <w:pStyle w:val="table10"/>
              <w:spacing w:after="120"/>
              <w:jc w:val="center"/>
            </w:pPr>
            <w:r>
              <w:t>число</w:t>
            </w:r>
          </w:p>
        </w:tc>
        <w:tc>
          <w:tcPr>
            <w:tcW w:w="2113" w:type="pct"/>
            <w:tcMar>
              <w:top w:w="0" w:type="dxa"/>
              <w:left w:w="6" w:type="dxa"/>
              <w:bottom w:w="0" w:type="dxa"/>
              <w:right w:w="6" w:type="dxa"/>
            </w:tcMar>
            <w:hideMark/>
          </w:tcPr>
          <w:p w14:paraId="3CAA7034" w14:textId="77777777" w:rsidR="005218B6" w:rsidRDefault="005218B6">
            <w:pPr>
              <w:pStyle w:val="table10"/>
              <w:spacing w:after="120"/>
            </w:pPr>
            <w:r>
              <w:t>2</w:t>
            </w:r>
          </w:p>
        </w:tc>
      </w:tr>
      <w:tr w:rsidR="005218B6" w14:paraId="2D8DC489" w14:textId="77777777">
        <w:trPr>
          <w:trHeight w:val="240"/>
        </w:trPr>
        <w:tc>
          <w:tcPr>
            <w:tcW w:w="2181" w:type="pct"/>
            <w:tcMar>
              <w:top w:w="0" w:type="dxa"/>
              <w:left w:w="6" w:type="dxa"/>
              <w:bottom w:w="0" w:type="dxa"/>
              <w:right w:w="6" w:type="dxa"/>
            </w:tcMar>
            <w:hideMark/>
          </w:tcPr>
          <w:p w14:paraId="07C1C446" w14:textId="77777777" w:rsidR="005218B6" w:rsidRDefault="005218B6">
            <w:pPr>
              <w:pStyle w:val="table10"/>
              <w:spacing w:after="120"/>
            </w:pPr>
            <w:r>
              <w:t>7.4. Поверенный</w:t>
            </w:r>
          </w:p>
        </w:tc>
        <w:tc>
          <w:tcPr>
            <w:tcW w:w="706" w:type="pct"/>
            <w:tcMar>
              <w:top w:w="0" w:type="dxa"/>
              <w:left w:w="6" w:type="dxa"/>
              <w:bottom w:w="0" w:type="dxa"/>
              <w:right w:w="6" w:type="dxa"/>
            </w:tcMar>
            <w:hideMark/>
          </w:tcPr>
          <w:p w14:paraId="2F936C1A" w14:textId="77777777" w:rsidR="005218B6" w:rsidRDefault="005218B6">
            <w:pPr>
              <w:pStyle w:val="table10"/>
              <w:spacing w:after="120"/>
              <w:jc w:val="center"/>
            </w:pPr>
            <w:r>
              <w:t>число</w:t>
            </w:r>
          </w:p>
        </w:tc>
        <w:tc>
          <w:tcPr>
            <w:tcW w:w="2113" w:type="pct"/>
            <w:tcMar>
              <w:top w:w="0" w:type="dxa"/>
              <w:left w:w="6" w:type="dxa"/>
              <w:bottom w:w="0" w:type="dxa"/>
              <w:right w:w="6" w:type="dxa"/>
            </w:tcMar>
            <w:hideMark/>
          </w:tcPr>
          <w:p w14:paraId="45A6DD8A" w14:textId="77777777" w:rsidR="005218B6" w:rsidRDefault="005218B6">
            <w:pPr>
              <w:pStyle w:val="table10"/>
              <w:spacing w:after="120"/>
            </w:pPr>
            <w:r>
              <w:t>2</w:t>
            </w:r>
          </w:p>
        </w:tc>
      </w:tr>
      <w:tr w:rsidR="005218B6" w14:paraId="078471BC" w14:textId="77777777">
        <w:trPr>
          <w:trHeight w:val="240"/>
        </w:trPr>
        <w:tc>
          <w:tcPr>
            <w:tcW w:w="2181" w:type="pct"/>
            <w:tcMar>
              <w:top w:w="0" w:type="dxa"/>
              <w:left w:w="6" w:type="dxa"/>
              <w:bottom w:w="0" w:type="dxa"/>
              <w:right w:w="6" w:type="dxa"/>
            </w:tcMar>
            <w:hideMark/>
          </w:tcPr>
          <w:p w14:paraId="32B98799" w14:textId="77777777" w:rsidR="005218B6" w:rsidRDefault="005218B6">
            <w:pPr>
              <w:pStyle w:val="table10"/>
              <w:spacing w:after="120"/>
            </w:pPr>
            <w:r>
              <w:t>7.5. УНП</w:t>
            </w:r>
          </w:p>
        </w:tc>
        <w:tc>
          <w:tcPr>
            <w:tcW w:w="706" w:type="pct"/>
            <w:tcMar>
              <w:top w:w="0" w:type="dxa"/>
              <w:left w:w="6" w:type="dxa"/>
              <w:bottom w:w="0" w:type="dxa"/>
              <w:right w:w="6" w:type="dxa"/>
            </w:tcMar>
            <w:hideMark/>
          </w:tcPr>
          <w:p w14:paraId="1293CB88" w14:textId="77777777" w:rsidR="005218B6" w:rsidRDefault="005218B6">
            <w:pPr>
              <w:pStyle w:val="table10"/>
              <w:spacing w:after="120"/>
              <w:jc w:val="center"/>
            </w:pPr>
            <w:r>
              <w:t>строка</w:t>
            </w:r>
          </w:p>
        </w:tc>
        <w:tc>
          <w:tcPr>
            <w:tcW w:w="2113" w:type="pct"/>
            <w:tcMar>
              <w:top w:w="0" w:type="dxa"/>
              <w:left w:w="6" w:type="dxa"/>
              <w:bottom w:w="0" w:type="dxa"/>
              <w:right w:w="6" w:type="dxa"/>
            </w:tcMar>
            <w:hideMark/>
          </w:tcPr>
          <w:p w14:paraId="4AF3D6CE" w14:textId="77777777" w:rsidR="005218B6" w:rsidRDefault="005218B6">
            <w:pPr>
              <w:pStyle w:val="table10"/>
              <w:spacing w:after="120"/>
            </w:pPr>
            <w:r>
              <w:t>не более 21</w:t>
            </w:r>
          </w:p>
        </w:tc>
      </w:tr>
      <w:tr w:rsidR="005218B6" w14:paraId="3DE42674" w14:textId="77777777">
        <w:trPr>
          <w:trHeight w:val="240"/>
        </w:trPr>
        <w:tc>
          <w:tcPr>
            <w:tcW w:w="2181" w:type="pct"/>
            <w:tcMar>
              <w:top w:w="0" w:type="dxa"/>
              <w:left w:w="6" w:type="dxa"/>
              <w:bottom w:w="0" w:type="dxa"/>
              <w:right w:w="6" w:type="dxa"/>
            </w:tcMar>
            <w:hideMark/>
          </w:tcPr>
          <w:p w14:paraId="7F0BE50D" w14:textId="77777777" w:rsidR="005218B6" w:rsidRDefault="005218B6">
            <w:pPr>
              <w:pStyle w:val="table10"/>
              <w:spacing w:after="120"/>
            </w:pPr>
            <w:r>
              <w:t>7.6.1. Наименование (фамилия)</w:t>
            </w:r>
          </w:p>
        </w:tc>
        <w:tc>
          <w:tcPr>
            <w:tcW w:w="706" w:type="pct"/>
            <w:tcMar>
              <w:top w:w="0" w:type="dxa"/>
              <w:left w:w="6" w:type="dxa"/>
              <w:bottom w:w="0" w:type="dxa"/>
              <w:right w:w="6" w:type="dxa"/>
            </w:tcMar>
            <w:hideMark/>
          </w:tcPr>
          <w:p w14:paraId="065F26ED" w14:textId="77777777" w:rsidR="005218B6" w:rsidRDefault="005218B6">
            <w:pPr>
              <w:pStyle w:val="table10"/>
              <w:spacing w:after="120"/>
              <w:jc w:val="center"/>
            </w:pPr>
            <w:r>
              <w:t>строка</w:t>
            </w:r>
          </w:p>
        </w:tc>
        <w:tc>
          <w:tcPr>
            <w:tcW w:w="2113" w:type="pct"/>
            <w:tcMar>
              <w:top w:w="0" w:type="dxa"/>
              <w:left w:w="6" w:type="dxa"/>
              <w:bottom w:w="0" w:type="dxa"/>
              <w:right w:w="6" w:type="dxa"/>
            </w:tcMar>
            <w:hideMark/>
          </w:tcPr>
          <w:p w14:paraId="0B6507AD" w14:textId="77777777" w:rsidR="005218B6" w:rsidRDefault="005218B6">
            <w:pPr>
              <w:pStyle w:val="table10"/>
              <w:spacing w:after="120"/>
            </w:pPr>
            <w:r>
              <w:t>не более 500</w:t>
            </w:r>
          </w:p>
        </w:tc>
      </w:tr>
      <w:tr w:rsidR="005218B6" w14:paraId="2213637A" w14:textId="77777777">
        <w:trPr>
          <w:trHeight w:val="240"/>
        </w:trPr>
        <w:tc>
          <w:tcPr>
            <w:tcW w:w="2181" w:type="pct"/>
            <w:tcMar>
              <w:top w:w="0" w:type="dxa"/>
              <w:left w:w="6" w:type="dxa"/>
              <w:bottom w:w="0" w:type="dxa"/>
              <w:right w:w="6" w:type="dxa"/>
            </w:tcMar>
            <w:hideMark/>
          </w:tcPr>
          <w:p w14:paraId="74A4093A" w14:textId="77777777" w:rsidR="005218B6" w:rsidRDefault="005218B6">
            <w:pPr>
              <w:pStyle w:val="table10"/>
              <w:spacing w:after="120"/>
            </w:pPr>
            <w:r>
              <w:t>7.6.2. Имя</w:t>
            </w:r>
          </w:p>
        </w:tc>
        <w:tc>
          <w:tcPr>
            <w:tcW w:w="706" w:type="pct"/>
            <w:tcMar>
              <w:top w:w="0" w:type="dxa"/>
              <w:left w:w="6" w:type="dxa"/>
              <w:bottom w:w="0" w:type="dxa"/>
              <w:right w:w="6" w:type="dxa"/>
            </w:tcMar>
            <w:hideMark/>
          </w:tcPr>
          <w:p w14:paraId="5402F526" w14:textId="77777777" w:rsidR="005218B6" w:rsidRDefault="005218B6">
            <w:pPr>
              <w:pStyle w:val="table10"/>
              <w:spacing w:after="120"/>
              <w:jc w:val="center"/>
            </w:pPr>
            <w:r>
              <w:t>строка</w:t>
            </w:r>
          </w:p>
        </w:tc>
        <w:tc>
          <w:tcPr>
            <w:tcW w:w="2113" w:type="pct"/>
            <w:tcMar>
              <w:top w:w="0" w:type="dxa"/>
              <w:left w:w="6" w:type="dxa"/>
              <w:bottom w:w="0" w:type="dxa"/>
              <w:right w:w="6" w:type="dxa"/>
            </w:tcMar>
            <w:hideMark/>
          </w:tcPr>
          <w:p w14:paraId="10838F0B" w14:textId="77777777" w:rsidR="005218B6" w:rsidRDefault="005218B6">
            <w:pPr>
              <w:pStyle w:val="table10"/>
              <w:spacing w:after="120"/>
            </w:pPr>
            <w:r>
              <w:t>не более 100</w:t>
            </w:r>
          </w:p>
        </w:tc>
      </w:tr>
      <w:tr w:rsidR="005218B6" w14:paraId="4C5CB2C4" w14:textId="77777777">
        <w:trPr>
          <w:trHeight w:val="240"/>
        </w:trPr>
        <w:tc>
          <w:tcPr>
            <w:tcW w:w="2181" w:type="pct"/>
            <w:tcMar>
              <w:top w:w="0" w:type="dxa"/>
              <w:left w:w="6" w:type="dxa"/>
              <w:bottom w:w="0" w:type="dxa"/>
              <w:right w:w="6" w:type="dxa"/>
            </w:tcMar>
            <w:hideMark/>
          </w:tcPr>
          <w:p w14:paraId="5CDC07ED" w14:textId="77777777" w:rsidR="005218B6" w:rsidRDefault="005218B6">
            <w:pPr>
              <w:pStyle w:val="table10"/>
              <w:spacing w:after="120"/>
            </w:pPr>
            <w:r>
              <w:t>7.6.3. Отчество</w:t>
            </w:r>
          </w:p>
        </w:tc>
        <w:tc>
          <w:tcPr>
            <w:tcW w:w="706" w:type="pct"/>
            <w:tcMar>
              <w:top w:w="0" w:type="dxa"/>
              <w:left w:w="6" w:type="dxa"/>
              <w:bottom w:w="0" w:type="dxa"/>
              <w:right w:w="6" w:type="dxa"/>
            </w:tcMar>
            <w:hideMark/>
          </w:tcPr>
          <w:p w14:paraId="0028E951" w14:textId="77777777" w:rsidR="005218B6" w:rsidRDefault="005218B6">
            <w:pPr>
              <w:pStyle w:val="table10"/>
              <w:spacing w:after="120"/>
              <w:jc w:val="center"/>
            </w:pPr>
            <w:r>
              <w:t>строка</w:t>
            </w:r>
          </w:p>
        </w:tc>
        <w:tc>
          <w:tcPr>
            <w:tcW w:w="2113" w:type="pct"/>
            <w:tcMar>
              <w:top w:w="0" w:type="dxa"/>
              <w:left w:w="6" w:type="dxa"/>
              <w:bottom w:w="0" w:type="dxa"/>
              <w:right w:w="6" w:type="dxa"/>
            </w:tcMar>
            <w:hideMark/>
          </w:tcPr>
          <w:p w14:paraId="3C8B7037" w14:textId="77777777" w:rsidR="005218B6" w:rsidRDefault="005218B6">
            <w:pPr>
              <w:pStyle w:val="table10"/>
              <w:spacing w:after="120"/>
            </w:pPr>
            <w:r>
              <w:t>не более 100</w:t>
            </w:r>
          </w:p>
        </w:tc>
      </w:tr>
      <w:tr w:rsidR="005218B6" w14:paraId="1268AF77" w14:textId="77777777">
        <w:trPr>
          <w:trHeight w:val="240"/>
        </w:trPr>
        <w:tc>
          <w:tcPr>
            <w:tcW w:w="2181" w:type="pct"/>
            <w:tcMar>
              <w:top w:w="0" w:type="dxa"/>
              <w:left w:w="6" w:type="dxa"/>
              <w:bottom w:w="0" w:type="dxa"/>
              <w:right w:w="6" w:type="dxa"/>
            </w:tcMar>
            <w:hideMark/>
          </w:tcPr>
          <w:p w14:paraId="1B42E7B1" w14:textId="77777777" w:rsidR="005218B6" w:rsidRDefault="005218B6">
            <w:pPr>
              <w:pStyle w:val="table10"/>
              <w:spacing w:after="120"/>
            </w:pPr>
            <w:r>
              <w:t>7.7. Гражданство</w:t>
            </w:r>
          </w:p>
        </w:tc>
        <w:tc>
          <w:tcPr>
            <w:tcW w:w="706" w:type="pct"/>
            <w:tcMar>
              <w:top w:w="0" w:type="dxa"/>
              <w:left w:w="6" w:type="dxa"/>
              <w:bottom w:w="0" w:type="dxa"/>
              <w:right w:w="6" w:type="dxa"/>
            </w:tcMar>
            <w:hideMark/>
          </w:tcPr>
          <w:p w14:paraId="70BF26A6" w14:textId="77777777" w:rsidR="005218B6" w:rsidRDefault="005218B6">
            <w:pPr>
              <w:pStyle w:val="table10"/>
              <w:spacing w:after="120"/>
              <w:jc w:val="center"/>
            </w:pPr>
            <w:r>
              <w:t>число</w:t>
            </w:r>
          </w:p>
        </w:tc>
        <w:tc>
          <w:tcPr>
            <w:tcW w:w="2113" w:type="pct"/>
            <w:tcMar>
              <w:top w:w="0" w:type="dxa"/>
              <w:left w:w="6" w:type="dxa"/>
              <w:bottom w:w="0" w:type="dxa"/>
              <w:right w:w="6" w:type="dxa"/>
            </w:tcMar>
            <w:hideMark/>
          </w:tcPr>
          <w:p w14:paraId="703A94BB" w14:textId="77777777" w:rsidR="005218B6" w:rsidRDefault="005218B6">
            <w:pPr>
              <w:pStyle w:val="table10"/>
              <w:spacing w:after="120"/>
            </w:pPr>
            <w:r>
              <w:t>3</w:t>
            </w:r>
          </w:p>
        </w:tc>
      </w:tr>
      <w:tr w:rsidR="005218B6" w14:paraId="3AB63B1D" w14:textId="77777777">
        <w:trPr>
          <w:trHeight w:val="240"/>
        </w:trPr>
        <w:tc>
          <w:tcPr>
            <w:tcW w:w="2181" w:type="pct"/>
            <w:tcMar>
              <w:top w:w="0" w:type="dxa"/>
              <w:left w:w="6" w:type="dxa"/>
              <w:bottom w:w="0" w:type="dxa"/>
              <w:right w:w="6" w:type="dxa"/>
            </w:tcMar>
            <w:hideMark/>
          </w:tcPr>
          <w:p w14:paraId="55202080" w14:textId="77777777" w:rsidR="005218B6" w:rsidRDefault="005218B6">
            <w:pPr>
              <w:pStyle w:val="table10"/>
              <w:spacing w:after="120"/>
            </w:pPr>
            <w:r>
              <w:t>7.8.1. Код страны</w:t>
            </w:r>
          </w:p>
        </w:tc>
        <w:tc>
          <w:tcPr>
            <w:tcW w:w="706" w:type="pct"/>
            <w:tcMar>
              <w:top w:w="0" w:type="dxa"/>
              <w:left w:w="6" w:type="dxa"/>
              <w:bottom w:w="0" w:type="dxa"/>
              <w:right w:w="6" w:type="dxa"/>
            </w:tcMar>
            <w:hideMark/>
          </w:tcPr>
          <w:p w14:paraId="4C8BB826" w14:textId="77777777" w:rsidR="005218B6" w:rsidRDefault="005218B6">
            <w:pPr>
              <w:pStyle w:val="table10"/>
              <w:spacing w:after="120"/>
              <w:jc w:val="center"/>
            </w:pPr>
            <w:r>
              <w:t>число</w:t>
            </w:r>
          </w:p>
        </w:tc>
        <w:tc>
          <w:tcPr>
            <w:tcW w:w="2113" w:type="pct"/>
            <w:tcMar>
              <w:top w:w="0" w:type="dxa"/>
              <w:left w:w="6" w:type="dxa"/>
              <w:bottom w:w="0" w:type="dxa"/>
              <w:right w:w="6" w:type="dxa"/>
            </w:tcMar>
            <w:hideMark/>
          </w:tcPr>
          <w:p w14:paraId="272467FE" w14:textId="77777777" w:rsidR="005218B6" w:rsidRDefault="005218B6">
            <w:pPr>
              <w:pStyle w:val="table10"/>
              <w:spacing w:after="120"/>
            </w:pPr>
            <w:r>
              <w:t>3</w:t>
            </w:r>
          </w:p>
        </w:tc>
      </w:tr>
      <w:tr w:rsidR="005218B6" w14:paraId="59904912" w14:textId="77777777">
        <w:trPr>
          <w:trHeight w:val="240"/>
        </w:trPr>
        <w:tc>
          <w:tcPr>
            <w:tcW w:w="2181" w:type="pct"/>
            <w:tcMar>
              <w:top w:w="0" w:type="dxa"/>
              <w:left w:w="6" w:type="dxa"/>
              <w:bottom w:w="0" w:type="dxa"/>
              <w:right w:w="6" w:type="dxa"/>
            </w:tcMar>
            <w:hideMark/>
          </w:tcPr>
          <w:p w14:paraId="7C069814" w14:textId="77777777" w:rsidR="005218B6" w:rsidRDefault="005218B6">
            <w:pPr>
              <w:pStyle w:val="table10"/>
              <w:spacing w:after="120"/>
            </w:pPr>
            <w:r>
              <w:t>7.8.2. Регион</w:t>
            </w:r>
          </w:p>
        </w:tc>
        <w:tc>
          <w:tcPr>
            <w:tcW w:w="706" w:type="pct"/>
            <w:tcMar>
              <w:top w:w="0" w:type="dxa"/>
              <w:left w:w="6" w:type="dxa"/>
              <w:bottom w:w="0" w:type="dxa"/>
              <w:right w:w="6" w:type="dxa"/>
            </w:tcMar>
            <w:hideMark/>
          </w:tcPr>
          <w:p w14:paraId="24054196" w14:textId="77777777" w:rsidR="005218B6" w:rsidRDefault="005218B6">
            <w:pPr>
              <w:pStyle w:val="table10"/>
              <w:spacing w:after="120"/>
              <w:jc w:val="center"/>
            </w:pPr>
            <w:r>
              <w:t>строка</w:t>
            </w:r>
          </w:p>
        </w:tc>
        <w:tc>
          <w:tcPr>
            <w:tcW w:w="2113" w:type="pct"/>
            <w:tcMar>
              <w:top w:w="0" w:type="dxa"/>
              <w:left w:w="6" w:type="dxa"/>
              <w:bottom w:w="0" w:type="dxa"/>
              <w:right w:w="6" w:type="dxa"/>
            </w:tcMar>
            <w:hideMark/>
          </w:tcPr>
          <w:p w14:paraId="78B1D6F4" w14:textId="77777777" w:rsidR="005218B6" w:rsidRDefault="005218B6">
            <w:pPr>
              <w:pStyle w:val="table10"/>
              <w:spacing w:after="120"/>
            </w:pPr>
            <w:r>
              <w:t>не более 50</w:t>
            </w:r>
          </w:p>
        </w:tc>
      </w:tr>
      <w:tr w:rsidR="005218B6" w14:paraId="5E156E08" w14:textId="77777777">
        <w:trPr>
          <w:trHeight w:val="240"/>
        </w:trPr>
        <w:tc>
          <w:tcPr>
            <w:tcW w:w="2181" w:type="pct"/>
            <w:tcMar>
              <w:top w:w="0" w:type="dxa"/>
              <w:left w:w="6" w:type="dxa"/>
              <w:bottom w:w="0" w:type="dxa"/>
              <w:right w:w="6" w:type="dxa"/>
            </w:tcMar>
            <w:hideMark/>
          </w:tcPr>
          <w:p w14:paraId="0F503040" w14:textId="77777777" w:rsidR="005218B6" w:rsidRDefault="005218B6">
            <w:pPr>
              <w:pStyle w:val="table10"/>
              <w:spacing w:after="120"/>
            </w:pPr>
            <w:r>
              <w:t>7.8.3. Населенный пункт</w:t>
            </w:r>
          </w:p>
        </w:tc>
        <w:tc>
          <w:tcPr>
            <w:tcW w:w="706" w:type="pct"/>
            <w:tcMar>
              <w:top w:w="0" w:type="dxa"/>
              <w:left w:w="6" w:type="dxa"/>
              <w:bottom w:w="0" w:type="dxa"/>
              <w:right w:w="6" w:type="dxa"/>
            </w:tcMar>
            <w:hideMark/>
          </w:tcPr>
          <w:p w14:paraId="1257D2A2" w14:textId="77777777" w:rsidR="005218B6" w:rsidRDefault="005218B6">
            <w:pPr>
              <w:pStyle w:val="table10"/>
              <w:spacing w:after="120"/>
              <w:jc w:val="center"/>
            </w:pPr>
            <w:r>
              <w:t>строка</w:t>
            </w:r>
          </w:p>
        </w:tc>
        <w:tc>
          <w:tcPr>
            <w:tcW w:w="2113" w:type="pct"/>
            <w:tcMar>
              <w:top w:w="0" w:type="dxa"/>
              <w:left w:w="6" w:type="dxa"/>
              <w:bottom w:w="0" w:type="dxa"/>
              <w:right w:w="6" w:type="dxa"/>
            </w:tcMar>
            <w:hideMark/>
          </w:tcPr>
          <w:p w14:paraId="4E3839FD" w14:textId="77777777" w:rsidR="005218B6" w:rsidRDefault="005218B6">
            <w:pPr>
              <w:pStyle w:val="table10"/>
              <w:spacing w:after="120"/>
            </w:pPr>
            <w:r>
              <w:t>не более 255</w:t>
            </w:r>
          </w:p>
        </w:tc>
      </w:tr>
      <w:tr w:rsidR="005218B6" w14:paraId="579E956C" w14:textId="77777777">
        <w:trPr>
          <w:trHeight w:val="240"/>
        </w:trPr>
        <w:tc>
          <w:tcPr>
            <w:tcW w:w="2181" w:type="pct"/>
            <w:tcMar>
              <w:top w:w="0" w:type="dxa"/>
              <w:left w:w="6" w:type="dxa"/>
              <w:bottom w:w="0" w:type="dxa"/>
              <w:right w:w="6" w:type="dxa"/>
            </w:tcMar>
            <w:hideMark/>
          </w:tcPr>
          <w:p w14:paraId="772B21EA" w14:textId="77777777" w:rsidR="005218B6" w:rsidRDefault="005218B6">
            <w:pPr>
              <w:pStyle w:val="table10"/>
              <w:spacing w:after="120"/>
            </w:pPr>
            <w:r>
              <w:t>7.8.4. Улица</w:t>
            </w:r>
          </w:p>
        </w:tc>
        <w:tc>
          <w:tcPr>
            <w:tcW w:w="706" w:type="pct"/>
            <w:tcMar>
              <w:top w:w="0" w:type="dxa"/>
              <w:left w:w="6" w:type="dxa"/>
              <w:bottom w:w="0" w:type="dxa"/>
              <w:right w:w="6" w:type="dxa"/>
            </w:tcMar>
            <w:hideMark/>
          </w:tcPr>
          <w:p w14:paraId="4CC0F542" w14:textId="77777777" w:rsidR="005218B6" w:rsidRDefault="005218B6">
            <w:pPr>
              <w:pStyle w:val="table10"/>
              <w:spacing w:after="120"/>
              <w:jc w:val="center"/>
            </w:pPr>
            <w:r>
              <w:t>строка</w:t>
            </w:r>
          </w:p>
        </w:tc>
        <w:tc>
          <w:tcPr>
            <w:tcW w:w="2113" w:type="pct"/>
            <w:tcMar>
              <w:top w:w="0" w:type="dxa"/>
              <w:left w:w="6" w:type="dxa"/>
              <w:bottom w:w="0" w:type="dxa"/>
              <w:right w:w="6" w:type="dxa"/>
            </w:tcMar>
            <w:hideMark/>
          </w:tcPr>
          <w:p w14:paraId="218DCA82" w14:textId="77777777" w:rsidR="005218B6" w:rsidRDefault="005218B6">
            <w:pPr>
              <w:pStyle w:val="table10"/>
              <w:spacing w:after="120"/>
            </w:pPr>
            <w:r>
              <w:t>не более 255</w:t>
            </w:r>
          </w:p>
        </w:tc>
      </w:tr>
      <w:tr w:rsidR="005218B6" w14:paraId="6715DDE5" w14:textId="77777777">
        <w:trPr>
          <w:trHeight w:val="240"/>
        </w:trPr>
        <w:tc>
          <w:tcPr>
            <w:tcW w:w="2181" w:type="pct"/>
            <w:tcMar>
              <w:top w:w="0" w:type="dxa"/>
              <w:left w:w="6" w:type="dxa"/>
              <w:bottom w:w="0" w:type="dxa"/>
              <w:right w:w="6" w:type="dxa"/>
            </w:tcMar>
            <w:hideMark/>
          </w:tcPr>
          <w:p w14:paraId="79D732E9" w14:textId="77777777" w:rsidR="005218B6" w:rsidRDefault="005218B6">
            <w:pPr>
              <w:pStyle w:val="table10"/>
              <w:spacing w:after="120"/>
            </w:pPr>
            <w:r>
              <w:lastRenderedPageBreak/>
              <w:t>7.8.5. Дом</w:t>
            </w:r>
          </w:p>
        </w:tc>
        <w:tc>
          <w:tcPr>
            <w:tcW w:w="706" w:type="pct"/>
            <w:tcMar>
              <w:top w:w="0" w:type="dxa"/>
              <w:left w:w="6" w:type="dxa"/>
              <w:bottom w:w="0" w:type="dxa"/>
              <w:right w:w="6" w:type="dxa"/>
            </w:tcMar>
            <w:hideMark/>
          </w:tcPr>
          <w:p w14:paraId="4FC91D50" w14:textId="77777777" w:rsidR="005218B6" w:rsidRDefault="005218B6">
            <w:pPr>
              <w:pStyle w:val="table10"/>
              <w:spacing w:after="120"/>
              <w:jc w:val="center"/>
            </w:pPr>
            <w:r>
              <w:t>строка</w:t>
            </w:r>
          </w:p>
        </w:tc>
        <w:tc>
          <w:tcPr>
            <w:tcW w:w="2113" w:type="pct"/>
            <w:tcMar>
              <w:top w:w="0" w:type="dxa"/>
              <w:left w:w="6" w:type="dxa"/>
              <w:bottom w:w="0" w:type="dxa"/>
              <w:right w:w="6" w:type="dxa"/>
            </w:tcMar>
            <w:hideMark/>
          </w:tcPr>
          <w:p w14:paraId="71766BE3" w14:textId="77777777" w:rsidR="005218B6" w:rsidRDefault="005218B6">
            <w:pPr>
              <w:pStyle w:val="table10"/>
              <w:spacing w:after="120"/>
            </w:pPr>
            <w:r>
              <w:t>не более 6</w:t>
            </w:r>
          </w:p>
        </w:tc>
      </w:tr>
      <w:tr w:rsidR="005218B6" w14:paraId="72E4D35E" w14:textId="77777777">
        <w:trPr>
          <w:trHeight w:val="240"/>
        </w:trPr>
        <w:tc>
          <w:tcPr>
            <w:tcW w:w="2181" w:type="pct"/>
            <w:tcMar>
              <w:top w:w="0" w:type="dxa"/>
              <w:left w:w="6" w:type="dxa"/>
              <w:bottom w:w="0" w:type="dxa"/>
              <w:right w:w="6" w:type="dxa"/>
            </w:tcMar>
            <w:hideMark/>
          </w:tcPr>
          <w:p w14:paraId="4CEE92E7" w14:textId="77777777" w:rsidR="005218B6" w:rsidRDefault="005218B6">
            <w:pPr>
              <w:pStyle w:val="table10"/>
              <w:spacing w:after="120"/>
            </w:pPr>
            <w:r>
              <w:t>7.8.6. Корпус</w:t>
            </w:r>
          </w:p>
        </w:tc>
        <w:tc>
          <w:tcPr>
            <w:tcW w:w="706" w:type="pct"/>
            <w:tcMar>
              <w:top w:w="0" w:type="dxa"/>
              <w:left w:w="6" w:type="dxa"/>
              <w:bottom w:w="0" w:type="dxa"/>
              <w:right w:w="6" w:type="dxa"/>
            </w:tcMar>
            <w:hideMark/>
          </w:tcPr>
          <w:p w14:paraId="7786734B" w14:textId="77777777" w:rsidR="005218B6" w:rsidRDefault="005218B6">
            <w:pPr>
              <w:pStyle w:val="table10"/>
              <w:spacing w:after="120"/>
              <w:jc w:val="center"/>
            </w:pPr>
            <w:r>
              <w:t>строка</w:t>
            </w:r>
          </w:p>
        </w:tc>
        <w:tc>
          <w:tcPr>
            <w:tcW w:w="2113" w:type="pct"/>
            <w:tcMar>
              <w:top w:w="0" w:type="dxa"/>
              <w:left w:w="6" w:type="dxa"/>
              <w:bottom w:w="0" w:type="dxa"/>
              <w:right w:w="6" w:type="dxa"/>
            </w:tcMar>
            <w:hideMark/>
          </w:tcPr>
          <w:p w14:paraId="7C01FA1B" w14:textId="77777777" w:rsidR="005218B6" w:rsidRDefault="005218B6">
            <w:pPr>
              <w:pStyle w:val="table10"/>
              <w:spacing w:after="120"/>
            </w:pPr>
            <w:r>
              <w:t>не более 6</w:t>
            </w:r>
          </w:p>
        </w:tc>
      </w:tr>
      <w:tr w:rsidR="005218B6" w14:paraId="50BC07D8" w14:textId="77777777">
        <w:trPr>
          <w:trHeight w:val="240"/>
        </w:trPr>
        <w:tc>
          <w:tcPr>
            <w:tcW w:w="2181" w:type="pct"/>
            <w:tcMar>
              <w:top w:w="0" w:type="dxa"/>
              <w:left w:w="6" w:type="dxa"/>
              <w:bottom w:w="0" w:type="dxa"/>
              <w:right w:w="6" w:type="dxa"/>
            </w:tcMar>
            <w:hideMark/>
          </w:tcPr>
          <w:p w14:paraId="4F8DBD33" w14:textId="77777777" w:rsidR="005218B6" w:rsidRDefault="005218B6">
            <w:pPr>
              <w:pStyle w:val="table10"/>
              <w:spacing w:after="120"/>
            </w:pPr>
            <w:r>
              <w:t>7.8.7. Офис (квартира)</w:t>
            </w:r>
          </w:p>
        </w:tc>
        <w:tc>
          <w:tcPr>
            <w:tcW w:w="706" w:type="pct"/>
            <w:tcMar>
              <w:top w:w="0" w:type="dxa"/>
              <w:left w:w="6" w:type="dxa"/>
              <w:bottom w:w="0" w:type="dxa"/>
              <w:right w:w="6" w:type="dxa"/>
            </w:tcMar>
            <w:hideMark/>
          </w:tcPr>
          <w:p w14:paraId="0BA037B4" w14:textId="77777777" w:rsidR="005218B6" w:rsidRDefault="005218B6">
            <w:pPr>
              <w:pStyle w:val="table10"/>
              <w:spacing w:after="120"/>
              <w:jc w:val="center"/>
            </w:pPr>
            <w:r>
              <w:t>строка</w:t>
            </w:r>
          </w:p>
        </w:tc>
        <w:tc>
          <w:tcPr>
            <w:tcW w:w="2113" w:type="pct"/>
            <w:tcMar>
              <w:top w:w="0" w:type="dxa"/>
              <w:left w:w="6" w:type="dxa"/>
              <w:bottom w:w="0" w:type="dxa"/>
              <w:right w:w="6" w:type="dxa"/>
            </w:tcMar>
            <w:hideMark/>
          </w:tcPr>
          <w:p w14:paraId="1C85B6A1" w14:textId="77777777" w:rsidR="005218B6" w:rsidRDefault="005218B6">
            <w:pPr>
              <w:pStyle w:val="table10"/>
              <w:spacing w:after="120"/>
            </w:pPr>
            <w:r>
              <w:t>не более 6</w:t>
            </w:r>
          </w:p>
        </w:tc>
      </w:tr>
      <w:tr w:rsidR="005218B6" w14:paraId="19F4E219" w14:textId="77777777">
        <w:trPr>
          <w:trHeight w:val="240"/>
        </w:trPr>
        <w:tc>
          <w:tcPr>
            <w:tcW w:w="2181" w:type="pct"/>
            <w:tcMar>
              <w:top w:w="0" w:type="dxa"/>
              <w:left w:w="6" w:type="dxa"/>
              <w:bottom w:w="0" w:type="dxa"/>
              <w:right w:w="6" w:type="dxa"/>
            </w:tcMar>
            <w:hideMark/>
          </w:tcPr>
          <w:p w14:paraId="5885BCA3" w14:textId="77777777" w:rsidR="005218B6" w:rsidRDefault="005218B6">
            <w:pPr>
              <w:pStyle w:val="table10"/>
              <w:spacing w:after="120"/>
            </w:pPr>
            <w:r>
              <w:t>7.9.1. Вид документа</w:t>
            </w:r>
          </w:p>
        </w:tc>
        <w:tc>
          <w:tcPr>
            <w:tcW w:w="706" w:type="pct"/>
            <w:tcMar>
              <w:top w:w="0" w:type="dxa"/>
              <w:left w:w="6" w:type="dxa"/>
              <w:bottom w:w="0" w:type="dxa"/>
              <w:right w:w="6" w:type="dxa"/>
            </w:tcMar>
            <w:hideMark/>
          </w:tcPr>
          <w:p w14:paraId="1DA2AAE2" w14:textId="77777777" w:rsidR="005218B6" w:rsidRDefault="005218B6">
            <w:pPr>
              <w:pStyle w:val="table10"/>
              <w:spacing w:after="120"/>
              <w:jc w:val="center"/>
            </w:pPr>
            <w:r>
              <w:t>число</w:t>
            </w:r>
          </w:p>
        </w:tc>
        <w:tc>
          <w:tcPr>
            <w:tcW w:w="2113" w:type="pct"/>
            <w:tcMar>
              <w:top w:w="0" w:type="dxa"/>
              <w:left w:w="6" w:type="dxa"/>
              <w:bottom w:w="0" w:type="dxa"/>
              <w:right w:w="6" w:type="dxa"/>
            </w:tcMar>
            <w:hideMark/>
          </w:tcPr>
          <w:p w14:paraId="048268A3" w14:textId="77777777" w:rsidR="005218B6" w:rsidRDefault="005218B6">
            <w:pPr>
              <w:pStyle w:val="table10"/>
              <w:spacing w:after="120"/>
            </w:pPr>
            <w:r>
              <w:t>2</w:t>
            </w:r>
          </w:p>
        </w:tc>
      </w:tr>
      <w:tr w:rsidR="005218B6" w14:paraId="1A3B75BC" w14:textId="77777777">
        <w:trPr>
          <w:trHeight w:val="240"/>
        </w:trPr>
        <w:tc>
          <w:tcPr>
            <w:tcW w:w="2181" w:type="pct"/>
            <w:tcMar>
              <w:top w:w="0" w:type="dxa"/>
              <w:left w:w="6" w:type="dxa"/>
              <w:bottom w:w="0" w:type="dxa"/>
              <w:right w:w="6" w:type="dxa"/>
            </w:tcMar>
            <w:hideMark/>
          </w:tcPr>
          <w:p w14:paraId="6292AB5A" w14:textId="77777777" w:rsidR="005218B6" w:rsidRDefault="005218B6">
            <w:pPr>
              <w:pStyle w:val="table10"/>
              <w:spacing w:after="120"/>
            </w:pPr>
            <w:r>
              <w:t>7.9.2. Серия</w:t>
            </w:r>
          </w:p>
        </w:tc>
        <w:tc>
          <w:tcPr>
            <w:tcW w:w="706" w:type="pct"/>
            <w:tcMar>
              <w:top w:w="0" w:type="dxa"/>
              <w:left w:w="6" w:type="dxa"/>
              <w:bottom w:w="0" w:type="dxa"/>
              <w:right w:w="6" w:type="dxa"/>
            </w:tcMar>
            <w:hideMark/>
          </w:tcPr>
          <w:p w14:paraId="2FC48678" w14:textId="77777777" w:rsidR="005218B6" w:rsidRDefault="005218B6">
            <w:pPr>
              <w:pStyle w:val="table10"/>
              <w:spacing w:after="120"/>
              <w:jc w:val="center"/>
            </w:pPr>
            <w:r>
              <w:t>строка</w:t>
            </w:r>
          </w:p>
        </w:tc>
        <w:tc>
          <w:tcPr>
            <w:tcW w:w="2113" w:type="pct"/>
            <w:tcMar>
              <w:top w:w="0" w:type="dxa"/>
              <w:left w:w="6" w:type="dxa"/>
              <w:bottom w:w="0" w:type="dxa"/>
              <w:right w:w="6" w:type="dxa"/>
            </w:tcMar>
            <w:hideMark/>
          </w:tcPr>
          <w:p w14:paraId="21677D37" w14:textId="77777777" w:rsidR="005218B6" w:rsidRDefault="005218B6">
            <w:pPr>
              <w:pStyle w:val="table10"/>
              <w:spacing w:after="120"/>
            </w:pPr>
            <w:r>
              <w:t>не более 6</w:t>
            </w:r>
          </w:p>
        </w:tc>
      </w:tr>
      <w:tr w:rsidR="005218B6" w14:paraId="5A035567" w14:textId="77777777">
        <w:trPr>
          <w:trHeight w:val="240"/>
        </w:trPr>
        <w:tc>
          <w:tcPr>
            <w:tcW w:w="2181" w:type="pct"/>
            <w:tcMar>
              <w:top w:w="0" w:type="dxa"/>
              <w:left w:w="6" w:type="dxa"/>
              <w:bottom w:w="0" w:type="dxa"/>
              <w:right w:w="6" w:type="dxa"/>
            </w:tcMar>
            <w:hideMark/>
          </w:tcPr>
          <w:p w14:paraId="76205D19" w14:textId="77777777" w:rsidR="005218B6" w:rsidRDefault="005218B6">
            <w:pPr>
              <w:pStyle w:val="table10"/>
              <w:spacing w:after="120"/>
            </w:pPr>
            <w:r>
              <w:t>7.9.3. № </w:t>
            </w:r>
          </w:p>
        </w:tc>
        <w:tc>
          <w:tcPr>
            <w:tcW w:w="706" w:type="pct"/>
            <w:tcMar>
              <w:top w:w="0" w:type="dxa"/>
              <w:left w:w="6" w:type="dxa"/>
              <w:bottom w:w="0" w:type="dxa"/>
              <w:right w:w="6" w:type="dxa"/>
            </w:tcMar>
            <w:hideMark/>
          </w:tcPr>
          <w:p w14:paraId="52A083F0" w14:textId="77777777" w:rsidR="005218B6" w:rsidRDefault="005218B6">
            <w:pPr>
              <w:pStyle w:val="table10"/>
              <w:spacing w:after="120"/>
              <w:jc w:val="center"/>
            </w:pPr>
            <w:r>
              <w:t>строка</w:t>
            </w:r>
          </w:p>
        </w:tc>
        <w:tc>
          <w:tcPr>
            <w:tcW w:w="2113" w:type="pct"/>
            <w:tcMar>
              <w:top w:w="0" w:type="dxa"/>
              <w:left w:w="6" w:type="dxa"/>
              <w:bottom w:w="0" w:type="dxa"/>
              <w:right w:w="6" w:type="dxa"/>
            </w:tcMar>
            <w:hideMark/>
          </w:tcPr>
          <w:p w14:paraId="72F271C4" w14:textId="77777777" w:rsidR="005218B6" w:rsidRDefault="005218B6">
            <w:pPr>
              <w:pStyle w:val="table10"/>
              <w:spacing w:after="120"/>
            </w:pPr>
            <w:r>
              <w:t>не более 14</w:t>
            </w:r>
          </w:p>
        </w:tc>
      </w:tr>
      <w:tr w:rsidR="005218B6" w14:paraId="0BDB6153" w14:textId="77777777">
        <w:trPr>
          <w:trHeight w:val="240"/>
        </w:trPr>
        <w:tc>
          <w:tcPr>
            <w:tcW w:w="2181" w:type="pct"/>
            <w:tcMar>
              <w:top w:w="0" w:type="dxa"/>
              <w:left w:w="6" w:type="dxa"/>
              <w:bottom w:w="0" w:type="dxa"/>
              <w:right w:w="6" w:type="dxa"/>
            </w:tcMar>
            <w:hideMark/>
          </w:tcPr>
          <w:p w14:paraId="4CF02B28" w14:textId="77777777" w:rsidR="005218B6" w:rsidRDefault="005218B6">
            <w:pPr>
              <w:pStyle w:val="table10"/>
              <w:spacing w:after="120"/>
            </w:pPr>
            <w:r>
              <w:t>7.9.4. Дата выдачи</w:t>
            </w:r>
          </w:p>
        </w:tc>
        <w:tc>
          <w:tcPr>
            <w:tcW w:w="706" w:type="pct"/>
            <w:tcMar>
              <w:top w:w="0" w:type="dxa"/>
              <w:left w:w="6" w:type="dxa"/>
              <w:bottom w:w="0" w:type="dxa"/>
              <w:right w:w="6" w:type="dxa"/>
            </w:tcMar>
            <w:hideMark/>
          </w:tcPr>
          <w:p w14:paraId="34B47619" w14:textId="77777777" w:rsidR="005218B6" w:rsidRDefault="005218B6">
            <w:pPr>
              <w:pStyle w:val="table10"/>
              <w:spacing w:after="120"/>
              <w:jc w:val="center"/>
            </w:pPr>
            <w:r>
              <w:t>дата</w:t>
            </w:r>
          </w:p>
        </w:tc>
        <w:tc>
          <w:tcPr>
            <w:tcW w:w="2113" w:type="pct"/>
            <w:tcMar>
              <w:top w:w="0" w:type="dxa"/>
              <w:left w:w="6" w:type="dxa"/>
              <w:bottom w:w="0" w:type="dxa"/>
              <w:right w:w="6" w:type="dxa"/>
            </w:tcMar>
            <w:hideMark/>
          </w:tcPr>
          <w:p w14:paraId="0A236B63" w14:textId="77777777" w:rsidR="005218B6" w:rsidRDefault="005218B6">
            <w:pPr>
              <w:pStyle w:val="table10"/>
              <w:spacing w:after="120"/>
            </w:pPr>
            <w:r>
              <w:t>8 (без разделителей)</w:t>
            </w:r>
          </w:p>
        </w:tc>
      </w:tr>
      <w:tr w:rsidR="005218B6" w14:paraId="7E6FDDA3" w14:textId="77777777">
        <w:trPr>
          <w:trHeight w:val="240"/>
        </w:trPr>
        <w:tc>
          <w:tcPr>
            <w:tcW w:w="2181" w:type="pct"/>
            <w:tcMar>
              <w:top w:w="0" w:type="dxa"/>
              <w:left w:w="6" w:type="dxa"/>
              <w:bottom w:w="0" w:type="dxa"/>
              <w:right w:w="6" w:type="dxa"/>
            </w:tcMar>
            <w:hideMark/>
          </w:tcPr>
          <w:p w14:paraId="7A317501" w14:textId="77777777" w:rsidR="005218B6" w:rsidRDefault="005218B6">
            <w:pPr>
              <w:pStyle w:val="table10"/>
              <w:spacing w:after="120"/>
            </w:pPr>
            <w:r>
              <w:t>7.9.5. Кем выдан</w:t>
            </w:r>
          </w:p>
        </w:tc>
        <w:tc>
          <w:tcPr>
            <w:tcW w:w="706" w:type="pct"/>
            <w:tcMar>
              <w:top w:w="0" w:type="dxa"/>
              <w:left w:w="6" w:type="dxa"/>
              <w:bottom w:w="0" w:type="dxa"/>
              <w:right w:w="6" w:type="dxa"/>
            </w:tcMar>
            <w:hideMark/>
          </w:tcPr>
          <w:p w14:paraId="5662AEFC" w14:textId="77777777" w:rsidR="005218B6" w:rsidRDefault="005218B6">
            <w:pPr>
              <w:pStyle w:val="table10"/>
              <w:spacing w:after="120"/>
              <w:jc w:val="center"/>
            </w:pPr>
            <w:r>
              <w:t>строка</w:t>
            </w:r>
          </w:p>
        </w:tc>
        <w:tc>
          <w:tcPr>
            <w:tcW w:w="2113" w:type="pct"/>
            <w:tcMar>
              <w:top w:w="0" w:type="dxa"/>
              <w:left w:w="6" w:type="dxa"/>
              <w:bottom w:w="0" w:type="dxa"/>
              <w:right w:w="6" w:type="dxa"/>
            </w:tcMar>
            <w:hideMark/>
          </w:tcPr>
          <w:p w14:paraId="22DFCAB2" w14:textId="77777777" w:rsidR="005218B6" w:rsidRDefault="005218B6">
            <w:pPr>
              <w:pStyle w:val="table10"/>
              <w:spacing w:after="120"/>
            </w:pPr>
            <w:r>
              <w:t>не более 255</w:t>
            </w:r>
          </w:p>
        </w:tc>
      </w:tr>
      <w:tr w:rsidR="005218B6" w14:paraId="76097466" w14:textId="77777777">
        <w:trPr>
          <w:trHeight w:val="240"/>
        </w:trPr>
        <w:tc>
          <w:tcPr>
            <w:tcW w:w="2181" w:type="pct"/>
            <w:tcMar>
              <w:top w:w="0" w:type="dxa"/>
              <w:left w:w="6" w:type="dxa"/>
              <w:bottom w:w="0" w:type="dxa"/>
              <w:right w:w="6" w:type="dxa"/>
            </w:tcMar>
            <w:hideMark/>
          </w:tcPr>
          <w:p w14:paraId="2496A14A" w14:textId="77777777" w:rsidR="005218B6" w:rsidRDefault="005218B6">
            <w:pPr>
              <w:pStyle w:val="table10"/>
              <w:spacing w:after="120"/>
            </w:pPr>
            <w:r>
              <w:t>7.9.6. Личный номер</w:t>
            </w:r>
          </w:p>
        </w:tc>
        <w:tc>
          <w:tcPr>
            <w:tcW w:w="706" w:type="pct"/>
            <w:tcMar>
              <w:top w:w="0" w:type="dxa"/>
              <w:left w:w="6" w:type="dxa"/>
              <w:bottom w:w="0" w:type="dxa"/>
              <w:right w:w="6" w:type="dxa"/>
            </w:tcMar>
            <w:hideMark/>
          </w:tcPr>
          <w:p w14:paraId="41B65D17" w14:textId="77777777" w:rsidR="005218B6" w:rsidRDefault="005218B6">
            <w:pPr>
              <w:pStyle w:val="table10"/>
              <w:spacing w:after="120"/>
              <w:jc w:val="center"/>
            </w:pPr>
            <w:r>
              <w:t>строка</w:t>
            </w:r>
          </w:p>
        </w:tc>
        <w:tc>
          <w:tcPr>
            <w:tcW w:w="2113" w:type="pct"/>
            <w:tcMar>
              <w:top w:w="0" w:type="dxa"/>
              <w:left w:w="6" w:type="dxa"/>
              <w:bottom w:w="0" w:type="dxa"/>
              <w:right w:w="6" w:type="dxa"/>
            </w:tcMar>
            <w:hideMark/>
          </w:tcPr>
          <w:p w14:paraId="0C1E0098" w14:textId="77777777" w:rsidR="005218B6" w:rsidRDefault="005218B6">
            <w:pPr>
              <w:pStyle w:val="table10"/>
              <w:spacing w:after="120"/>
            </w:pPr>
            <w:r>
              <w:t>не более 30</w:t>
            </w:r>
          </w:p>
        </w:tc>
      </w:tr>
      <w:tr w:rsidR="005218B6" w14:paraId="5D7540CD" w14:textId="77777777">
        <w:trPr>
          <w:trHeight w:val="240"/>
        </w:trPr>
        <w:tc>
          <w:tcPr>
            <w:tcW w:w="2181" w:type="pct"/>
            <w:tcMar>
              <w:top w:w="0" w:type="dxa"/>
              <w:left w:w="6" w:type="dxa"/>
              <w:bottom w:w="0" w:type="dxa"/>
              <w:right w:w="6" w:type="dxa"/>
            </w:tcMar>
            <w:hideMark/>
          </w:tcPr>
          <w:p w14:paraId="63C35B33" w14:textId="77777777" w:rsidR="005218B6" w:rsidRDefault="005218B6">
            <w:pPr>
              <w:pStyle w:val="table10"/>
              <w:spacing w:after="120"/>
            </w:pPr>
            <w:r>
              <w:t>7.9.7. Дата рождения</w:t>
            </w:r>
          </w:p>
        </w:tc>
        <w:tc>
          <w:tcPr>
            <w:tcW w:w="706" w:type="pct"/>
            <w:tcMar>
              <w:top w:w="0" w:type="dxa"/>
              <w:left w:w="6" w:type="dxa"/>
              <w:bottom w:w="0" w:type="dxa"/>
              <w:right w:w="6" w:type="dxa"/>
            </w:tcMar>
            <w:hideMark/>
          </w:tcPr>
          <w:p w14:paraId="588E8DF7" w14:textId="77777777" w:rsidR="005218B6" w:rsidRDefault="005218B6">
            <w:pPr>
              <w:pStyle w:val="table10"/>
              <w:spacing w:after="120"/>
              <w:jc w:val="center"/>
            </w:pPr>
            <w:r>
              <w:t>дата</w:t>
            </w:r>
          </w:p>
        </w:tc>
        <w:tc>
          <w:tcPr>
            <w:tcW w:w="2113" w:type="pct"/>
            <w:tcMar>
              <w:top w:w="0" w:type="dxa"/>
              <w:left w:w="6" w:type="dxa"/>
              <w:bottom w:w="0" w:type="dxa"/>
              <w:right w:w="6" w:type="dxa"/>
            </w:tcMar>
            <w:hideMark/>
          </w:tcPr>
          <w:p w14:paraId="6FE91FC8" w14:textId="77777777" w:rsidR="005218B6" w:rsidRDefault="005218B6">
            <w:pPr>
              <w:pStyle w:val="table10"/>
              <w:spacing w:after="120"/>
            </w:pPr>
            <w:r>
              <w:t>8 (без разделителей)</w:t>
            </w:r>
          </w:p>
        </w:tc>
      </w:tr>
      <w:tr w:rsidR="005218B6" w14:paraId="5A6387DD" w14:textId="77777777">
        <w:trPr>
          <w:trHeight w:val="240"/>
        </w:trPr>
        <w:tc>
          <w:tcPr>
            <w:tcW w:w="2181" w:type="pct"/>
            <w:tcMar>
              <w:top w:w="0" w:type="dxa"/>
              <w:left w:w="6" w:type="dxa"/>
              <w:bottom w:w="0" w:type="dxa"/>
              <w:right w:w="6" w:type="dxa"/>
            </w:tcMar>
            <w:hideMark/>
          </w:tcPr>
          <w:p w14:paraId="7643F021" w14:textId="77777777" w:rsidR="005218B6" w:rsidRDefault="005218B6">
            <w:pPr>
              <w:pStyle w:val="table10"/>
              <w:spacing w:after="120"/>
            </w:pPr>
            <w:r>
              <w:t>7.9.8. Место рождения</w:t>
            </w:r>
          </w:p>
        </w:tc>
        <w:tc>
          <w:tcPr>
            <w:tcW w:w="706" w:type="pct"/>
            <w:tcMar>
              <w:top w:w="0" w:type="dxa"/>
              <w:left w:w="6" w:type="dxa"/>
              <w:bottom w:w="0" w:type="dxa"/>
              <w:right w:w="6" w:type="dxa"/>
            </w:tcMar>
            <w:hideMark/>
          </w:tcPr>
          <w:p w14:paraId="27602544" w14:textId="77777777" w:rsidR="005218B6" w:rsidRDefault="005218B6">
            <w:pPr>
              <w:pStyle w:val="table10"/>
              <w:spacing w:after="120"/>
              <w:jc w:val="center"/>
            </w:pPr>
            <w:r>
              <w:t>строка</w:t>
            </w:r>
          </w:p>
        </w:tc>
        <w:tc>
          <w:tcPr>
            <w:tcW w:w="2113" w:type="pct"/>
            <w:tcMar>
              <w:top w:w="0" w:type="dxa"/>
              <w:left w:w="6" w:type="dxa"/>
              <w:bottom w:w="0" w:type="dxa"/>
              <w:right w:w="6" w:type="dxa"/>
            </w:tcMar>
            <w:hideMark/>
          </w:tcPr>
          <w:p w14:paraId="2E825E2C" w14:textId="77777777" w:rsidR="005218B6" w:rsidRDefault="005218B6">
            <w:pPr>
              <w:pStyle w:val="table10"/>
              <w:spacing w:after="120"/>
            </w:pPr>
            <w:r>
              <w:t>не более 100</w:t>
            </w:r>
          </w:p>
        </w:tc>
      </w:tr>
      <w:tr w:rsidR="005218B6" w14:paraId="25C5F571" w14:textId="77777777">
        <w:trPr>
          <w:trHeight w:val="240"/>
        </w:trPr>
        <w:tc>
          <w:tcPr>
            <w:tcW w:w="2181" w:type="pct"/>
            <w:tcMar>
              <w:top w:w="0" w:type="dxa"/>
              <w:left w:w="6" w:type="dxa"/>
              <w:bottom w:w="0" w:type="dxa"/>
              <w:right w:w="6" w:type="dxa"/>
            </w:tcMar>
            <w:hideMark/>
          </w:tcPr>
          <w:p w14:paraId="376006DF" w14:textId="77777777" w:rsidR="005218B6" w:rsidRDefault="005218B6">
            <w:pPr>
              <w:pStyle w:val="table10"/>
              <w:spacing w:after="120"/>
            </w:pPr>
            <w:r>
              <w:t>8.1.1. № счета</w:t>
            </w:r>
          </w:p>
        </w:tc>
        <w:tc>
          <w:tcPr>
            <w:tcW w:w="706" w:type="pct"/>
            <w:tcMar>
              <w:top w:w="0" w:type="dxa"/>
              <w:left w:w="6" w:type="dxa"/>
              <w:bottom w:w="0" w:type="dxa"/>
              <w:right w:w="6" w:type="dxa"/>
            </w:tcMar>
            <w:hideMark/>
          </w:tcPr>
          <w:p w14:paraId="79F46DD4" w14:textId="77777777" w:rsidR="005218B6" w:rsidRDefault="005218B6">
            <w:pPr>
              <w:pStyle w:val="table10"/>
              <w:spacing w:after="120"/>
              <w:jc w:val="center"/>
            </w:pPr>
            <w:r>
              <w:t>строка</w:t>
            </w:r>
          </w:p>
        </w:tc>
        <w:tc>
          <w:tcPr>
            <w:tcW w:w="2113" w:type="pct"/>
            <w:tcMar>
              <w:top w:w="0" w:type="dxa"/>
              <w:left w:w="6" w:type="dxa"/>
              <w:bottom w:w="0" w:type="dxa"/>
              <w:right w:w="6" w:type="dxa"/>
            </w:tcMar>
            <w:hideMark/>
          </w:tcPr>
          <w:p w14:paraId="31264F89" w14:textId="77777777" w:rsidR="005218B6" w:rsidRDefault="005218B6">
            <w:pPr>
              <w:pStyle w:val="table10"/>
              <w:spacing w:after="120"/>
            </w:pPr>
            <w:r>
              <w:t>не более 80</w:t>
            </w:r>
          </w:p>
        </w:tc>
      </w:tr>
      <w:tr w:rsidR="005218B6" w14:paraId="6577EC8E" w14:textId="77777777">
        <w:trPr>
          <w:trHeight w:val="240"/>
        </w:trPr>
        <w:tc>
          <w:tcPr>
            <w:tcW w:w="2181" w:type="pct"/>
            <w:tcMar>
              <w:top w:w="0" w:type="dxa"/>
              <w:left w:w="6" w:type="dxa"/>
              <w:bottom w:w="0" w:type="dxa"/>
              <w:right w:w="6" w:type="dxa"/>
            </w:tcMar>
            <w:hideMark/>
          </w:tcPr>
          <w:p w14:paraId="3665AC25" w14:textId="77777777" w:rsidR="005218B6" w:rsidRDefault="005218B6">
            <w:pPr>
              <w:pStyle w:val="table10"/>
              <w:spacing w:after="120"/>
            </w:pPr>
            <w:r>
              <w:t>8.1.2. Наименование банка</w:t>
            </w:r>
          </w:p>
        </w:tc>
        <w:tc>
          <w:tcPr>
            <w:tcW w:w="706" w:type="pct"/>
            <w:tcMar>
              <w:top w:w="0" w:type="dxa"/>
              <w:left w:w="6" w:type="dxa"/>
              <w:bottom w:w="0" w:type="dxa"/>
              <w:right w:w="6" w:type="dxa"/>
            </w:tcMar>
            <w:hideMark/>
          </w:tcPr>
          <w:p w14:paraId="7589D4D7" w14:textId="77777777" w:rsidR="005218B6" w:rsidRDefault="005218B6">
            <w:pPr>
              <w:pStyle w:val="table10"/>
              <w:spacing w:after="120"/>
              <w:jc w:val="center"/>
            </w:pPr>
            <w:r>
              <w:t>строка</w:t>
            </w:r>
          </w:p>
        </w:tc>
        <w:tc>
          <w:tcPr>
            <w:tcW w:w="2113" w:type="pct"/>
            <w:tcMar>
              <w:top w:w="0" w:type="dxa"/>
              <w:left w:w="6" w:type="dxa"/>
              <w:bottom w:w="0" w:type="dxa"/>
              <w:right w:w="6" w:type="dxa"/>
            </w:tcMar>
            <w:hideMark/>
          </w:tcPr>
          <w:p w14:paraId="43B72E4C" w14:textId="77777777" w:rsidR="005218B6" w:rsidRDefault="005218B6">
            <w:pPr>
              <w:pStyle w:val="table10"/>
              <w:spacing w:after="120"/>
            </w:pPr>
            <w:r>
              <w:t>не более 500</w:t>
            </w:r>
          </w:p>
        </w:tc>
      </w:tr>
      <w:tr w:rsidR="005218B6" w14:paraId="4847EEA3" w14:textId="77777777">
        <w:trPr>
          <w:trHeight w:val="240"/>
        </w:trPr>
        <w:tc>
          <w:tcPr>
            <w:tcW w:w="2181" w:type="pct"/>
            <w:tcMar>
              <w:top w:w="0" w:type="dxa"/>
              <w:left w:w="6" w:type="dxa"/>
              <w:bottom w:w="0" w:type="dxa"/>
              <w:right w:w="6" w:type="dxa"/>
            </w:tcMar>
            <w:hideMark/>
          </w:tcPr>
          <w:p w14:paraId="44BAE059" w14:textId="77777777" w:rsidR="005218B6" w:rsidRDefault="005218B6">
            <w:pPr>
              <w:pStyle w:val="table10"/>
              <w:spacing w:after="120"/>
            </w:pPr>
            <w:r>
              <w:t>8.1.3. Код банка</w:t>
            </w:r>
          </w:p>
        </w:tc>
        <w:tc>
          <w:tcPr>
            <w:tcW w:w="706" w:type="pct"/>
            <w:tcMar>
              <w:top w:w="0" w:type="dxa"/>
              <w:left w:w="6" w:type="dxa"/>
              <w:bottom w:w="0" w:type="dxa"/>
              <w:right w:w="6" w:type="dxa"/>
            </w:tcMar>
            <w:hideMark/>
          </w:tcPr>
          <w:p w14:paraId="503D8B3A" w14:textId="77777777" w:rsidR="005218B6" w:rsidRDefault="005218B6">
            <w:pPr>
              <w:pStyle w:val="table10"/>
              <w:spacing w:after="120"/>
              <w:jc w:val="center"/>
            </w:pPr>
            <w:r>
              <w:t>строка</w:t>
            </w:r>
          </w:p>
        </w:tc>
        <w:tc>
          <w:tcPr>
            <w:tcW w:w="2113" w:type="pct"/>
            <w:tcMar>
              <w:top w:w="0" w:type="dxa"/>
              <w:left w:w="6" w:type="dxa"/>
              <w:bottom w:w="0" w:type="dxa"/>
              <w:right w:w="6" w:type="dxa"/>
            </w:tcMar>
            <w:hideMark/>
          </w:tcPr>
          <w:p w14:paraId="64130231" w14:textId="77777777" w:rsidR="005218B6" w:rsidRDefault="005218B6">
            <w:pPr>
              <w:pStyle w:val="table10"/>
              <w:spacing w:after="120"/>
            </w:pPr>
            <w:r>
              <w:t>не более 20</w:t>
            </w:r>
          </w:p>
        </w:tc>
      </w:tr>
      <w:tr w:rsidR="005218B6" w14:paraId="427C5259" w14:textId="77777777">
        <w:trPr>
          <w:trHeight w:val="240"/>
        </w:trPr>
        <w:tc>
          <w:tcPr>
            <w:tcW w:w="2181" w:type="pct"/>
            <w:tcMar>
              <w:top w:w="0" w:type="dxa"/>
              <w:left w:w="6" w:type="dxa"/>
              <w:bottom w:w="0" w:type="dxa"/>
              <w:right w:w="6" w:type="dxa"/>
            </w:tcMar>
            <w:hideMark/>
          </w:tcPr>
          <w:p w14:paraId="0A9ABF15" w14:textId="77777777" w:rsidR="005218B6" w:rsidRDefault="005218B6">
            <w:pPr>
              <w:pStyle w:val="table10"/>
              <w:spacing w:after="120"/>
            </w:pPr>
            <w:r>
              <w:t>8.1.4. Код страны банка</w:t>
            </w:r>
          </w:p>
        </w:tc>
        <w:tc>
          <w:tcPr>
            <w:tcW w:w="706" w:type="pct"/>
            <w:tcMar>
              <w:top w:w="0" w:type="dxa"/>
              <w:left w:w="6" w:type="dxa"/>
              <w:bottom w:w="0" w:type="dxa"/>
              <w:right w:w="6" w:type="dxa"/>
            </w:tcMar>
            <w:hideMark/>
          </w:tcPr>
          <w:p w14:paraId="6DA13043" w14:textId="77777777" w:rsidR="005218B6" w:rsidRDefault="005218B6">
            <w:pPr>
              <w:pStyle w:val="table10"/>
              <w:spacing w:after="120"/>
              <w:jc w:val="center"/>
            </w:pPr>
            <w:r>
              <w:t>число</w:t>
            </w:r>
          </w:p>
        </w:tc>
        <w:tc>
          <w:tcPr>
            <w:tcW w:w="2113" w:type="pct"/>
            <w:tcMar>
              <w:top w:w="0" w:type="dxa"/>
              <w:left w:w="6" w:type="dxa"/>
              <w:bottom w:w="0" w:type="dxa"/>
              <w:right w:w="6" w:type="dxa"/>
            </w:tcMar>
            <w:hideMark/>
          </w:tcPr>
          <w:p w14:paraId="5BC57DEA" w14:textId="77777777" w:rsidR="005218B6" w:rsidRDefault="005218B6">
            <w:pPr>
              <w:pStyle w:val="table10"/>
              <w:spacing w:after="120"/>
            </w:pPr>
            <w:r>
              <w:t>3</w:t>
            </w:r>
          </w:p>
        </w:tc>
      </w:tr>
      <w:tr w:rsidR="005218B6" w14:paraId="28A03E7B" w14:textId="77777777">
        <w:trPr>
          <w:trHeight w:val="240"/>
        </w:trPr>
        <w:tc>
          <w:tcPr>
            <w:tcW w:w="2181" w:type="pct"/>
            <w:tcMar>
              <w:top w:w="0" w:type="dxa"/>
              <w:left w:w="6" w:type="dxa"/>
              <w:bottom w:w="0" w:type="dxa"/>
              <w:right w:w="6" w:type="dxa"/>
            </w:tcMar>
            <w:hideMark/>
          </w:tcPr>
          <w:p w14:paraId="36700017" w14:textId="77777777" w:rsidR="005218B6" w:rsidRDefault="005218B6">
            <w:pPr>
              <w:pStyle w:val="table10"/>
              <w:spacing w:after="120"/>
            </w:pPr>
            <w:r>
              <w:t>8.1.5. Адрес банка</w:t>
            </w:r>
          </w:p>
        </w:tc>
        <w:tc>
          <w:tcPr>
            <w:tcW w:w="706" w:type="pct"/>
            <w:tcMar>
              <w:top w:w="0" w:type="dxa"/>
              <w:left w:w="6" w:type="dxa"/>
              <w:bottom w:w="0" w:type="dxa"/>
              <w:right w:w="6" w:type="dxa"/>
            </w:tcMar>
            <w:hideMark/>
          </w:tcPr>
          <w:p w14:paraId="01C05172" w14:textId="77777777" w:rsidR="005218B6" w:rsidRDefault="005218B6">
            <w:pPr>
              <w:pStyle w:val="table10"/>
              <w:spacing w:after="120"/>
              <w:jc w:val="center"/>
            </w:pPr>
            <w:r>
              <w:t>строка</w:t>
            </w:r>
          </w:p>
        </w:tc>
        <w:tc>
          <w:tcPr>
            <w:tcW w:w="2113" w:type="pct"/>
            <w:tcMar>
              <w:top w:w="0" w:type="dxa"/>
              <w:left w:w="6" w:type="dxa"/>
              <w:bottom w:w="0" w:type="dxa"/>
              <w:right w:w="6" w:type="dxa"/>
            </w:tcMar>
            <w:hideMark/>
          </w:tcPr>
          <w:p w14:paraId="4A0122C8" w14:textId="77777777" w:rsidR="005218B6" w:rsidRDefault="005218B6">
            <w:pPr>
              <w:pStyle w:val="table10"/>
              <w:spacing w:after="120"/>
            </w:pPr>
            <w:r>
              <w:t>не более 500</w:t>
            </w:r>
          </w:p>
        </w:tc>
      </w:tr>
      <w:tr w:rsidR="005218B6" w14:paraId="1FADD231" w14:textId="77777777">
        <w:trPr>
          <w:trHeight w:val="240"/>
        </w:trPr>
        <w:tc>
          <w:tcPr>
            <w:tcW w:w="2181" w:type="pct"/>
            <w:tcMar>
              <w:top w:w="0" w:type="dxa"/>
              <w:left w:w="6" w:type="dxa"/>
              <w:bottom w:w="0" w:type="dxa"/>
              <w:right w:w="6" w:type="dxa"/>
            </w:tcMar>
            <w:hideMark/>
          </w:tcPr>
          <w:p w14:paraId="2689CDC6" w14:textId="77777777" w:rsidR="005218B6" w:rsidRDefault="005218B6">
            <w:pPr>
              <w:pStyle w:val="table10"/>
              <w:spacing w:after="120"/>
            </w:pPr>
            <w:r>
              <w:t>8.2.1. № счета</w:t>
            </w:r>
          </w:p>
        </w:tc>
        <w:tc>
          <w:tcPr>
            <w:tcW w:w="706" w:type="pct"/>
            <w:tcMar>
              <w:top w:w="0" w:type="dxa"/>
              <w:left w:w="6" w:type="dxa"/>
              <w:bottom w:w="0" w:type="dxa"/>
              <w:right w:w="6" w:type="dxa"/>
            </w:tcMar>
            <w:hideMark/>
          </w:tcPr>
          <w:p w14:paraId="0FA7FDA6" w14:textId="77777777" w:rsidR="005218B6" w:rsidRDefault="005218B6">
            <w:pPr>
              <w:pStyle w:val="table10"/>
              <w:spacing w:after="120"/>
              <w:jc w:val="center"/>
            </w:pPr>
            <w:r>
              <w:t>строка</w:t>
            </w:r>
          </w:p>
        </w:tc>
        <w:tc>
          <w:tcPr>
            <w:tcW w:w="2113" w:type="pct"/>
            <w:tcMar>
              <w:top w:w="0" w:type="dxa"/>
              <w:left w:w="6" w:type="dxa"/>
              <w:bottom w:w="0" w:type="dxa"/>
              <w:right w:w="6" w:type="dxa"/>
            </w:tcMar>
            <w:hideMark/>
          </w:tcPr>
          <w:p w14:paraId="3ABA7F2E" w14:textId="77777777" w:rsidR="005218B6" w:rsidRDefault="005218B6">
            <w:pPr>
              <w:pStyle w:val="table10"/>
              <w:spacing w:after="120"/>
            </w:pPr>
            <w:r>
              <w:t>не более 80</w:t>
            </w:r>
          </w:p>
        </w:tc>
      </w:tr>
      <w:tr w:rsidR="005218B6" w14:paraId="545CB72B" w14:textId="77777777">
        <w:trPr>
          <w:trHeight w:val="240"/>
        </w:trPr>
        <w:tc>
          <w:tcPr>
            <w:tcW w:w="2181" w:type="pct"/>
            <w:tcMar>
              <w:top w:w="0" w:type="dxa"/>
              <w:left w:w="6" w:type="dxa"/>
              <w:bottom w:w="0" w:type="dxa"/>
              <w:right w:w="6" w:type="dxa"/>
            </w:tcMar>
            <w:hideMark/>
          </w:tcPr>
          <w:p w14:paraId="6A656A67" w14:textId="77777777" w:rsidR="005218B6" w:rsidRDefault="005218B6">
            <w:pPr>
              <w:pStyle w:val="table10"/>
              <w:spacing w:after="120"/>
            </w:pPr>
            <w:r>
              <w:t>8.2.2. Наименование банка</w:t>
            </w:r>
          </w:p>
        </w:tc>
        <w:tc>
          <w:tcPr>
            <w:tcW w:w="706" w:type="pct"/>
            <w:tcMar>
              <w:top w:w="0" w:type="dxa"/>
              <w:left w:w="6" w:type="dxa"/>
              <w:bottom w:w="0" w:type="dxa"/>
              <w:right w:w="6" w:type="dxa"/>
            </w:tcMar>
            <w:hideMark/>
          </w:tcPr>
          <w:p w14:paraId="4FAFF1FF" w14:textId="77777777" w:rsidR="005218B6" w:rsidRDefault="005218B6">
            <w:pPr>
              <w:pStyle w:val="table10"/>
              <w:spacing w:after="120"/>
              <w:jc w:val="center"/>
            </w:pPr>
            <w:r>
              <w:t>строка</w:t>
            </w:r>
          </w:p>
        </w:tc>
        <w:tc>
          <w:tcPr>
            <w:tcW w:w="2113" w:type="pct"/>
            <w:tcMar>
              <w:top w:w="0" w:type="dxa"/>
              <w:left w:w="6" w:type="dxa"/>
              <w:bottom w:w="0" w:type="dxa"/>
              <w:right w:w="6" w:type="dxa"/>
            </w:tcMar>
            <w:hideMark/>
          </w:tcPr>
          <w:p w14:paraId="2BE391CA" w14:textId="77777777" w:rsidR="005218B6" w:rsidRDefault="005218B6">
            <w:pPr>
              <w:pStyle w:val="table10"/>
              <w:spacing w:after="120"/>
            </w:pPr>
            <w:r>
              <w:t>не более 500</w:t>
            </w:r>
          </w:p>
        </w:tc>
      </w:tr>
      <w:tr w:rsidR="005218B6" w14:paraId="0B55918C" w14:textId="77777777">
        <w:trPr>
          <w:trHeight w:val="240"/>
        </w:trPr>
        <w:tc>
          <w:tcPr>
            <w:tcW w:w="2181" w:type="pct"/>
            <w:tcMar>
              <w:top w:w="0" w:type="dxa"/>
              <w:left w:w="6" w:type="dxa"/>
              <w:bottom w:w="0" w:type="dxa"/>
              <w:right w:w="6" w:type="dxa"/>
            </w:tcMar>
            <w:hideMark/>
          </w:tcPr>
          <w:p w14:paraId="03EBBCB9" w14:textId="77777777" w:rsidR="005218B6" w:rsidRDefault="005218B6">
            <w:pPr>
              <w:pStyle w:val="table10"/>
              <w:spacing w:after="120"/>
            </w:pPr>
            <w:r>
              <w:t>8.2.3. Код банка</w:t>
            </w:r>
          </w:p>
        </w:tc>
        <w:tc>
          <w:tcPr>
            <w:tcW w:w="706" w:type="pct"/>
            <w:tcMar>
              <w:top w:w="0" w:type="dxa"/>
              <w:left w:w="6" w:type="dxa"/>
              <w:bottom w:w="0" w:type="dxa"/>
              <w:right w:w="6" w:type="dxa"/>
            </w:tcMar>
            <w:hideMark/>
          </w:tcPr>
          <w:p w14:paraId="05B3BF5B" w14:textId="77777777" w:rsidR="005218B6" w:rsidRDefault="005218B6">
            <w:pPr>
              <w:pStyle w:val="table10"/>
              <w:spacing w:after="120"/>
              <w:jc w:val="center"/>
            </w:pPr>
            <w:r>
              <w:t>строка</w:t>
            </w:r>
          </w:p>
        </w:tc>
        <w:tc>
          <w:tcPr>
            <w:tcW w:w="2113" w:type="pct"/>
            <w:tcMar>
              <w:top w:w="0" w:type="dxa"/>
              <w:left w:w="6" w:type="dxa"/>
              <w:bottom w:w="0" w:type="dxa"/>
              <w:right w:w="6" w:type="dxa"/>
            </w:tcMar>
            <w:hideMark/>
          </w:tcPr>
          <w:p w14:paraId="5BC0B7BC" w14:textId="77777777" w:rsidR="005218B6" w:rsidRDefault="005218B6">
            <w:pPr>
              <w:pStyle w:val="table10"/>
              <w:spacing w:after="120"/>
            </w:pPr>
            <w:r>
              <w:t>не более 20</w:t>
            </w:r>
          </w:p>
        </w:tc>
      </w:tr>
      <w:tr w:rsidR="005218B6" w14:paraId="71900F14" w14:textId="77777777">
        <w:trPr>
          <w:trHeight w:val="240"/>
        </w:trPr>
        <w:tc>
          <w:tcPr>
            <w:tcW w:w="2181" w:type="pct"/>
            <w:tcMar>
              <w:top w:w="0" w:type="dxa"/>
              <w:left w:w="6" w:type="dxa"/>
              <w:bottom w:w="0" w:type="dxa"/>
              <w:right w:w="6" w:type="dxa"/>
            </w:tcMar>
            <w:hideMark/>
          </w:tcPr>
          <w:p w14:paraId="6CBD7110" w14:textId="77777777" w:rsidR="005218B6" w:rsidRDefault="005218B6">
            <w:pPr>
              <w:pStyle w:val="table10"/>
              <w:spacing w:after="120"/>
            </w:pPr>
            <w:r>
              <w:t>8.2.4. Код страны банка</w:t>
            </w:r>
          </w:p>
        </w:tc>
        <w:tc>
          <w:tcPr>
            <w:tcW w:w="706" w:type="pct"/>
            <w:tcMar>
              <w:top w:w="0" w:type="dxa"/>
              <w:left w:w="6" w:type="dxa"/>
              <w:bottom w:w="0" w:type="dxa"/>
              <w:right w:w="6" w:type="dxa"/>
            </w:tcMar>
            <w:hideMark/>
          </w:tcPr>
          <w:p w14:paraId="3AA75E69" w14:textId="77777777" w:rsidR="005218B6" w:rsidRDefault="005218B6">
            <w:pPr>
              <w:pStyle w:val="table10"/>
              <w:spacing w:after="120"/>
              <w:jc w:val="center"/>
            </w:pPr>
            <w:r>
              <w:t>число</w:t>
            </w:r>
          </w:p>
        </w:tc>
        <w:tc>
          <w:tcPr>
            <w:tcW w:w="2113" w:type="pct"/>
            <w:tcMar>
              <w:top w:w="0" w:type="dxa"/>
              <w:left w:w="6" w:type="dxa"/>
              <w:bottom w:w="0" w:type="dxa"/>
              <w:right w:w="6" w:type="dxa"/>
            </w:tcMar>
            <w:hideMark/>
          </w:tcPr>
          <w:p w14:paraId="41DDB5B1" w14:textId="77777777" w:rsidR="005218B6" w:rsidRDefault="005218B6">
            <w:pPr>
              <w:pStyle w:val="table10"/>
              <w:spacing w:after="120"/>
            </w:pPr>
            <w:r>
              <w:t>3</w:t>
            </w:r>
          </w:p>
        </w:tc>
      </w:tr>
      <w:tr w:rsidR="005218B6" w14:paraId="1BB0830E" w14:textId="77777777">
        <w:trPr>
          <w:trHeight w:val="240"/>
        </w:trPr>
        <w:tc>
          <w:tcPr>
            <w:tcW w:w="2181" w:type="pct"/>
            <w:tcMar>
              <w:top w:w="0" w:type="dxa"/>
              <w:left w:w="6" w:type="dxa"/>
              <w:bottom w:w="0" w:type="dxa"/>
              <w:right w:w="6" w:type="dxa"/>
            </w:tcMar>
            <w:hideMark/>
          </w:tcPr>
          <w:p w14:paraId="3E9F72EB" w14:textId="77777777" w:rsidR="005218B6" w:rsidRDefault="005218B6">
            <w:pPr>
              <w:pStyle w:val="table10"/>
            </w:pPr>
            <w:r>
              <w:t>8.2.5. Адрес банка</w:t>
            </w:r>
          </w:p>
        </w:tc>
        <w:tc>
          <w:tcPr>
            <w:tcW w:w="706" w:type="pct"/>
            <w:tcMar>
              <w:top w:w="0" w:type="dxa"/>
              <w:left w:w="6" w:type="dxa"/>
              <w:bottom w:w="0" w:type="dxa"/>
              <w:right w:w="6" w:type="dxa"/>
            </w:tcMar>
            <w:hideMark/>
          </w:tcPr>
          <w:p w14:paraId="06087692" w14:textId="77777777" w:rsidR="005218B6" w:rsidRDefault="005218B6">
            <w:pPr>
              <w:pStyle w:val="table10"/>
              <w:jc w:val="center"/>
            </w:pPr>
            <w:r>
              <w:t>строка</w:t>
            </w:r>
          </w:p>
        </w:tc>
        <w:tc>
          <w:tcPr>
            <w:tcW w:w="2113" w:type="pct"/>
            <w:tcMar>
              <w:top w:w="0" w:type="dxa"/>
              <w:left w:w="6" w:type="dxa"/>
              <w:bottom w:w="0" w:type="dxa"/>
              <w:right w:w="6" w:type="dxa"/>
            </w:tcMar>
            <w:hideMark/>
          </w:tcPr>
          <w:p w14:paraId="0DB96050" w14:textId="77777777" w:rsidR="005218B6" w:rsidRDefault="005218B6">
            <w:pPr>
              <w:pStyle w:val="table10"/>
            </w:pPr>
            <w:r>
              <w:t>не более 500</w:t>
            </w:r>
          </w:p>
        </w:tc>
      </w:tr>
    </w:tbl>
    <w:p w14:paraId="5DA06715" w14:textId="77777777" w:rsidR="005218B6" w:rsidRDefault="005218B6">
      <w:pPr>
        <w:pStyle w:val="newncpi"/>
      </w:pPr>
      <w:r>
        <w:t> </w:t>
      </w:r>
    </w:p>
    <w:p w14:paraId="6D9F76E7" w14:textId="77777777" w:rsidR="005218B6" w:rsidRDefault="005218B6">
      <w:pPr>
        <w:rPr>
          <w:rFonts w:eastAsia="Times New Roman"/>
        </w:rPr>
        <w:sectPr w:rsidR="005218B6" w:rsidSect="005218B6">
          <w:pgSz w:w="11906" w:h="16838"/>
          <w:pgMar w:top="567" w:right="1134" w:bottom="567" w:left="1417" w:header="280" w:footer="0" w:gutter="0"/>
          <w:cols w:space="720"/>
          <w:docGrid w:linePitch="299"/>
        </w:sectPr>
      </w:pPr>
    </w:p>
    <w:p w14:paraId="19A179CD" w14:textId="77777777" w:rsidR="005218B6" w:rsidRDefault="005218B6">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129"/>
        <w:gridCol w:w="3240"/>
      </w:tblGrid>
      <w:tr w:rsidR="005218B6" w14:paraId="34010892" w14:textId="77777777">
        <w:tc>
          <w:tcPr>
            <w:tcW w:w="3271" w:type="pct"/>
            <w:tcMar>
              <w:top w:w="0" w:type="dxa"/>
              <w:left w:w="6" w:type="dxa"/>
              <w:bottom w:w="0" w:type="dxa"/>
              <w:right w:w="6" w:type="dxa"/>
            </w:tcMar>
            <w:hideMark/>
          </w:tcPr>
          <w:p w14:paraId="62CA66F1" w14:textId="77777777" w:rsidR="005218B6" w:rsidRDefault="005218B6">
            <w:pPr>
              <w:pStyle w:val="newncpi"/>
            </w:pPr>
            <w:r>
              <w:t> </w:t>
            </w:r>
          </w:p>
        </w:tc>
        <w:tc>
          <w:tcPr>
            <w:tcW w:w="1729" w:type="pct"/>
            <w:tcMar>
              <w:top w:w="0" w:type="dxa"/>
              <w:left w:w="6" w:type="dxa"/>
              <w:bottom w:w="0" w:type="dxa"/>
              <w:right w:w="6" w:type="dxa"/>
            </w:tcMar>
            <w:hideMark/>
          </w:tcPr>
          <w:p w14:paraId="09DC119B" w14:textId="77777777" w:rsidR="005218B6" w:rsidRDefault="005218B6">
            <w:pPr>
              <w:pStyle w:val="append1"/>
            </w:pPr>
            <w:r>
              <w:t>Приложение 8</w:t>
            </w:r>
          </w:p>
          <w:p w14:paraId="5A9C29EB" w14:textId="77777777" w:rsidR="005218B6" w:rsidRDefault="005218B6">
            <w:pPr>
              <w:pStyle w:val="append"/>
            </w:pPr>
            <w:r>
              <w:t>к Инструкции о порядке</w:t>
            </w:r>
            <w:r>
              <w:br/>
              <w:t>заполнения, представления,</w:t>
            </w:r>
            <w:r>
              <w:br/>
              <w:t>регистрации, учета и хранения</w:t>
            </w:r>
            <w:r>
              <w:br/>
              <w:t>специальных формуляров</w:t>
            </w:r>
            <w:r>
              <w:br/>
              <w:t>регистрации финансовых</w:t>
            </w:r>
            <w:r>
              <w:br/>
              <w:t>операций, подлежащих</w:t>
            </w:r>
            <w:r>
              <w:br/>
              <w:t xml:space="preserve">особому контролю </w:t>
            </w:r>
          </w:p>
        </w:tc>
      </w:tr>
    </w:tbl>
    <w:p w14:paraId="26B2879B" w14:textId="77777777" w:rsidR="005218B6" w:rsidRDefault="005218B6">
      <w:pPr>
        <w:pStyle w:val="newncpi"/>
      </w:pPr>
      <w:r>
        <w:t> </w:t>
      </w:r>
    </w:p>
    <w:p w14:paraId="2A09127D" w14:textId="77777777" w:rsidR="005218B6" w:rsidRDefault="005218B6">
      <w:pPr>
        <w:pStyle w:val="titlep"/>
      </w:pPr>
      <w:r>
        <w:t>Форма квитанции о результатах контроля специального формуляра</w:t>
      </w:r>
    </w:p>
    <w:tbl>
      <w:tblPr>
        <w:tblW w:w="5000" w:type="pct"/>
        <w:tblBorders>
          <w:top w:val="single" w:sz="4" w:space="0" w:color="auto"/>
          <w:left w:val="single" w:sz="4" w:space="0" w:color="auto"/>
          <w:bottom w:val="single" w:sz="4" w:space="0" w:color="auto"/>
          <w:right w:val="single" w:sz="4" w:space="0" w:color="auto"/>
        </w:tblBorders>
        <w:tblCellMar>
          <w:top w:w="17" w:type="dxa"/>
          <w:left w:w="17" w:type="dxa"/>
          <w:bottom w:w="17" w:type="dxa"/>
          <w:right w:w="17" w:type="dxa"/>
        </w:tblCellMar>
        <w:tblLook w:val="04A0" w:firstRow="1" w:lastRow="0" w:firstColumn="1" w:lastColumn="0" w:noHBand="0" w:noVBand="1"/>
      </w:tblPr>
      <w:tblGrid>
        <w:gridCol w:w="233"/>
        <w:gridCol w:w="810"/>
        <w:gridCol w:w="118"/>
        <w:gridCol w:w="174"/>
        <w:gridCol w:w="296"/>
        <w:gridCol w:w="116"/>
        <w:gridCol w:w="352"/>
        <w:gridCol w:w="470"/>
        <w:gridCol w:w="234"/>
        <w:gridCol w:w="238"/>
        <w:gridCol w:w="700"/>
        <w:gridCol w:w="236"/>
        <w:gridCol w:w="125"/>
        <w:gridCol w:w="112"/>
        <w:gridCol w:w="934"/>
        <w:gridCol w:w="122"/>
        <w:gridCol w:w="79"/>
        <w:gridCol w:w="1336"/>
        <w:gridCol w:w="1164"/>
        <w:gridCol w:w="174"/>
        <w:gridCol w:w="178"/>
        <w:gridCol w:w="928"/>
        <w:gridCol w:w="230"/>
      </w:tblGrid>
      <w:tr w:rsidR="005218B6" w14:paraId="44E0D95C" w14:textId="77777777">
        <w:tc>
          <w:tcPr>
            <w:tcW w:w="5000" w:type="pct"/>
            <w:gridSpan w:val="23"/>
            <w:tcBorders>
              <w:top w:val="single" w:sz="4" w:space="0" w:color="auto"/>
              <w:left w:val="single" w:sz="4" w:space="0" w:color="auto"/>
              <w:right w:val="single" w:sz="4" w:space="0" w:color="auto"/>
            </w:tcBorders>
            <w:tcMar>
              <w:top w:w="0" w:type="dxa"/>
              <w:left w:w="6" w:type="dxa"/>
              <w:bottom w:w="0" w:type="dxa"/>
              <w:right w:w="6" w:type="dxa"/>
            </w:tcMar>
            <w:hideMark/>
          </w:tcPr>
          <w:p w14:paraId="3916FC55" w14:textId="77777777" w:rsidR="005218B6" w:rsidRDefault="005218B6">
            <w:pPr>
              <w:pStyle w:val="newncpi"/>
              <w:ind w:firstLine="0"/>
              <w:jc w:val="center"/>
            </w:pPr>
            <w:r>
              <w:br/>
            </w:r>
            <w:r>
              <w:rPr>
                <w:b/>
                <w:bCs/>
              </w:rPr>
              <w:t>Квитанция о результатах контроля специального формуляра</w:t>
            </w:r>
          </w:p>
          <w:p w14:paraId="41DB2830" w14:textId="77777777" w:rsidR="005218B6" w:rsidRDefault="005218B6">
            <w:pPr>
              <w:pStyle w:val="newncpi"/>
              <w:ind w:firstLine="0"/>
            </w:pPr>
            <w:r>
              <w:t> </w:t>
            </w:r>
          </w:p>
          <w:p w14:paraId="0FA19514" w14:textId="77777777" w:rsidR="005218B6" w:rsidRDefault="005218B6">
            <w:pPr>
              <w:pStyle w:val="newncpi"/>
              <w:ind w:firstLine="0"/>
              <w:jc w:val="left"/>
            </w:pPr>
            <w:r>
              <w:t>Номер квитанции .__.__.__.__.__.__.__.__.__.__.__.__.__.__.__.</w:t>
            </w:r>
            <w:r>
              <w:br/>
              <w:t>Дата формирования .__.__. · .__.__. · .__.__.__.__. Время формирования .__.__. : .__.__.</w:t>
            </w:r>
          </w:p>
        </w:tc>
      </w:tr>
      <w:tr w:rsidR="005218B6" w14:paraId="2A7E4936" w14:textId="77777777">
        <w:tc>
          <w:tcPr>
            <w:tcW w:w="713" w:type="pct"/>
            <w:gridSpan w:val="4"/>
            <w:tcBorders>
              <w:left w:val="single" w:sz="4" w:space="0" w:color="auto"/>
            </w:tcBorders>
            <w:tcMar>
              <w:top w:w="0" w:type="dxa"/>
              <w:left w:w="6" w:type="dxa"/>
              <w:bottom w:w="0" w:type="dxa"/>
              <w:right w:w="6" w:type="dxa"/>
            </w:tcMar>
            <w:hideMark/>
          </w:tcPr>
          <w:p w14:paraId="00FF8800" w14:textId="77777777" w:rsidR="005218B6" w:rsidRDefault="005218B6">
            <w:pPr>
              <w:pStyle w:val="newncpi"/>
              <w:ind w:firstLine="0"/>
            </w:pPr>
            <w:r>
              <w:t> </w:t>
            </w:r>
          </w:p>
        </w:tc>
        <w:tc>
          <w:tcPr>
            <w:tcW w:w="784" w:type="pct"/>
            <w:gridSpan w:val="5"/>
            <w:tcMar>
              <w:top w:w="0" w:type="dxa"/>
              <w:left w:w="6" w:type="dxa"/>
              <w:bottom w:w="0" w:type="dxa"/>
              <w:right w:w="6" w:type="dxa"/>
            </w:tcMar>
            <w:hideMark/>
          </w:tcPr>
          <w:p w14:paraId="661118DA" w14:textId="77777777" w:rsidR="005218B6" w:rsidRDefault="005218B6">
            <w:pPr>
              <w:pStyle w:val="undline"/>
              <w:ind w:firstLine="431"/>
            </w:pPr>
            <w:r>
              <w:t>     день</w:t>
            </w:r>
          </w:p>
        </w:tc>
        <w:tc>
          <w:tcPr>
            <w:tcW w:w="501" w:type="pct"/>
            <w:gridSpan w:val="2"/>
            <w:tcMar>
              <w:top w:w="0" w:type="dxa"/>
              <w:left w:w="6" w:type="dxa"/>
              <w:bottom w:w="0" w:type="dxa"/>
              <w:right w:w="6" w:type="dxa"/>
            </w:tcMar>
            <w:hideMark/>
          </w:tcPr>
          <w:p w14:paraId="38F34D85" w14:textId="77777777" w:rsidR="005218B6" w:rsidRDefault="005218B6">
            <w:pPr>
              <w:pStyle w:val="undline"/>
              <w:jc w:val="center"/>
            </w:pPr>
            <w:r>
              <w:t>месяц</w:t>
            </w:r>
          </w:p>
        </w:tc>
        <w:tc>
          <w:tcPr>
            <w:tcW w:w="859" w:type="pct"/>
            <w:gridSpan w:val="6"/>
            <w:tcMar>
              <w:top w:w="0" w:type="dxa"/>
              <w:left w:w="6" w:type="dxa"/>
              <w:bottom w:w="0" w:type="dxa"/>
              <w:right w:w="6" w:type="dxa"/>
            </w:tcMar>
            <w:hideMark/>
          </w:tcPr>
          <w:p w14:paraId="68F1C2F4" w14:textId="77777777" w:rsidR="005218B6" w:rsidRDefault="005218B6">
            <w:pPr>
              <w:pStyle w:val="undline"/>
              <w:jc w:val="center"/>
            </w:pPr>
            <w:r>
              <w:t>год</w:t>
            </w:r>
          </w:p>
        </w:tc>
        <w:tc>
          <w:tcPr>
            <w:tcW w:w="714" w:type="pct"/>
            <w:tcMar>
              <w:top w:w="0" w:type="dxa"/>
              <w:left w:w="6" w:type="dxa"/>
              <w:bottom w:w="0" w:type="dxa"/>
              <w:right w:w="6" w:type="dxa"/>
            </w:tcMar>
            <w:hideMark/>
          </w:tcPr>
          <w:p w14:paraId="1DD0EA1A" w14:textId="77777777" w:rsidR="005218B6" w:rsidRDefault="005218B6">
            <w:pPr>
              <w:pStyle w:val="newncpi"/>
              <w:ind w:firstLine="0"/>
            </w:pPr>
            <w:r>
              <w:t> </w:t>
            </w:r>
          </w:p>
        </w:tc>
        <w:tc>
          <w:tcPr>
            <w:tcW w:w="715" w:type="pct"/>
            <w:gridSpan w:val="2"/>
            <w:tcMar>
              <w:top w:w="0" w:type="dxa"/>
              <w:left w:w="6" w:type="dxa"/>
              <w:bottom w:w="0" w:type="dxa"/>
              <w:right w:w="6" w:type="dxa"/>
            </w:tcMar>
            <w:hideMark/>
          </w:tcPr>
          <w:p w14:paraId="72B1AAA7" w14:textId="77777777" w:rsidR="005218B6" w:rsidRDefault="005218B6">
            <w:pPr>
              <w:pStyle w:val="undline"/>
              <w:ind w:firstLine="125"/>
              <w:jc w:val="center"/>
            </w:pPr>
            <w:r>
              <w:t>     часы</w:t>
            </w:r>
          </w:p>
        </w:tc>
        <w:tc>
          <w:tcPr>
            <w:tcW w:w="714" w:type="pct"/>
            <w:gridSpan w:val="3"/>
            <w:tcBorders>
              <w:right w:val="single" w:sz="4" w:space="0" w:color="auto"/>
            </w:tcBorders>
            <w:tcMar>
              <w:top w:w="0" w:type="dxa"/>
              <w:left w:w="6" w:type="dxa"/>
              <w:bottom w:w="0" w:type="dxa"/>
              <w:right w:w="6" w:type="dxa"/>
            </w:tcMar>
            <w:hideMark/>
          </w:tcPr>
          <w:p w14:paraId="24ECC640" w14:textId="77777777" w:rsidR="005218B6" w:rsidRDefault="005218B6">
            <w:pPr>
              <w:pStyle w:val="undline"/>
            </w:pPr>
            <w:r>
              <w:t>минуты</w:t>
            </w:r>
          </w:p>
        </w:tc>
      </w:tr>
      <w:tr w:rsidR="005218B6" w14:paraId="1C1968DC" w14:textId="77777777">
        <w:tc>
          <w:tcPr>
            <w:tcW w:w="5000" w:type="pct"/>
            <w:gridSpan w:val="23"/>
            <w:tcBorders>
              <w:left w:val="single" w:sz="4" w:space="0" w:color="auto"/>
              <w:right w:val="single" w:sz="4" w:space="0" w:color="auto"/>
            </w:tcBorders>
            <w:tcMar>
              <w:top w:w="0" w:type="dxa"/>
              <w:left w:w="6" w:type="dxa"/>
              <w:bottom w:w="0" w:type="dxa"/>
              <w:right w:w="6" w:type="dxa"/>
            </w:tcMar>
            <w:hideMark/>
          </w:tcPr>
          <w:p w14:paraId="49CB6CCA" w14:textId="77777777" w:rsidR="005218B6" w:rsidRDefault="005218B6">
            <w:pPr>
              <w:pStyle w:val="newncpi"/>
              <w:ind w:firstLine="0"/>
              <w:jc w:val="left"/>
            </w:pPr>
            <w:r>
              <w:t>1. Специальный формуляр</w:t>
            </w:r>
            <w:r>
              <w:br/>
              <w:t>1.1. Номер .__.__.__.__.__.__.__.__.__. – .__.__.__. – .__.__.__.__.__.__.</w:t>
            </w:r>
          </w:p>
        </w:tc>
      </w:tr>
      <w:tr w:rsidR="005218B6" w14:paraId="15D0302A" w14:textId="77777777">
        <w:tc>
          <w:tcPr>
            <w:tcW w:w="620" w:type="pct"/>
            <w:gridSpan w:val="3"/>
            <w:tcBorders>
              <w:left w:val="single" w:sz="4" w:space="0" w:color="auto"/>
            </w:tcBorders>
            <w:tcMar>
              <w:top w:w="0" w:type="dxa"/>
              <w:left w:w="6" w:type="dxa"/>
              <w:bottom w:w="0" w:type="dxa"/>
              <w:right w:w="6" w:type="dxa"/>
            </w:tcMar>
            <w:hideMark/>
          </w:tcPr>
          <w:p w14:paraId="15D893D8" w14:textId="77777777" w:rsidR="005218B6" w:rsidRDefault="005218B6">
            <w:pPr>
              <w:pStyle w:val="newncpi"/>
              <w:ind w:firstLine="0"/>
            </w:pPr>
            <w:r>
              <w:t> </w:t>
            </w:r>
          </w:p>
        </w:tc>
        <w:tc>
          <w:tcPr>
            <w:tcW w:w="1571" w:type="pct"/>
            <w:gridSpan w:val="10"/>
            <w:tcMar>
              <w:top w:w="0" w:type="dxa"/>
              <w:left w:w="6" w:type="dxa"/>
              <w:bottom w:w="0" w:type="dxa"/>
              <w:right w:w="6" w:type="dxa"/>
            </w:tcMar>
            <w:hideMark/>
          </w:tcPr>
          <w:p w14:paraId="30AC89BB" w14:textId="77777777" w:rsidR="005218B6" w:rsidRDefault="005218B6">
            <w:pPr>
              <w:pStyle w:val="undline"/>
              <w:jc w:val="center"/>
            </w:pPr>
            <w:r>
              <w:t>учетный номер плательщика</w:t>
            </w:r>
          </w:p>
        </w:tc>
        <w:tc>
          <w:tcPr>
            <w:tcW w:w="624" w:type="pct"/>
            <w:gridSpan w:val="3"/>
            <w:tcMar>
              <w:top w:w="0" w:type="dxa"/>
              <w:left w:w="6" w:type="dxa"/>
              <w:bottom w:w="0" w:type="dxa"/>
              <w:right w:w="6" w:type="dxa"/>
            </w:tcMar>
            <w:hideMark/>
          </w:tcPr>
          <w:p w14:paraId="662C909D" w14:textId="77777777" w:rsidR="005218B6" w:rsidRDefault="005218B6">
            <w:pPr>
              <w:pStyle w:val="undline"/>
              <w:jc w:val="center"/>
            </w:pPr>
            <w:r>
              <w:t>отделение</w:t>
            </w:r>
          </w:p>
        </w:tc>
        <w:tc>
          <w:tcPr>
            <w:tcW w:w="1378" w:type="pct"/>
            <w:gridSpan w:val="3"/>
            <w:tcMar>
              <w:top w:w="0" w:type="dxa"/>
              <w:left w:w="6" w:type="dxa"/>
              <w:bottom w:w="0" w:type="dxa"/>
              <w:right w:w="6" w:type="dxa"/>
            </w:tcMar>
            <w:hideMark/>
          </w:tcPr>
          <w:p w14:paraId="56B4D464" w14:textId="77777777" w:rsidR="005218B6" w:rsidRDefault="005218B6">
            <w:pPr>
              <w:pStyle w:val="undline"/>
            </w:pPr>
            <w:r>
              <w:t>№ сообщения п/п в году</w:t>
            </w:r>
          </w:p>
        </w:tc>
        <w:tc>
          <w:tcPr>
            <w:tcW w:w="188" w:type="pct"/>
            <w:gridSpan w:val="2"/>
            <w:tcMar>
              <w:top w:w="0" w:type="dxa"/>
              <w:left w:w="6" w:type="dxa"/>
              <w:bottom w:w="0" w:type="dxa"/>
              <w:right w:w="6" w:type="dxa"/>
            </w:tcMar>
            <w:hideMark/>
          </w:tcPr>
          <w:p w14:paraId="7244D5BE" w14:textId="77777777" w:rsidR="005218B6" w:rsidRDefault="005218B6">
            <w:pPr>
              <w:pStyle w:val="newncpi"/>
              <w:ind w:firstLine="0"/>
            </w:pPr>
            <w:r>
              <w:t> </w:t>
            </w:r>
          </w:p>
        </w:tc>
        <w:tc>
          <w:tcPr>
            <w:tcW w:w="619" w:type="pct"/>
            <w:gridSpan w:val="2"/>
            <w:tcBorders>
              <w:right w:val="single" w:sz="4" w:space="0" w:color="auto"/>
            </w:tcBorders>
            <w:tcMar>
              <w:top w:w="0" w:type="dxa"/>
              <w:left w:w="6" w:type="dxa"/>
              <w:bottom w:w="0" w:type="dxa"/>
              <w:right w:w="6" w:type="dxa"/>
            </w:tcMar>
            <w:hideMark/>
          </w:tcPr>
          <w:p w14:paraId="55C8DCEC" w14:textId="77777777" w:rsidR="005218B6" w:rsidRDefault="005218B6">
            <w:pPr>
              <w:pStyle w:val="newncpi"/>
              <w:ind w:firstLine="0"/>
            </w:pPr>
            <w:r>
              <w:t> </w:t>
            </w:r>
          </w:p>
        </w:tc>
      </w:tr>
      <w:tr w:rsidR="005218B6" w14:paraId="68667FEC" w14:textId="77777777">
        <w:tc>
          <w:tcPr>
            <w:tcW w:w="5000" w:type="pct"/>
            <w:gridSpan w:val="23"/>
            <w:tcBorders>
              <w:left w:val="single" w:sz="4" w:space="0" w:color="auto"/>
              <w:right w:val="single" w:sz="4" w:space="0" w:color="auto"/>
            </w:tcBorders>
            <w:tcMar>
              <w:top w:w="0" w:type="dxa"/>
              <w:left w:w="6" w:type="dxa"/>
              <w:bottom w:w="0" w:type="dxa"/>
              <w:right w:w="6" w:type="dxa"/>
            </w:tcMar>
            <w:hideMark/>
          </w:tcPr>
          <w:p w14:paraId="6ED47A58" w14:textId="77777777" w:rsidR="005218B6" w:rsidRDefault="005218B6">
            <w:pPr>
              <w:pStyle w:val="newncpi"/>
              <w:ind w:firstLine="0"/>
            </w:pPr>
            <w:r>
              <w:t>1.2. Дата .__.__. · .__.__. · .__.__.__.__.</w:t>
            </w:r>
          </w:p>
        </w:tc>
      </w:tr>
      <w:tr w:rsidR="005218B6" w14:paraId="19D08116" w14:textId="77777777">
        <w:tc>
          <w:tcPr>
            <w:tcW w:w="557" w:type="pct"/>
            <w:gridSpan w:val="2"/>
            <w:tcBorders>
              <w:left w:val="single" w:sz="4" w:space="0" w:color="auto"/>
            </w:tcBorders>
            <w:tcMar>
              <w:top w:w="0" w:type="dxa"/>
              <w:left w:w="6" w:type="dxa"/>
              <w:bottom w:w="0" w:type="dxa"/>
              <w:right w:w="6" w:type="dxa"/>
            </w:tcMar>
            <w:hideMark/>
          </w:tcPr>
          <w:p w14:paraId="3F46679C" w14:textId="77777777" w:rsidR="005218B6" w:rsidRDefault="005218B6">
            <w:pPr>
              <w:pStyle w:val="newncpi"/>
              <w:ind w:firstLine="0"/>
            </w:pPr>
            <w:r>
              <w:t> </w:t>
            </w:r>
          </w:p>
        </w:tc>
        <w:tc>
          <w:tcPr>
            <w:tcW w:w="376" w:type="pct"/>
            <w:gridSpan w:val="4"/>
            <w:tcMar>
              <w:top w:w="0" w:type="dxa"/>
              <w:left w:w="6" w:type="dxa"/>
              <w:bottom w:w="0" w:type="dxa"/>
              <w:right w:w="6" w:type="dxa"/>
            </w:tcMar>
            <w:hideMark/>
          </w:tcPr>
          <w:p w14:paraId="0B01B493" w14:textId="77777777" w:rsidR="005218B6" w:rsidRDefault="005218B6">
            <w:pPr>
              <w:pStyle w:val="undline"/>
            </w:pPr>
            <w:r>
              <w:t>день</w:t>
            </w:r>
          </w:p>
        </w:tc>
        <w:tc>
          <w:tcPr>
            <w:tcW w:w="439" w:type="pct"/>
            <w:gridSpan w:val="2"/>
            <w:tcMar>
              <w:top w:w="0" w:type="dxa"/>
              <w:left w:w="6" w:type="dxa"/>
              <w:bottom w:w="0" w:type="dxa"/>
              <w:right w:w="6" w:type="dxa"/>
            </w:tcMar>
            <w:hideMark/>
          </w:tcPr>
          <w:p w14:paraId="5B792A44" w14:textId="77777777" w:rsidR="005218B6" w:rsidRDefault="005218B6">
            <w:pPr>
              <w:pStyle w:val="undline"/>
              <w:jc w:val="center"/>
            </w:pPr>
            <w:r>
              <w:t>месяц</w:t>
            </w:r>
          </w:p>
        </w:tc>
        <w:tc>
          <w:tcPr>
            <w:tcW w:w="752" w:type="pct"/>
            <w:gridSpan w:val="4"/>
            <w:tcMar>
              <w:top w:w="0" w:type="dxa"/>
              <w:left w:w="6" w:type="dxa"/>
              <w:bottom w:w="0" w:type="dxa"/>
              <w:right w:w="6" w:type="dxa"/>
            </w:tcMar>
            <w:hideMark/>
          </w:tcPr>
          <w:p w14:paraId="52575BC0" w14:textId="77777777" w:rsidR="005218B6" w:rsidRDefault="005218B6">
            <w:pPr>
              <w:pStyle w:val="undline"/>
              <w:jc w:val="center"/>
            </w:pPr>
            <w:r>
              <w:t>год</w:t>
            </w:r>
          </w:p>
        </w:tc>
        <w:tc>
          <w:tcPr>
            <w:tcW w:w="2069" w:type="pct"/>
            <w:gridSpan w:val="7"/>
            <w:tcMar>
              <w:top w:w="0" w:type="dxa"/>
              <w:left w:w="6" w:type="dxa"/>
              <w:bottom w:w="0" w:type="dxa"/>
              <w:right w:w="6" w:type="dxa"/>
            </w:tcMar>
            <w:hideMark/>
          </w:tcPr>
          <w:p w14:paraId="7C67C7E9" w14:textId="77777777" w:rsidR="005218B6" w:rsidRDefault="005218B6">
            <w:pPr>
              <w:pStyle w:val="newncpi"/>
              <w:ind w:firstLine="0"/>
            </w:pPr>
            <w:r>
              <w:t> </w:t>
            </w:r>
          </w:p>
        </w:tc>
        <w:tc>
          <w:tcPr>
            <w:tcW w:w="188" w:type="pct"/>
            <w:gridSpan w:val="2"/>
            <w:tcMar>
              <w:top w:w="0" w:type="dxa"/>
              <w:left w:w="6" w:type="dxa"/>
              <w:bottom w:w="0" w:type="dxa"/>
              <w:right w:w="6" w:type="dxa"/>
            </w:tcMar>
            <w:hideMark/>
          </w:tcPr>
          <w:p w14:paraId="346D3CD1" w14:textId="77777777" w:rsidR="005218B6" w:rsidRDefault="005218B6">
            <w:pPr>
              <w:pStyle w:val="newncpi"/>
              <w:ind w:firstLine="0"/>
            </w:pPr>
            <w:r>
              <w:t> </w:t>
            </w:r>
          </w:p>
        </w:tc>
        <w:tc>
          <w:tcPr>
            <w:tcW w:w="619" w:type="pct"/>
            <w:gridSpan w:val="2"/>
            <w:tcBorders>
              <w:right w:val="single" w:sz="4" w:space="0" w:color="auto"/>
            </w:tcBorders>
            <w:tcMar>
              <w:top w:w="0" w:type="dxa"/>
              <w:left w:w="6" w:type="dxa"/>
              <w:bottom w:w="0" w:type="dxa"/>
              <w:right w:w="6" w:type="dxa"/>
            </w:tcMar>
            <w:hideMark/>
          </w:tcPr>
          <w:p w14:paraId="5DC2EB7A" w14:textId="77777777" w:rsidR="005218B6" w:rsidRDefault="005218B6">
            <w:pPr>
              <w:pStyle w:val="newncpi"/>
              <w:ind w:firstLine="0"/>
            </w:pPr>
            <w:r>
              <w:t> </w:t>
            </w:r>
          </w:p>
        </w:tc>
      </w:tr>
      <w:tr w:rsidR="005218B6" w14:paraId="4635D12D" w14:textId="77777777">
        <w:tc>
          <w:tcPr>
            <w:tcW w:w="5000" w:type="pct"/>
            <w:gridSpan w:val="23"/>
            <w:tcBorders>
              <w:left w:val="single" w:sz="4" w:space="0" w:color="auto"/>
              <w:right w:val="single" w:sz="4" w:space="0" w:color="auto"/>
            </w:tcBorders>
            <w:tcMar>
              <w:top w:w="0" w:type="dxa"/>
              <w:left w:w="6" w:type="dxa"/>
              <w:bottom w:w="0" w:type="dxa"/>
              <w:right w:w="6" w:type="dxa"/>
            </w:tcMar>
            <w:hideMark/>
          </w:tcPr>
          <w:p w14:paraId="6EF4F3B1" w14:textId="77777777" w:rsidR="005218B6" w:rsidRDefault="005218B6">
            <w:pPr>
              <w:pStyle w:val="newncpi"/>
              <w:ind w:firstLine="0"/>
              <w:jc w:val="left"/>
            </w:pPr>
            <w:r>
              <w:t>1.3. Имя файла .__.__.__.__.__.__.__.__. · .__.__.__.</w:t>
            </w:r>
            <w:r>
              <w:br/>
              <w:t>1.4. Дата получения .__.__. · .__.__. · .__.__.__.__.</w:t>
            </w:r>
          </w:p>
        </w:tc>
      </w:tr>
      <w:tr w:rsidR="005218B6" w14:paraId="35E6D6A6" w14:textId="77777777">
        <w:tc>
          <w:tcPr>
            <w:tcW w:w="557" w:type="pct"/>
            <w:gridSpan w:val="2"/>
            <w:tcBorders>
              <w:left w:val="single" w:sz="4" w:space="0" w:color="auto"/>
            </w:tcBorders>
            <w:tcMar>
              <w:top w:w="0" w:type="dxa"/>
              <w:left w:w="6" w:type="dxa"/>
              <w:bottom w:w="0" w:type="dxa"/>
              <w:right w:w="6" w:type="dxa"/>
            </w:tcMar>
            <w:hideMark/>
          </w:tcPr>
          <w:p w14:paraId="19A67933" w14:textId="77777777" w:rsidR="005218B6" w:rsidRDefault="005218B6">
            <w:pPr>
              <w:pStyle w:val="newncpi"/>
              <w:ind w:firstLine="0"/>
            </w:pPr>
            <w:r>
              <w:t> </w:t>
            </w:r>
          </w:p>
        </w:tc>
        <w:tc>
          <w:tcPr>
            <w:tcW w:w="564" w:type="pct"/>
            <w:gridSpan w:val="5"/>
            <w:tcMar>
              <w:top w:w="0" w:type="dxa"/>
              <w:left w:w="6" w:type="dxa"/>
              <w:bottom w:w="0" w:type="dxa"/>
              <w:right w:w="6" w:type="dxa"/>
            </w:tcMar>
            <w:hideMark/>
          </w:tcPr>
          <w:p w14:paraId="228468CE" w14:textId="77777777" w:rsidR="005218B6" w:rsidRDefault="005218B6">
            <w:pPr>
              <w:pStyle w:val="newncpi"/>
              <w:ind w:firstLine="0"/>
            </w:pPr>
            <w:r>
              <w:t> </w:t>
            </w:r>
          </w:p>
        </w:tc>
        <w:tc>
          <w:tcPr>
            <w:tcW w:w="376" w:type="pct"/>
            <w:gridSpan w:val="2"/>
            <w:tcMar>
              <w:top w:w="0" w:type="dxa"/>
              <w:left w:w="6" w:type="dxa"/>
              <w:bottom w:w="0" w:type="dxa"/>
              <w:right w:w="6" w:type="dxa"/>
            </w:tcMar>
            <w:hideMark/>
          </w:tcPr>
          <w:p w14:paraId="4CB5610E" w14:textId="77777777" w:rsidR="005218B6" w:rsidRDefault="005218B6">
            <w:pPr>
              <w:pStyle w:val="undline"/>
            </w:pPr>
            <w:r>
              <w:t>день</w:t>
            </w:r>
          </w:p>
        </w:tc>
        <w:tc>
          <w:tcPr>
            <w:tcW w:w="501" w:type="pct"/>
            <w:gridSpan w:val="2"/>
            <w:tcMar>
              <w:top w:w="0" w:type="dxa"/>
              <w:left w:w="6" w:type="dxa"/>
              <w:bottom w:w="0" w:type="dxa"/>
              <w:right w:w="6" w:type="dxa"/>
            </w:tcMar>
            <w:hideMark/>
          </w:tcPr>
          <w:p w14:paraId="65593518" w14:textId="77777777" w:rsidR="005218B6" w:rsidRDefault="005218B6">
            <w:pPr>
              <w:pStyle w:val="undline"/>
              <w:jc w:val="center"/>
            </w:pPr>
            <w:r>
              <w:t>месяц</w:t>
            </w:r>
          </w:p>
        </w:tc>
        <w:tc>
          <w:tcPr>
            <w:tcW w:w="752" w:type="pct"/>
            <w:gridSpan w:val="4"/>
            <w:tcMar>
              <w:top w:w="0" w:type="dxa"/>
              <w:left w:w="6" w:type="dxa"/>
              <w:bottom w:w="0" w:type="dxa"/>
              <w:right w:w="6" w:type="dxa"/>
            </w:tcMar>
            <w:hideMark/>
          </w:tcPr>
          <w:p w14:paraId="2A56BFD9" w14:textId="77777777" w:rsidR="005218B6" w:rsidRDefault="005218B6">
            <w:pPr>
              <w:pStyle w:val="undline"/>
              <w:jc w:val="center"/>
            </w:pPr>
            <w:r>
              <w:t>год</w:t>
            </w:r>
          </w:p>
        </w:tc>
        <w:tc>
          <w:tcPr>
            <w:tcW w:w="1631" w:type="pct"/>
            <w:gridSpan w:val="6"/>
            <w:tcMar>
              <w:top w:w="0" w:type="dxa"/>
              <w:left w:w="6" w:type="dxa"/>
              <w:bottom w:w="0" w:type="dxa"/>
              <w:right w:w="6" w:type="dxa"/>
            </w:tcMar>
            <w:hideMark/>
          </w:tcPr>
          <w:p w14:paraId="5D0AB169" w14:textId="77777777" w:rsidR="005218B6" w:rsidRDefault="005218B6">
            <w:pPr>
              <w:pStyle w:val="newncpi"/>
              <w:ind w:firstLine="0"/>
            </w:pPr>
            <w:r>
              <w:t> </w:t>
            </w:r>
          </w:p>
        </w:tc>
        <w:tc>
          <w:tcPr>
            <w:tcW w:w="619" w:type="pct"/>
            <w:gridSpan w:val="2"/>
            <w:tcBorders>
              <w:right w:val="single" w:sz="4" w:space="0" w:color="auto"/>
            </w:tcBorders>
            <w:tcMar>
              <w:top w:w="0" w:type="dxa"/>
              <w:left w:w="6" w:type="dxa"/>
              <w:bottom w:w="0" w:type="dxa"/>
              <w:right w:w="6" w:type="dxa"/>
            </w:tcMar>
            <w:hideMark/>
          </w:tcPr>
          <w:p w14:paraId="7E44F137" w14:textId="77777777" w:rsidR="005218B6" w:rsidRDefault="005218B6">
            <w:pPr>
              <w:pStyle w:val="newncpi"/>
              <w:ind w:firstLine="0"/>
            </w:pPr>
            <w:r>
              <w:t> </w:t>
            </w:r>
          </w:p>
        </w:tc>
      </w:tr>
      <w:tr w:rsidR="005218B6" w14:paraId="7732110B" w14:textId="77777777">
        <w:tc>
          <w:tcPr>
            <w:tcW w:w="5000" w:type="pct"/>
            <w:gridSpan w:val="23"/>
            <w:tcBorders>
              <w:left w:val="single" w:sz="4" w:space="0" w:color="auto"/>
              <w:right w:val="single" w:sz="4" w:space="0" w:color="auto"/>
            </w:tcBorders>
            <w:tcMar>
              <w:top w:w="0" w:type="dxa"/>
              <w:left w:w="6" w:type="dxa"/>
              <w:bottom w:w="0" w:type="dxa"/>
              <w:right w:w="6" w:type="dxa"/>
            </w:tcMar>
            <w:hideMark/>
          </w:tcPr>
          <w:p w14:paraId="73C567F5" w14:textId="77777777" w:rsidR="005218B6" w:rsidRDefault="005218B6">
            <w:pPr>
              <w:pStyle w:val="newncpi"/>
              <w:ind w:firstLine="0"/>
              <w:jc w:val="left"/>
            </w:pPr>
            <w:r>
              <w:t>2. Результат контроля .__.</w:t>
            </w:r>
            <w:r>
              <w:br/>
              <w:t>3. Сведения о выявленных ошибках</w:t>
            </w:r>
          </w:p>
        </w:tc>
      </w:tr>
      <w:tr w:rsidR="005218B6" w14:paraId="38894426" w14:textId="77777777">
        <w:tc>
          <w:tcPr>
            <w:tcW w:w="124" w:type="pct"/>
            <w:tcBorders>
              <w:left w:val="single" w:sz="4" w:space="0" w:color="auto"/>
              <w:right w:val="single" w:sz="4" w:space="0" w:color="auto"/>
            </w:tcBorders>
            <w:tcMar>
              <w:top w:w="0" w:type="dxa"/>
              <w:left w:w="6" w:type="dxa"/>
              <w:bottom w:w="0" w:type="dxa"/>
              <w:right w:w="6" w:type="dxa"/>
            </w:tcMar>
            <w:hideMark/>
          </w:tcPr>
          <w:p w14:paraId="56C4DAB1" w14:textId="77777777" w:rsidR="005218B6" w:rsidRDefault="005218B6">
            <w:pPr>
              <w:pStyle w:val="newncpi"/>
              <w:ind w:firstLine="0"/>
            </w:pPr>
            <w:r>
              <w:t> </w:t>
            </w:r>
          </w:p>
        </w:tc>
        <w:tc>
          <w:tcPr>
            <w:tcW w:w="74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9069057" w14:textId="77777777" w:rsidR="005218B6" w:rsidRDefault="005218B6">
            <w:pPr>
              <w:pStyle w:val="newncpi"/>
              <w:ind w:firstLine="0"/>
              <w:jc w:val="center"/>
            </w:pPr>
            <w:r>
              <w:t>3.1. Номер ошибки п/п</w:t>
            </w:r>
          </w:p>
        </w:tc>
        <w:tc>
          <w:tcPr>
            <w:tcW w:w="75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DC43DA" w14:textId="77777777" w:rsidR="005218B6" w:rsidRDefault="005218B6">
            <w:pPr>
              <w:pStyle w:val="newncpi"/>
              <w:ind w:firstLine="0"/>
              <w:jc w:val="center"/>
            </w:pPr>
            <w:r>
              <w:t>3.2. Номер листа</w:t>
            </w:r>
          </w:p>
        </w:tc>
        <w:tc>
          <w:tcPr>
            <w:tcW w:w="62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C23F1C3" w14:textId="77777777" w:rsidR="005218B6" w:rsidRDefault="005218B6">
            <w:pPr>
              <w:pStyle w:val="newncpi"/>
              <w:ind w:firstLine="0"/>
            </w:pPr>
            <w:r>
              <w:t>3.3. Поле</w:t>
            </w:r>
          </w:p>
        </w:tc>
        <w:tc>
          <w:tcPr>
            <w:tcW w:w="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9FEB184" w14:textId="77777777" w:rsidR="005218B6" w:rsidRDefault="005218B6">
            <w:pPr>
              <w:pStyle w:val="newncpi"/>
              <w:ind w:firstLine="0"/>
              <w:jc w:val="center"/>
            </w:pPr>
            <w:r>
              <w:t>3.4. Код ошибки</w:t>
            </w:r>
          </w:p>
        </w:tc>
        <w:tc>
          <w:tcPr>
            <w:tcW w:w="2062"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AECC92F" w14:textId="77777777" w:rsidR="005218B6" w:rsidRDefault="005218B6">
            <w:pPr>
              <w:pStyle w:val="newncpi"/>
              <w:ind w:firstLine="0"/>
              <w:jc w:val="center"/>
            </w:pPr>
            <w:r>
              <w:t>3.5. Описание ошибки</w:t>
            </w:r>
          </w:p>
        </w:tc>
        <w:tc>
          <w:tcPr>
            <w:tcW w:w="123" w:type="pct"/>
            <w:tcBorders>
              <w:left w:val="single" w:sz="4" w:space="0" w:color="auto"/>
              <w:right w:val="single" w:sz="4" w:space="0" w:color="auto"/>
            </w:tcBorders>
            <w:tcMar>
              <w:top w:w="0" w:type="dxa"/>
              <w:left w:w="6" w:type="dxa"/>
              <w:bottom w:w="0" w:type="dxa"/>
              <w:right w:w="6" w:type="dxa"/>
            </w:tcMar>
            <w:hideMark/>
          </w:tcPr>
          <w:p w14:paraId="38EEB457" w14:textId="77777777" w:rsidR="005218B6" w:rsidRDefault="005218B6">
            <w:pPr>
              <w:pStyle w:val="newncpi"/>
              <w:ind w:firstLine="0"/>
            </w:pPr>
            <w:r>
              <w:t> </w:t>
            </w:r>
          </w:p>
        </w:tc>
      </w:tr>
      <w:tr w:rsidR="005218B6" w14:paraId="45536404" w14:textId="77777777">
        <w:tc>
          <w:tcPr>
            <w:tcW w:w="124" w:type="pct"/>
            <w:tcBorders>
              <w:left w:val="single" w:sz="4" w:space="0" w:color="auto"/>
              <w:right w:val="single" w:sz="4" w:space="0" w:color="auto"/>
            </w:tcBorders>
            <w:tcMar>
              <w:top w:w="0" w:type="dxa"/>
              <w:left w:w="6" w:type="dxa"/>
              <w:bottom w:w="0" w:type="dxa"/>
              <w:right w:w="6" w:type="dxa"/>
            </w:tcMar>
            <w:hideMark/>
          </w:tcPr>
          <w:p w14:paraId="050837C8" w14:textId="77777777" w:rsidR="005218B6" w:rsidRDefault="005218B6">
            <w:pPr>
              <w:pStyle w:val="newncpi"/>
              <w:ind w:firstLine="0"/>
            </w:pPr>
            <w:r>
              <w:t> </w:t>
            </w:r>
          </w:p>
        </w:tc>
        <w:tc>
          <w:tcPr>
            <w:tcW w:w="74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7509C32" w14:textId="77777777" w:rsidR="005218B6" w:rsidRDefault="005218B6">
            <w:pPr>
              <w:pStyle w:val="newncpi"/>
              <w:ind w:firstLine="0"/>
            </w:pPr>
            <w:r>
              <w:t> </w:t>
            </w:r>
          </w:p>
        </w:tc>
        <w:tc>
          <w:tcPr>
            <w:tcW w:w="75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A84E7E7" w14:textId="77777777" w:rsidR="005218B6" w:rsidRDefault="005218B6">
            <w:pPr>
              <w:pStyle w:val="newncpi"/>
              <w:ind w:firstLine="0"/>
            </w:pPr>
            <w:r>
              <w:t> </w:t>
            </w:r>
          </w:p>
        </w:tc>
        <w:tc>
          <w:tcPr>
            <w:tcW w:w="62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C17C88" w14:textId="77777777" w:rsidR="005218B6" w:rsidRDefault="005218B6">
            <w:pPr>
              <w:pStyle w:val="newncpi"/>
              <w:ind w:firstLine="0"/>
            </w:pPr>
            <w:r>
              <w:t> </w:t>
            </w:r>
          </w:p>
        </w:tc>
        <w:tc>
          <w:tcPr>
            <w:tcW w:w="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4D351AA" w14:textId="77777777" w:rsidR="005218B6" w:rsidRDefault="005218B6">
            <w:pPr>
              <w:pStyle w:val="newncpi"/>
              <w:ind w:firstLine="0"/>
            </w:pPr>
            <w:r>
              <w:t> </w:t>
            </w:r>
          </w:p>
        </w:tc>
        <w:tc>
          <w:tcPr>
            <w:tcW w:w="2062"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9F09B96" w14:textId="77777777" w:rsidR="005218B6" w:rsidRDefault="005218B6">
            <w:pPr>
              <w:pStyle w:val="newncpi"/>
              <w:ind w:firstLine="0"/>
            </w:pPr>
            <w:r>
              <w:t> </w:t>
            </w:r>
          </w:p>
        </w:tc>
        <w:tc>
          <w:tcPr>
            <w:tcW w:w="123" w:type="pct"/>
            <w:tcBorders>
              <w:left w:val="single" w:sz="4" w:space="0" w:color="auto"/>
              <w:right w:val="single" w:sz="4" w:space="0" w:color="auto"/>
            </w:tcBorders>
            <w:tcMar>
              <w:top w:w="0" w:type="dxa"/>
              <w:left w:w="6" w:type="dxa"/>
              <w:bottom w:w="0" w:type="dxa"/>
              <w:right w:w="6" w:type="dxa"/>
            </w:tcMar>
            <w:hideMark/>
          </w:tcPr>
          <w:p w14:paraId="6E8D7F23" w14:textId="77777777" w:rsidR="005218B6" w:rsidRDefault="005218B6">
            <w:pPr>
              <w:pStyle w:val="newncpi"/>
              <w:ind w:firstLine="0"/>
            </w:pPr>
            <w:r>
              <w:t> </w:t>
            </w:r>
          </w:p>
        </w:tc>
      </w:tr>
      <w:tr w:rsidR="005218B6" w14:paraId="570B3038" w14:textId="77777777">
        <w:tc>
          <w:tcPr>
            <w:tcW w:w="124" w:type="pct"/>
            <w:tcBorders>
              <w:left w:val="single" w:sz="4" w:space="0" w:color="auto"/>
              <w:right w:val="single" w:sz="4" w:space="0" w:color="auto"/>
            </w:tcBorders>
            <w:tcMar>
              <w:top w:w="0" w:type="dxa"/>
              <w:left w:w="6" w:type="dxa"/>
              <w:bottom w:w="0" w:type="dxa"/>
              <w:right w:w="6" w:type="dxa"/>
            </w:tcMar>
            <w:hideMark/>
          </w:tcPr>
          <w:p w14:paraId="2B30C280" w14:textId="77777777" w:rsidR="005218B6" w:rsidRDefault="005218B6">
            <w:pPr>
              <w:pStyle w:val="newncpi"/>
              <w:ind w:firstLine="0"/>
            </w:pPr>
            <w:r>
              <w:t> </w:t>
            </w:r>
          </w:p>
        </w:tc>
        <w:tc>
          <w:tcPr>
            <w:tcW w:w="74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A26233" w14:textId="77777777" w:rsidR="005218B6" w:rsidRDefault="005218B6">
            <w:pPr>
              <w:pStyle w:val="newncpi"/>
              <w:ind w:firstLine="0"/>
            </w:pPr>
            <w:r>
              <w:t> </w:t>
            </w:r>
          </w:p>
        </w:tc>
        <w:tc>
          <w:tcPr>
            <w:tcW w:w="75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9DECC2" w14:textId="77777777" w:rsidR="005218B6" w:rsidRDefault="005218B6">
            <w:pPr>
              <w:pStyle w:val="newncpi"/>
              <w:ind w:firstLine="0"/>
            </w:pPr>
            <w:r>
              <w:t> </w:t>
            </w:r>
          </w:p>
        </w:tc>
        <w:tc>
          <w:tcPr>
            <w:tcW w:w="62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D90AB17" w14:textId="77777777" w:rsidR="005218B6" w:rsidRDefault="005218B6">
            <w:pPr>
              <w:pStyle w:val="newncpi"/>
              <w:ind w:firstLine="0"/>
            </w:pPr>
            <w:r>
              <w:t> </w:t>
            </w:r>
          </w:p>
        </w:tc>
        <w:tc>
          <w:tcPr>
            <w:tcW w:w="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200584F" w14:textId="77777777" w:rsidR="005218B6" w:rsidRDefault="005218B6">
            <w:pPr>
              <w:pStyle w:val="newncpi"/>
              <w:ind w:firstLine="0"/>
            </w:pPr>
            <w:r>
              <w:t> </w:t>
            </w:r>
          </w:p>
        </w:tc>
        <w:tc>
          <w:tcPr>
            <w:tcW w:w="2062"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248CF6E" w14:textId="77777777" w:rsidR="005218B6" w:rsidRDefault="005218B6">
            <w:pPr>
              <w:pStyle w:val="newncpi"/>
              <w:ind w:firstLine="0"/>
            </w:pPr>
            <w:r>
              <w:t> </w:t>
            </w:r>
          </w:p>
        </w:tc>
        <w:tc>
          <w:tcPr>
            <w:tcW w:w="123" w:type="pct"/>
            <w:tcBorders>
              <w:left w:val="single" w:sz="4" w:space="0" w:color="auto"/>
              <w:right w:val="single" w:sz="4" w:space="0" w:color="auto"/>
            </w:tcBorders>
            <w:tcMar>
              <w:top w:w="0" w:type="dxa"/>
              <w:left w:w="6" w:type="dxa"/>
              <w:bottom w:w="0" w:type="dxa"/>
              <w:right w:w="6" w:type="dxa"/>
            </w:tcMar>
            <w:hideMark/>
          </w:tcPr>
          <w:p w14:paraId="0E4A64D6" w14:textId="77777777" w:rsidR="005218B6" w:rsidRDefault="005218B6">
            <w:pPr>
              <w:pStyle w:val="newncpi"/>
              <w:ind w:firstLine="0"/>
            </w:pPr>
            <w:r>
              <w:t> </w:t>
            </w:r>
          </w:p>
        </w:tc>
      </w:tr>
      <w:tr w:rsidR="005218B6" w14:paraId="4D2C7493" w14:textId="77777777">
        <w:tc>
          <w:tcPr>
            <w:tcW w:w="124" w:type="pct"/>
            <w:tcBorders>
              <w:left w:val="single" w:sz="4" w:space="0" w:color="auto"/>
              <w:right w:val="single" w:sz="4" w:space="0" w:color="auto"/>
            </w:tcBorders>
            <w:tcMar>
              <w:top w:w="0" w:type="dxa"/>
              <w:left w:w="6" w:type="dxa"/>
              <w:bottom w:w="0" w:type="dxa"/>
              <w:right w:w="6" w:type="dxa"/>
            </w:tcMar>
            <w:hideMark/>
          </w:tcPr>
          <w:p w14:paraId="6345C350" w14:textId="77777777" w:rsidR="005218B6" w:rsidRDefault="005218B6">
            <w:pPr>
              <w:pStyle w:val="newncpi"/>
              <w:ind w:firstLine="0"/>
            </w:pPr>
            <w:r>
              <w:t> </w:t>
            </w:r>
          </w:p>
        </w:tc>
        <w:tc>
          <w:tcPr>
            <w:tcW w:w="74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662AE48" w14:textId="77777777" w:rsidR="005218B6" w:rsidRDefault="005218B6">
            <w:pPr>
              <w:pStyle w:val="newncpi"/>
              <w:ind w:firstLine="0"/>
            </w:pPr>
            <w:r>
              <w:t> </w:t>
            </w:r>
          </w:p>
        </w:tc>
        <w:tc>
          <w:tcPr>
            <w:tcW w:w="75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2C4A7F2" w14:textId="77777777" w:rsidR="005218B6" w:rsidRDefault="005218B6">
            <w:pPr>
              <w:pStyle w:val="newncpi"/>
              <w:ind w:firstLine="0"/>
            </w:pPr>
            <w:r>
              <w:t> </w:t>
            </w:r>
          </w:p>
        </w:tc>
        <w:tc>
          <w:tcPr>
            <w:tcW w:w="62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D6BB3B3" w14:textId="77777777" w:rsidR="005218B6" w:rsidRDefault="005218B6">
            <w:pPr>
              <w:pStyle w:val="newncpi"/>
              <w:ind w:firstLine="0"/>
            </w:pPr>
            <w:r>
              <w:t> </w:t>
            </w:r>
          </w:p>
        </w:tc>
        <w:tc>
          <w:tcPr>
            <w:tcW w:w="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7D9AA20" w14:textId="77777777" w:rsidR="005218B6" w:rsidRDefault="005218B6">
            <w:pPr>
              <w:pStyle w:val="newncpi"/>
              <w:ind w:firstLine="0"/>
            </w:pPr>
            <w:r>
              <w:t> </w:t>
            </w:r>
          </w:p>
        </w:tc>
        <w:tc>
          <w:tcPr>
            <w:tcW w:w="2062"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4606E23" w14:textId="77777777" w:rsidR="005218B6" w:rsidRDefault="005218B6">
            <w:pPr>
              <w:pStyle w:val="newncpi"/>
              <w:ind w:firstLine="0"/>
            </w:pPr>
            <w:r>
              <w:t> </w:t>
            </w:r>
          </w:p>
        </w:tc>
        <w:tc>
          <w:tcPr>
            <w:tcW w:w="123" w:type="pct"/>
            <w:tcBorders>
              <w:left w:val="single" w:sz="4" w:space="0" w:color="auto"/>
              <w:right w:val="single" w:sz="4" w:space="0" w:color="auto"/>
            </w:tcBorders>
            <w:tcMar>
              <w:top w:w="0" w:type="dxa"/>
              <w:left w:w="6" w:type="dxa"/>
              <w:bottom w:w="0" w:type="dxa"/>
              <w:right w:w="6" w:type="dxa"/>
            </w:tcMar>
            <w:hideMark/>
          </w:tcPr>
          <w:p w14:paraId="026DE665" w14:textId="77777777" w:rsidR="005218B6" w:rsidRDefault="005218B6">
            <w:pPr>
              <w:pStyle w:val="newncpi"/>
              <w:ind w:firstLine="0"/>
            </w:pPr>
            <w:r>
              <w:t> </w:t>
            </w:r>
          </w:p>
        </w:tc>
      </w:tr>
      <w:tr w:rsidR="005218B6" w14:paraId="681460D0" w14:textId="77777777">
        <w:tc>
          <w:tcPr>
            <w:tcW w:w="124" w:type="pct"/>
            <w:tcBorders>
              <w:left w:val="single" w:sz="4" w:space="0" w:color="auto"/>
              <w:right w:val="single" w:sz="4" w:space="0" w:color="auto"/>
            </w:tcBorders>
            <w:tcMar>
              <w:top w:w="0" w:type="dxa"/>
              <w:left w:w="6" w:type="dxa"/>
              <w:bottom w:w="0" w:type="dxa"/>
              <w:right w:w="6" w:type="dxa"/>
            </w:tcMar>
            <w:hideMark/>
          </w:tcPr>
          <w:p w14:paraId="3D811AF9" w14:textId="77777777" w:rsidR="005218B6" w:rsidRDefault="005218B6">
            <w:pPr>
              <w:pStyle w:val="newncpi"/>
              <w:ind w:firstLine="0"/>
            </w:pPr>
            <w:r>
              <w:t> </w:t>
            </w:r>
          </w:p>
        </w:tc>
        <w:tc>
          <w:tcPr>
            <w:tcW w:w="74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CF49EB2" w14:textId="77777777" w:rsidR="005218B6" w:rsidRDefault="005218B6">
            <w:pPr>
              <w:pStyle w:val="newncpi"/>
              <w:ind w:firstLine="0"/>
            </w:pPr>
            <w:r>
              <w:t> </w:t>
            </w:r>
          </w:p>
        </w:tc>
        <w:tc>
          <w:tcPr>
            <w:tcW w:w="75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F78DD24" w14:textId="77777777" w:rsidR="005218B6" w:rsidRDefault="005218B6">
            <w:pPr>
              <w:pStyle w:val="newncpi"/>
              <w:ind w:firstLine="0"/>
            </w:pPr>
            <w:r>
              <w:t> </w:t>
            </w:r>
          </w:p>
        </w:tc>
        <w:tc>
          <w:tcPr>
            <w:tcW w:w="62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AC89D0D" w14:textId="77777777" w:rsidR="005218B6" w:rsidRDefault="005218B6">
            <w:pPr>
              <w:pStyle w:val="newncpi"/>
              <w:ind w:firstLine="0"/>
            </w:pPr>
            <w:r>
              <w:t> </w:t>
            </w:r>
          </w:p>
        </w:tc>
        <w:tc>
          <w:tcPr>
            <w:tcW w:w="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3DAFA6" w14:textId="77777777" w:rsidR="005218B6" w:rsidRDefault="005218B6">
            <w:pPr>
              <w:pStyle w:val="newncpi"/>
              <w:ind w:firstLine="0"/>
            </w:pPr>
            <w:r>
              <w:t> </w:t>
            </w:r>
          </w:p>
        </w:tc>
        <w:tc>
          <w:tcPr>
            <w:tcW w:w="2062"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88486C" w14:textId="77777777" w:rsidR="005218B6" w:rsidRDefault="005218B6">
            <w:pPr>
              <w:pStyle w:val="newncpi"/>
              <w:ind w:firstLine="0"/>
            </w:pPr>
            <w:r>
              <w:t> </w:t>
            </w:r>
          </w:p>
        </w:tc>
        <w:tc>
          <w:tcPr>
            <w:tcW w:w="123" w:type="pct"/>
            <w:tcBorders>
              <w:left w:val="single" w:sz="4" w:space="0" w:color="auto"/>
              <w:right w:val="single" w:sz="4" w:space="0" w:color="auto"/>
            </w:tcBorders>
            <w:tcMar>
              <w:top w:w="0" w:type="dxa"/>
              <w:left w:w="6" w:type="dxa"/>
              <w:bottom w:w="0" w:type="dxa"/>
              <w:right w:w="6" w:type="dxa"/>
            </w:tcMar>
            <w:hideMark/>
          </w:tcPr>
          <w:p w14:paraId="514F3E43" w14:textId="77777777" w:rsidR="005218B6" w:rsidRDefault="005218B6">
            <w:pPr>
              <w:pStyle w:val="newncpi"/>
              <w:ind w:firstLine="0"/>
            </w:pPr>
            <w:r>
              <w:t> </w:t>
            </w:r>
          </w:p>
        </w:tc>
      </w:tr>
      <w:tr w:rsidR="005218B6" w14:paraId="331A26A0" w14:textId="77777777">
        <w:tc>
          <w:tcPr>
            <w:tcW w:w="124" w:type="pct"/>
            <w:tcBorders>
              <w:left w:val="single" w:sz="4" w:space="0" w:color="auto"/>
              <w:right w:val="single" w:sz="4" w:space="0" w:color="auto"/>
            </w:tcBorders>
            <w:tcMar>
              <w:top w:w="0" w:type="dxa"/>
              <w:left w:w="6" w:type="dxa"/>
              <w:bottom w:w="0" w:type="dxa"/>
              <w:right w:w="6" w:type="dxa"/>
            </w:tcMar>
            <w:hideMark/>
          </w:tcPr>
          <w:p w14:paraId="70D2E88C" w14:textId="77777777" w:rsidR="005218B6" w:rsidRDefault="005218B6">
            <w:pPr>
              <w:pStyle w:val="newncpi"/>
              <w:ind w:firstLine="0"/>
            </w:pPr>
            <w:r>
              <w:t> </w:t>
            </w:r>
          </w:p>
        </w:tc>
        <w:tc>
          <w:tcPr>
            <w:tcW w:w="74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6302CA8" w14:textId="77777777" w:rsidR="005218B6" w:rsidRDefault="005218B6">
            <w:pPr>
              <w:pStyle w:val="newncpi"/>
              <w:ind w:firstLine="0"/>
            </w:pPr>
            <w:r>
              <w:t> </w:t>
            </w:r>
          </w:p>
        </w:tc>
        <w:tc>
          <w:tcPr>
            <w:tcW w:w="75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12E1527" w14:textId="77777777" w:rsidR="005218B6" w:rsidRDefault="005218B6">
            <w:pPr>
              <w:pStyle w:val="newncpi"/>
              <w:ind w:firstLine="0"/>
            </w:pPr>
            <w:r>
              <w:t> </w:t>
            </w:r>
          </w:p>
        </w:tc>
        <w:tc>
          <w:tcPr>
            <w:tcW w:w="62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FEE5721" w14:textId="77777777" w:rsidR="005218B6" w:rsidRDefault="005218B6">
            <w:pPr>
              <w:pStyle w:val="newncpi"/>
              <w:ind w:firstLine="0"/>
            </w:pPr>
            <w:r>
              <w:t> </w:t>
            </w:r>
          </w:p>
        </w:tc>
        <w:tc>
          <w:tcPr>
            <w:tcW w:w="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5915E49" w14:textId="77777777" w:rsidR="005218B6" w:rsidRDefault="005218B6">
            <w:pPr>
              <w:pStyle w:val="newncpi"/>
              <w:ind w:firstLine="0"/>
            </w:pPr>
            <w:r>
              <w:t> </w:t>
            </w:r>
          </w:p>
        </w:tc>
        <w:tc>
          <w:tcPr>
            <w:tcW w:w="2062"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4DAF36F" w14:textId="77777777" w:rsidR="005218B6" w:rsidRDefault="005218B6">
            <w:pPr>
              <w:pStyle w:val="newncpi"/>
              <w:ind w:firstLine="0"/>
            </w:pPr>
            <w:r>
              <w:t> </w:t>
            </w:r>
          </w:p>
        </w:tc>
        <w:tc>
          <w:tcPr>
            <w:tcW w:w="123" w:type="pct"/>
            <w:tcBorders>
              <w:left w:val="single" w:sz="4" w:space="0" w:color="auto"/>
              <w:right w:val="single" w:sz="4" w:space="0" w:color="auto"/>
            </w:tcBorders>
            <w:tcMar>
              <w:top w:w="0" w:type="dxa"/>
              <w:left w:w="6" w:type="dxa"/>
              <w:bottom w:w="0" w:type="dxa"/>
              <w:right w:w="6" w:type="dxa"/>
            </w:tcMar>
            <w:hideMark/>
          </w:tcPr>
          <w:p w14:paraId="7EB9A5CA" w14:textId="77777777" w:rsidR="005218B6" w:rsidRDefault="005218B6">
            <w:pPr>
              <w:pStyle w:val="newncpi"/>
              <w:ind w:firstLine="0"/>
            </w:pPr>
            <w:r>
              <w:t> </w:t>
            </w:r>
          </w:p>
        </w:tc>
      </w:tr>
      <w:tr w:rsidR="005218B6" w14:paraId="24958F6A" w14:textId="77777777">
        <w:tc>
          <w:tcPr>
            <w:tcW w:w="124" w:type="pct"/>
            <w:tcBorders>
              <w:left w:val="single" w:sz="4" w:space="0" w:color="auto"/>
              <w:right w:val="single" w:sz="4" w:space="0" w:color="auto"/>
            </w:tcBorders>
            <w:tcMar>
              <w:top w:w="0" w:type="dxa"/>
              <w:left w:w="6" w:type="dxa"/>
              <w:bottom w:w="0" w:type="dxa"/>
              <w:right w:w="6" w:type="dxa"/>
            </w:tcMar>
            <w:hideMark/>
          </w:tcPr>
          <w:p w14:paraId="0D48A5DD" w14:textId="77777777" w:rsidR="005218B6" w:rsidRDefault="005218B6">
            <w:pPr>
              <w:pStyle w:val="newncpi"/>
              <w:ind w:firstLine="0"/>
            </w:pPr>
            <w:r>
              <w:t> </w:t>
            </w:r>
          </w:p>
        </w:tc>
        <w:tc>
          <w:tcPr>
            <w:tcW w:w="74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70FCBAE" w14:textId="77777777" w:rsidR="005218B6" w:rsidRDefault="005218B6">
            <w:pPr>
              <w:pStyle w:val="newncpi"/>
              <w:ind w:firstLine="0"/>
            </w:pPr>
            <w:r>
              <w:t> </w:t>
            </w:r>
          </w:p>
        </w:tc>
        <w:tc>
          <w:tcPr>
            <w:tcW w:w="75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405951E" w14:textId="77777777" w:rsidR="005218B6" w:rsidRDefault="005218B6">
            <w:pPr>
              <w:pStyle w:val="newncpi"/>
              <w:ind w:firstLine="0"/>
            </w:pPr>
            <w:r>
              <w:t> </w:t>
            </w:r>
          </w:p>
        </w:tc>
        <w:tc>
          <w:tcPr>
            <w:tcW w:w="62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536A7F9" w14:textId="77777777" w:rsidR="005218B6" w:rsidRDefault="005218B6">
            <w:pPr>
              <w:pStyle w:val="newncpi"/>
              <w:ind w:firstLine="0"/>
            </w:pPr>
            <w:r>
              <w:t> </w:t>
            </w:r>
          </w:p>
        </w:tc>
        <w:tc>
          <w:tcPr>
            <w:tcW w:w="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CD6A989" w14:textId="77777777" w:rsidR="005218B6" w:rsidRDefault="005218B6">
            <w:pPr>
              <w:pStyle w:val="newncpi"/>
              <w:ind w:firstLine="0"/>
            </w:pPr>
            <w:r>
              <w:t> </w:t>
            </w:r>
          </w:p>
        </w:tc>
        <w:tc>
          <w:tcPr>
            <w:tcW w:w="2062"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232E1D0" w14:textId="77777777" w:rsidR="005218B6" w:rsidRDefault="005218B6">
            <w:pPr>
              <w:pStyle w:val="newncpi"/>
              <w:ind w:firstLine="0"/>
            </w:pPr>
            <w:r>
              <w:t> </w:t>
            </w:r>
          </w:p>
        </w:tc>
        <w:tc>
          <w:tcPr>
            <w:tcW w:w="123" w:type="pct"/>
            <w:tcBorders>
              <w:left w:val="single" w:sz="4" w:space="0" w:color="auto"/>
              <w:right w:val="single" w:sz="4" w:space="0" w:color="auto"/>
            </w:tcBorders>
            <w:tcMar>
              <w:top w:w="0" w:type="dxa"/>
              <w:left w:w="6" w:type="dxa"/>
              <w:bottom w:w="0" w:type="dxa"/>
              <w:right w:w="6" w:type="dxa"/>
            </w:tcMar>
            <w:hideMark/>
          </w:tcPr>
          <w:p w14:paraId="750D918C" w14:textId="77777777" w:rsidR="005218B6" w:rsidRDefault="005218B6">
            <w:pPr>
              <w:pStyle w:val="newncpi"/>
              <w:ind w:firstLine="0"/>
            </w:pPr>
            <w:r>
              <w:t> </w:t>
            </w:r>
          </w:p>
        </w:tc>
      </w:tr>
      <w:tr w:rsidR="005218B6" w14:paraId="12FFAF52" w14:textId="77777777">
        <w:tc>
          <w:tcPr>
            <w:tcW w:w="124" w:type="pct"/>
            <w:tcBorders>
              <w:left w:val="single" w:sz="4" w:space="0" w:color="auto"/>
              <w:right w:val="single" w:sz="4" w:space="0" w:color="auto"/>
            </w:tcBorders>
            <w:tcMar>
              <w:top w:w="0" w:type="dxa"/>
              <w:left w:w="6" w:type="dxa"/>
              <w:bottom w:w="0" w:type="dxa"/>
              <w:right w:w="6" w:type="dxa"/>
            </w:tcMar>
            <w:hideMark/>
          </w:tcPr>
          <w:p w14:paraId="18ABA11D" w14:textId="77777777" w:rsidR="005218B6" w:rsidRDefault="005218B6">
            <w:pPr>
              <w:pStyle w:val="newncpi"/>
              <w:ind w:firstLine="0"/>
            </w:pPr>
            <w:r>
              <w:t> </w:t>
            </w:r>
          </w:p>
        </w:tc>
        <w:tc>
          <w:tcPr>
            <w:tcW w:w="74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B509394" w14:textId="77777777" w:rsidR="005218B6" w:rsidRDefault="005218B6">
            <w:pPr>
              <w:pStyle w:val="newncpi"/>
              <w:ind w:firstLine="0"/>
            </w:pPr>
            <w:r>
              <w:t> </w:t>
            </w:r>
          </w:p>
        </w:tc>
        <w:tc>
          <w:tcPr>
            <w:tcW w:w="75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D3A5787" w14:textId="77777777" w:rsidR="005218B6" w:rsidRDefault="005218B6">
            <w:pPr>
              <w:pStyle w:val="newncpi"/>
              <w:ind w:firstLine="0"/>
            </w:pPr>
            <w:r>
              <w:t> </w:t>
            </w:r>
          </w:p>
        </w:tc>
        <w:tc>
          <w:tcPr>
            <w:tcW w:w="62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23CA9D0" w14:textId="77777777" w:rsidR="005218B6" w:rsidRDefault="005218B6">
            <w:pPr>
              <w:pStyle w:val="newncpi"/>
              <w:ind w:firstLine="0"/>
            </w:pPr>
            <w:r>
              <w:t> </w:t>
            </w:r>
          </w:p>
        </w:tc>
        <w:tc>
          <w:tcPr>
            <w:tcW w:w="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C4B6D3F" w14:textId="77777777" w:rsidR="005218B6" w:rsidRDefault="005218B6">
            <w:pPr>
              <w:pStyle w:val="newncpi"/>
              <w:ind w:firstLine="0"/>
            </w:pPr>
            <w:r>
              <w:t> </w:t>
            </w:r>
          </w:p>
        </w:tc>
        <w:tc>
          <w:tcPr>
            <w:tcW w:w="2062"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4AAFE2D" w14:textId="77777777" w:rsidR="005218B6" w:rsidRDefault="005218B6">
            <w:pPr>
              <w:pStyle w:val="newncpi"/>
              <w:ind w:firstLine="0"/>
            </w:pPr>
            <w:r>
              <w:t> </w:t>
            </w:r>
          </w:p>
        </w:tc>
        <w:tc>
          <w:tcPr>
            <w:tcW w:w="123" w:type="pct"/>
            <w:tcBorders>
              <w:left w:val="single" w:sz="4" w:space="0" w:color="auto"/>
              <w:right w:val="single" w:sz="4" w:space="0" w:color="auto"/>
            </w:tcBorders>
            <w:tcMar>
              <w:top w:w="0" w:type="dxa"/>
              <w:left w:w="6" w:type="dxa"/>
              <w:bottom w:w="0" w:type="dxa"/>
              <w:right w:w="6" w:type="dxa"/>
            </w:tcMar>
            <w:hideMark/>
          </w:tcPr>
          <w:p w14:paraId="3EE5DA97" w14:textId="77777777" w:rsidR="005218B6" w:rsidRDefault="005218B6">
            <w:pPr>
              <w:pStyle w:val="newncpi"/>
              <w:ind w:firstLine="0"/>
            </w:pPr>
            <w:r>
              <w:t> </w:t>
            </w:r>
          </w:p>
        </w:tc>
      </w:tr>
      <w:tr w:rsidR="005218B6" w14:paraId="0721FB4C" w14:textId="77777777">
        <w:tc>
          <w:tcPr>
            <w:tcW w:w="124" w:type="pct"/>
            <w:tcBorders>
              <w:left w:val="single" w:sz="4" w:space="0" w:color="auto"/>
              <w:right w:val="single" w:sz="4" w:space="0" w:color="auto"/>
            </w:tcBorders>
            <w:tcMar>
              <w:top w:w="0" w:type="dxa"/>
              <w:left w:w="6" w:type="dxa"/>
              <w:bottom w:w="0" w:type="dxa"/>
              <w:right w:w="6" w:type="dxa"/>
            </w:tcMar>
            <w:hideMark/>
          </w:tcPr>
          <w:p w14:paraId="75F595CE" w14:textId="77777777" w:rsidR="005218B6" w:rsidRDefault="005218B6">
            <w:pPr>
              <w:pStyle w:val="newncpi"/>
              <w:ind w:firstLine="0"/>
            </w:pPr>
            <w:r>
              <w:t> </w:t>
            </w:r>
          </w:p>
        </w:tc>
        <w:tc>
          <w:tcPr>
            <w:tcW w:w="74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98108CD" w14:textId="77777777" w:rsidR="005218B6" w:rsidRDefault="005218B6">
            <w:pPr>
              <w:pStyle w:val="newncpi"/>
              <w:ind w:firstLine="0"/>
            </w:pPr>
            <w:r>
              <w:t> </w:t>
            </w:r>
          </w:p>
        </w:tc>
        <w:tc>
          <w:tcPr>
            <w:tcW w:w="75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63BA22D" w14:textId="77777777" w:rsidR="005218B6" w:rsidRDefault="005218B6">
            <w:pPr>
              <w:pStyle w:val="newncpi"/>
              <w:ind w:firstLine="0"/>
            </w:pPr>
            <w:r>
              <w:t> </w:t>
            </w:r>
          </w:p>
        </w:tc>
        <w:tc>
          <w:tcPr>
            <w:tcW w:w="62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C95BF0" w14:textId="77777777" w:rsidR="005218B6" w:rsidRDefault="005218B6">
            <w:pPr>
              <w:pStyle w:val="newncpi"/>
              <w:ind w:firstLine="0"/>
            </w:pPr>
            <w:r>
              <w:t> </w:t>
            </w:r>
          </w:p>
        </w:tc>
        <w:tc>
          <w:tcPr>
            <w:tcW w:w="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FD8B385" w14:textId="77777777" w:rsidR="005218B6" w:rsidRDefault="005218B6">
            <w:pPr>
              <w:pStyle w:val="newncpi"/>
              <w:ind w:firstLine="0"/>
            </w:pPr>
            <w:r>
              <w:t> </w:t>
            </w:r>
          </w:p>
        </w:tc>
        <w:tc>
          <w:tcPr>
            <w:tcW w:w="2062"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76BCB09" w14:textId="77777777" w:rsidR="005218B6" w:rsidRDefault="005218B6">
            <w:pPr>
              <w:pStyle w:val="newncpi"/>
              <w:ind w:firstLine="0"/>
            </w:pPr>
            <w:r>
              <w:t> </w:t>
            </w:r>
          </w:p>
        </w:tc>
        <w:tc>
          <w:tcPr>
            <w:tcW w:w="123" w:type="pct"/>
            <w:tcBorders>
              <w:left w:val="single" w:sz="4" w:space="0" w:color="auto"/>
              <w:right w:val="single" w:sz="4" w:space="0" w:color="auto"/>
            </w:tcBorders>
            <w:tcMar>
              <w:top w:w="0" w:type="dxa"/>
              <w:left w:w="6" w:type="dxa"/>
              <w:bottom w:w="0" w:type="dxa"/>
              <w:right w:w="6" w:type="dxa"/>
            </w:tcMar>
            <w:hideMark/>
          </w:tcPr>
          <w:p w14:paraId="6D58EA50" w14:textId="77777777" w:rsidR="005218B6" w:rsidRDefault="005218B6">
            <w:pPr>
              <w:pStyle w:val="newncpi"/>
              <w:ind w:firstLine="0"/>
            </w:pPr>
            <w:r>
              <w:t> </w:t>
            </w:r>
          </w:p>
        </w:tc>
      </w:tr>
      <w:tr w:rsidR="005218B6" w14:paraId="25F64C1F" w14:textId="77777777">
        <w:tc>
          <w:tcPr>
            <w:tcW w:w="124" w:type="pct"/>
            <w:tcBorders>
              <w:left w:val="single" w:sz="4" w:space="0" w:color="auto"/>
              <w:right w:val="single" w:sz="4" w:space="0" w:color="auto"/>
            </w:tcBorders>
            <w:tcMar>
              <w:top w:w="0" w:type="dxa"/>
              <w:left w:w="6" w:type="dxa"/>
              <w:bottom w:w="0" w:type="dxa"/>
              <w:right w:w="6" w:type="dxa"/>
            </w:tcMar>
            <w:hideMark/>
          </w:tcPr>
          <w:p w14:paraId="3DB24C61" w14:textId="77777777" w:rsidR="005218B6" w:rsidRDefault="005218B6">
            <w:pPr>
              <w:pStyle w:val="newncpi"/>
              <w:ind w:firstLine="0"/>
            </w:pPr>
            <w:r>
              <w:t> </w:t>
            </w:r>
          </w:p>
        </w:tc>
        <w:tc>
          <w:tcPr>
            <w:tcW w:w="74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C2900CC" w14:textId="77777777" w:rsidR="005218B6" w:rsidRDefault="005218B6">
            <w:pPr>
              <w:pStyle w:val="newncpi"/>
              <w:ind w:firstLine="0"/>
            </w:pPr>
            <w:r>
              <w:t> </w:t>
            </w:r>
          </w:p>
        </w:tc>
        <w:tc>
          <w:tcPr>
            <w:tcW w:w="75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C1090F6" w14:textId="77777777" w:rsidR="005218B6" w:rsidRDefault="005218B6">
            <w:pPr>
              <w:pStyle w:val="newncpi"/>
              <w:ind w:firstLine="0"/>
            </w:pPr>
            <w:r>
              <w:t> </w:t>
            </w:r>
          </w:p>
        </w:tc>
        <w:tc>
          <w:tcPr>
            <w:tcW w:w="62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2961B23" w14:textId="77777777" w:rsidR="005218B6" w:rsidRDefault="005218B6">
            <w:pPr>
              <w:pStyle w:val="newncpi"/>
              <w:ind w:firstLine="0"/>
            </w:pPr>
            <w:r>
              <w:t> </w:t>
            </w:r>
          </w:p>
        </w:tc>
        <w:tc>
          <w:tcPr>
            <w:tcW w:w="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9BEB86" w14:textId="77777777" w:rsidR="005218B6" w:rsidRDefault="005218B6">
            <w:pPr>
              <w:pStyle w:val="newncpi"/>
              <w:ind w:firstLine="0"/>
            </w:pPr>
            <w:r>
              <w:t> </w:t>
            </w:r>
          </w:p>
        </w:tc>
        <w:tc>
          <w:tcPr>
            <w:tcW w:w="2062"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FA75D67" w14:textId="77777777" w:rsidR="005218B6" w:rsidRDefault="005218B6">
            <w:pPr>
              <w:pStyle w:val="newncpi"/>
              <w:ind w:firstLine="0"/>
            </w:pPr>
            <w:r>
              <w:t> </w:t>
            </w:r>
          </w:p>
        </w:tc>
        <w:tc>
          <w:tcPr>
            <w:tcW w:w="123" w:type="pct"/>
            <w:tcBorders>
              <w:left w:val="single" w:sz="4" w:space="0" w:color="auto"/>
              <w:right w:val="single" w:sz="4" w:space="0" w:color="auto"/>
            </w:tcBorders>
            <w:tcMar>
              <w:top w:w="0" w:type="dxa"/>
              <w:left w:w="6" w:type="dxa"/>
              <w:bottom w:w="0" w:type="dxa"/>
              <w:right w:w="6" w:type="dxa"/>
            </w:tcMar>
            <w:hideMark/>
          </w:tcPr>
          <w:p w14:paraId="62B71D92" w14:textId="77777777" w:rsidR="005218B6" w:rsidRDefault="005218B6">
            <w:pPr>
              <w:pStyle w:val="newncpi"/>
              <w:ind w:firstLine="0"/>
            </w:pPr>
            <w:r>
              <w:t> </w:t>
            </w:r>
          </w:p>
        </w:tc>
      </w:tr>
      <w:tr w:rsidR="005218B6" w14:paraId="2FBB4DAC" w14:textId="77777777">
        <w:tc>
          <w:tcPr>
            <w:tcW w:w="124" w:type="pct"/>
            <w:tcBorders>
              <w:left w:val="single" w:sz="4" w:space="0" w:color="auto"/>
              <w:right w:val="single" w:sz="4" w:space="0" w:color="auto"/>
            </w:tcBorders>
            <w:tcMar>
              <w:top w:w="0" w:type="dxa"/>
              <w:left w:w="6" w:type="dxa"/>
              <w:bottom w:w="0" w:type="dxa"/>
              <w:right w:w="6" w:type="dxa"/>
            </w:tcMar>
            <w:hideMark/>
          </w:tcPr>
          <w:p w14:paraId="74D3122E" w14:textId="77777777" w:rsidR="005218B6" w:rsidRDefault="005218B6">
            <w:pPr>
              <w:pStyle w:val="newncpi"/>
              <w:ind w:firstLine="0"/>
            </w:pPr>
            <w:r>
              <w:t> </w:t>
            </w:r>
          </w:p>
        </w:tc>
        <w:tc>
          <w:tcPr>
            <w:tcW w:w="74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06D7581" w14:textId="77777777" w:rsidR="005218B6" w:rsidRDefault="005218B6">
            <w:pPr>
              <w:pStyle w:val="newncpi"/>
              <w:ind w:firstLine="0"/>
            </w:pPr>
            <w:r>
              <w:t> </w:t>
            </w:r>
          </w:p>
        </w:tc>
        <w:tc>
          <w:tcPr>
            <w:tcW w:w="75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241CD5F" w14:textId="77777777" w:rsidR="005218B6" w:rsidRDefault="005218B6">
            <w:pPr>
              <w:pStyle w:val="newncpi"/>
              <w:ind w:firstLine="0"/>
            </w:pPr>
            <w:r>
              <w:t> </w:t>
            </w:r>
          </w:p>
        </w:tc>
        <w:tc>
          <w:tcPr>
            <w:tcW w:w="62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170AADA" w14:textId="77777777" w:rsidR="005218B6" w:rsidRDefault="005218B6">
            <w:pPr>
              <w:pStyle w:val="newncpi"/>
              <w:ind w:firstLine="0"/>
            </w:pPr>
            <w:r>
              <w:t> </w:t>
            </w:r>
          </w:p>
        </w:tc>
        <w:tc>
          <w:tcPr>
            <w:tcW w:w="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5731E8" w14:textId="77777777" w:rsidR="005218B6" w:rsidRDefault="005218B6">
            <w:pPr>
              <w:pStyle w:val="newncpi"/>
              <w:ind w:firstLine="0"/>
            </w:pPr>
            <w:r>
              <w:t> </w:t>
            </w:r>
          </w:p>
        </w:tc>
        <w:tc>
          <w:tcPr>
            <w:tcW w:w="2062"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E225A69" w14:textId="77777777" w:rsidR="005218B6" w:rsidRDefault="005218B6">
            <w:pPr>
              <w:pStyle w:val="newncpi"/>
              <w:ind w:firstLine="0"/>
            </w:pPr>
            <w:r>
              <w:t> </w:t>
            </w:r>
          </w:p>
        </w:tc>
        <w:tc>
          <w:tcPr>
            <w:tcW w:w="123" w:type="pct"/>
            <w:tcBorders>
              <w:left w:val="single" w:sz="4" w:space="0" w:color="auto"/>
              <w:right w:val="single" w:sz="4" w:space="0" w:color="auto"/>
            </w:tcBorders>
            <w:tcMar>
              <w:top w:w="0" w:type="dxa"/>
              <w:left w:w="6" w:type="dxa"/>
              <w:bottom w:w="0" w:type="dxa"/>
              <w:right w:w="6" w:type="dxa"/>
            </w:tcMar>
            <w:hideMark/>
          </w:tcPr>
          <w:p w14:paraId="36F352C6" w14:textId="77777777" w:rsidR="005218B6" w:rsidRDefault="005218B6">
            <w:pPr>
              <w:pStyle w:val="newncpi"/>
              <w:ind w:firstLine="0"/>
            </w:pPr>
            <w:r>
              <w:t> </w:t>
            </w:r>
          </w:p>
        </w:tc>
      </w:tr>
      <w:tr w:rsidR="005218B6" w14:paraId="6A7CE4EC" w14:textId="77777777">
        <w:tc>
          <w:tcPr>
            <w:tcW w:w="124" w:type="pct"/>
            <w:tcBorders>
              <w:left w:val="single" w:sz="4" w:space="0" w:color="auto"/>
              <w:right w:val="single" w:sz="4" w:space="0" w:color="auto"/>
            </w:tcBorders>
            <w:tcMar>
              <w:top w:w="0" w:type="dxa"/>
              <w:left w:w="6" w:type="dxa"/>
              <w:bottom w:w="0" w:type="dxa"/>
              <w:right w:w="6" w:type="dxa"/>
            </w:tcMar>
            <w:hideMark/>
          </w:tcPr>
          <w:p w14:paraId="3F9F8DDC" w14:textId="77777777" w:rsidR="005218B6" w:rsidRDefault="005218B6">
            <w:pPr>
              <w:pStyle w:val="newncpi"/>
              <w:ind w:firstLine="0"/>
            </w:pPr>
            <w:r>
              <w:t> </w:t>
            </w:r>
          </w:p>
        </w:tc>
        <w:tc>
          <w:tcPr>
            <w:tcW w:w="74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7120A9C" w14:textId="77777777" w:rsidR="005218B6" w:rsidRDefault="005218B6">
            <w:pPr>
              <w:pStyle w:val="newncpi"/>
              <w:ind w:firstLine="0"/>
            </w:pPr>
            <w:r>
              <w:t> </w:t>
            </w:r>
          </w:p>
        </w:tc>
        <w:tc>
          <w:tcPr>
            <w:tcW w:w="75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A2DECC5" w14:textId="77777777" w:rsidR="005218B6" w:rsidRDefault="005218B6">
            <w:pPr>
              <w:pStyle w:val="newncpi"/>
              <w:ind w:firstLine="0"/>
            </w:pPr>
            <w:r>
              <w:t> </w:t>
            </w:r>
          </w:p>
        </w:tc>
        <w:tc>
          <w:tcPr>
            <w:tcW w:w="62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EE12334" w14:textId="77777777" w:rsidR="005218B6" w:rsidRDefault="005218B6">
            <w:pPr>
              <w:pStyle w:val="newncpi"/>
              <w:ind w:firstLine="0"/>
            </w:pPr>
            <w:r>
              <w:t> </w:t>
            </w:r>
          </w:p>
        </w:tc>
        <w:tc>
          <w:tcPr>
            <w:tcW w:w="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E102900" w14:textId="77777777" w:rsidR="005218B6" w:rsidRDefault="005218B6">
            <w:pPr>
              <w:pStyle w:val="newncpi"/>
              <w:ind w:firstLine="0"/>
            </w:pPr>
            <w:r>
              <w:t> </w:t>
            </w:r>
          </w:p>
        </w:tc>
        <w:tc>
          <w:tcPr>
            <w:tcW w:w="2062"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D01DE28" w14:textId="77777777" w:rsidR="005218B6" w:rsidRDefault="005218B6">
            <w:pPr>
              <w:pStyle w:val="newncpi"/>
              <w:ind w:firstLine="0"/>
            </w:pPr>
            <w:r>
              <w:t> </w:t>
            </w:r>
          </w:p>
        </w:tc>
        <w:tc>
          <w:tcPr>
            <w:tcW w:w="123" w:type="pct"/>
            <w:tcBorders>
              <w:left w:val="single" w:sz="4" w:space="0" w:color="auto"/>
              <w:right w:val="single" w:sz="4" w:space="0" w:color="auto"/>
            </w:tcBorders>
            <w:tcMar>
              <w:top w:w="0" w:type="dxa"/>
              <w:left w:w="6" w:type="dxa"/>
              <w:bottom w:w="0" w:type="dxa"/>
              <w:right w:w="6" w:type="dxa"/>
            </w:tcMar>
            <w:hideMark/>
          </w:tcPr>
          <w:p w14:paraId="4BB499CB" w14:textId="77777777" w:rsidR="005218B6" w:rsidRDefault="005218B6">
            <w:pPr>
              <w:pStyle w:val="newncpi"/>
              <w:ind w:firstLine="0"/>
            </w:pPr>
            <w:r>
              <w:t> </w:t>
            </w:r>
          </w:p>
        </w:tc>
      </w:tr>
      <w:tr w:rsidR="005218B6" w14:paraId="0C84FD24" w14:textId="77777777">
        <w:tc>
          <w:tcPr>
            <w:tcW w:w="124" w:type="pct"/>
            <w:tcBorders>
              <w:left w:val="single" w:sz="4" w:space="0" w:color="auto"/>
              <w:right w:val="single" w:sz="4" w:space="0" w:color="auto"/>
            </w:tcBorders>
            <w:tcMar>
              <w:top w:w="0" w:type="dxa"/>
              <w:left w:w="6" w:type="dxa"/>
              <w:bottom w:w="0" w:type="dxa"/>
              <w:right w:w="6" w:type="dxa"/>
            </w:tcMar>
            <w:hideMark/>
          </w:tcPr>
          <w:p w14:paraId="54672C51" w14:textId="77777777" w:rsidR="005218B6" w:rsidRDefault="005218B6">
            <w:pPr>
              <w:pStyle w:val="newncpi"/>
              <w:ind w:firstLine="0"/>
            </w:pPr>
            <w:r>
              <w:t> </w:t>
            </w:r>
          </w:p>
        </w:tc>
        <w:tc>
          <w:tcPr>
            <w:tcW w:w="74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51BFF90" w14:textId="77777777" w:rsidR="005218B6" w:rsidRDefault="005218B6">
            <w:pPr>
              <w:pStyle w:val="newncpi"/>
              <w:ind w:firstLine="0"/>
            </w:pPr>
            <w:r>
              <w:t> </w:t>
            </w:r>
          </w:p>
        </w:tc>
        <w:tc>
          <w:tcPr>
            <w:tcW w:w="75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E27EC82" w14:textId="77777777" w:rsidR="005218B6" w:rsidRDefault="005218B6">
            <w:pPr>
              <w:pStyle w:val="newncpi"/>
              <w:ind w:firstLine="0"/>
            </w:pPr>
            <w:r>
              <w:t> </w:t>
            </w:r>
          </w:p>
        </w:tc>
        <w:tc>
          <w:tcPr>
            <w:tcW w:w="62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CA93615" w14:textId="77777777" w:rsidR="005218B6" w:rsidRDefault="005218B6">
            <w:pPr>
              <w:pStyle w:val="newncpi"/>
              <w:ind w:firstLine="0"/>
            </w:pPr>
            <w:r>
              <w:t> </w:t>
            </w:r>
          </w:p>
        </w:tc>
        <w:tc>
          <w:tcPr>
            <w:tcW w:w="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8C8B09" w14:textId="77777777" w:rsidR="005218B6" w:rsidRDefault="005218B6">
            <w:pPr>
              <w:pStyle w:val="newncpi"/>
              <w:ind w:firstLine="0"/>
            </w:pPr>
            <w:r>
              <w:t> </w:t>
            </w:r>
          </w:p>
        </w:tc>
        <w:tc>
          <w:tcPr>
            <w:tcW w:w="2062"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4BEB614" w14:textId="77777777" w:rsidR="005218B6" w:rsidRDefault="005218B6">
            <w:pPr>
              <w:pStyle w:val="newncpi"/>
              <w:ind w:firstLine="0"/>
            </w:pPr>
            <w:r>
              <w:t> </w:t>
            </w:r>
          </w:p>
        </w:tc>
        <w:tc>
          <w:tcPr>
            <w:tcW w:w="123" w:type="pct"/>
            <w:tcBorders>
              <w:left w:val="single" w:sz="4" w:space="0" w:color="auto"/>
              <w:right w:val="single" w:sz="4" w:space="0" w:color="auto"/>
            </w:tcBorders>
            <w:tcMar>
              <w:top w:w="0" w:type="dxa"/>
              <w:left w:w="6" w:type="dxa"/>
              <w:bottom w:w="0" w:type="dxa"/>
              <w:right w:w="6" w:type="dxa"/>
            </w:tcMar>
            <w:hideMark/>
          </w:tcPr>
          <w:p w14:paraId="535C06FD" w14:textId="77777777" w:rsidR="005218B6" w:rsidRDefault="005218B6">
            <w:pPr>
              <w:pStyle w:val="newncpi"/>
              <w:ind w:firstLine="0"/>
            </w:pPr>
            <w:r>
              <w:t> </w:t>
            </w:r>
          </w:p>
        </w:tc>
      </w:tr>
      <w:tr w:rsidR="005218B6" w14:paraId="3C893F72" w14:textId="77777777">
        <w:tc>
          <w:tcPr>
            <w:tcW w:w="124" w:type="pct"/>
            <w:tcBorders>
              <w:left w:val="single" w:sz="4" w:space="0" w:color="auto"/>
              <w:right w:val="single" w:sz="4" w:space="0" w:color="auto"/>
            </w:tcBorders>
            <w:tcMar>
              <w:top w:w="0" w:type="dxa"/>
              <w:left w:w="6" w:type="dxa"/>
              <w:bottom w:w="0" w:type="dxa"/>
              <w:right w:w="6" w:type="dxa"/>
            </w:tcMar>
            <w:hideMark/>
          </w:tcPr>
          <w:p w14:paraId="64F010C3" w14:textId="77777777" w:rsidR="005218B6" w:rsidRDefault="005218B6">
            <w:pPr>
              <w:pStyle w:val="newncpi"/>
              <w:ind w:firstLine="0"/>
            </w:pPr>
            <w:r>
              <w:t> </w:t>
            </w:r>
          </w:p>
        </w:tc>
        <w:tc>
          <w:tcPr>
            <w:tcW w:w="74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8BFFC01" w14:textId="77777777" w:rsidR="005218B6" w:rsidRDefault="005218B6">
            <w:pPr>
              <w:pStyle w:val="newncpi"/>
              <w:ind w:firstLine="0"/>
            </w:pPr>
            <w:r>
              <w:t> </w:t>
            </w:r>
          </w:p>
        </w:tc>
        <w:tc>
          <w:tcPr>
            <w:tcW w:w="753" w:type="pct"/>
            <w:gridSpan w:val="5"/>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833932C" w14:textId="77777777" w:rsidR="005218B6" w:rsidRDefault="005218B6">
            <w:pPr>
              <w:pStyle w:val="newncpi"/>
              <w:ind w:firstLine="0"/>
            </w:pPr>
            <w:r>
              <w:t> </w:t>
            </w:r>
          </w:p>
        </w:tc>
        <w:tc>
          <w:tcPr>
            <w:tcW w:w="627"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DA1CC89" w14:textId="77777777" w:rsidR="005218B6" w:rsidRDefault="005218B6">
            <w:pPr>
              <w:pStyle w:val="newncpi"/>
              <w:ind w:firstLine="0"/>
            </w:pPr>
            <w:r>
              <w:t> </w:t>
            </w:r>
          </w:p>
        </w:tc>
        <w:tc>
          <w:tcPr>
            <w:tcW w:w="56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307D89" w14:textId="77777777" w:rsidR="005218B6" w:rsidRDefault="005218B6">
            <w:pPr>
              <w:pStyle w:val="newncpi"/>
              <w:ind w:firstLine="0"/>
            </w:pPr>
            <w:r>
              <w:t> </w:t>
            </w:r>
          </w:p>
        </w:tc>
        <w:tc>
          <w:tcPr>
            <w:tcW w:w="2062"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64CBB7A" w14:textId="77777777" w:rsidR="005218B6" w:rsidRDefault="005218B6">
            <w:pPr>
              <w:pStyle w:val="newncpi"/>
              <w:ind w:firstLine="0"/>
            </w:pPr>
            <w:r>
              <w:t> </w:t>
            </w:r>
          </w:p>
        </w:tc>
        <w:tc>
          <w:tcPr>
            <w:tcW w:w="123" w:type="pct"/>
            <w:tcBorders>
              <w:left w:val="single" w:sz="4" w:space="0" w:color="auto"/>
              <w:right w:val="single" w:sz="4" w:space="0" w:color="auto"/>
            </w:tcBorders>
            <w:tcMar>
              <w:top w:w="0" w:type="dxa"/>
              <w:left w:w="6" w:type="dxa"/>
              <w:bottom w:w="0" w:type="dxa"/>
              <w:right w:w="6" w:type="dxa"/>
            </w:tcMar>
            <w:hideMark/>
          </w:tcPr>
          <w:p w14:paraId="18C0EE78" w14:textId="77777777" w:rsidR="005218B6" w:rsidRDefault="005218B6">
            <w:pPr>
              <w:pStyle w:val="newncpi"/>
              <w:ind w:firstLine="0"/>
            </w:pPr>
            <w:r>
              <w:t> </w:t>
            </w:r>
          </w:p>
        </w:tc>
      </w:tr>
      <w:tr w:rsidR="005218B6" w14:paraId="41208B85" w14:textId="77777777">
        <w:tc>
          <w:tcPr>
            <w:tcW w:w="5000" w:type="pct"/>
            <w:gridSpan w:val="23"/>
            <w:tcBorders>
              <w:left w:val="single" w:sz="4" w:space="0" w:color="auto"/>
              <w:bottom w:val="single" w:sz="4" w:space="0" w:color="auto"/>
              <w:right w:val="single" w:sz="4" w:space="0" w:color="auto"/>
            </w:tcBorders>
            <w:tcMar>
              <w:top w:w="0" w:type="dxa"/>
              <w:left w:w="6" w:type="dxa"/>
              <w:bottom w:w="0" w:type="dxa"/>
              <w:right w:w="6" w:type="dxa"/>
            </w:tcMar>
            <w:hideMark/>
          </w:tcPr>
          <w:p w14:paraId="7853C7AF" w14:textId="77777777" w:rsidR="005218B6" w:rsidRDefault="005218B6">
            <w:pPr>
              <w:pStyle w:val="newncpi"/>
              <w:ind w:firstLine="0"/>
              <w:jc w:val="left"/>
            </w:pPr>
            <w:r>
              <w:br/>
              <w:t>4. Ответственное должностное лицо</w:t>
            </w:r>
            <w:r>
              <w:br/>
              <w:t>4.1. И.О.Фамилия .__. · .__. · .__.__.__.__.__.__.__.__.__.__.__.__.__.__.__.__.__.__.__.__.</w:t>
            </w:r>
            <w:r>
              <w:br/>
              <w:t>4.2. Телефон .__.__.__.__.__.__.__.__.__.__.__.__.__.__.__.</w:t>
            </w:r>
            <w:r>
              <w:br/>
            </w:r>
            <w:r>
              <w:br/>
              <w:t>Подпись ____________________________________</w:t>
            </w:r>
          </w:p>
        </w:tc>
      </w:tr>
    </w:tbl>
    <w:p w14:paraId="18954C67" w14:textId="77777777" w:rsidR="005218B6" w:rsidRDefault="005218B6">
      <w:pPr>
        <w:pStyle w:val="newncpi"/>
      </w:pPr>
      <w:r>
        <w:t> </w:t>
      </w:r>
    </w:p>
    <w:p w14:paraId="32A0D227" w14:textId="77777777" w:rsidR="005218B6" w:rsidRDefault="005218B6">
      <w:pPr>
        <w:pStyle w:val="newncpi"/>
      </w:pPr>
      <w:r>
        <w:t> </w:t>
      </w:r>
    </w:p>
    <w:p w14:paraId="5EAAE7A0" w14:textId="77777777" w:rsidR="005218B6" w:rsidRDefault="005218B6">
      <w:pPr>
        <w:rPr>
          <w:rFonts w:eastAsia="Times New Roman"/>
        </w:rPr>
        <w:sectPr w:rsidR="005218B6" w:rsidSect="005218B6">
          <w:pgSz w:w="11920" w:h="16838"/>
          <w:pgMar w:top="567" w:right="1134" w:bottom="567" w:left="1417" w:header="280" w:footer="0" w:gutter="0"/>
          <w:cols w:space="720"/>
          <w:docGrid w:linePitch="299"/>
        </w:sectPr>
      </w:pPr>
    </w:p>
    <w:p w14:paraId="5D84CD93" w14:textId="77777777" w:rsidR="005218B6" w:rsidRDefault="005218B6">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120"/>
        <w:gridCol w:w="3235"/>
      </w:tblGrid>
      <w:tr w:rsidR="005218B6" w14:paraId="716DA44D" w14:textId="77777777">
        <w:tc>
          <w:tcPr>
            <w:tcW w:w="3271" w:type="pct"/>
            <w:tcMar>
              <w:top w:w="0" w:type="dxa"/>
              <w:left w:w="6" w:type="dxa"/>
              <w:bottom w:w="0" w:type="dxa"/>
              <w:right w:w="6" w:type="dxa"/>
            </w:tcMar>
            <w:hideMark/>
          </w:tcPr>
          <w:p w14:paraId="4ACF622F" w14:textId="77777777" w:rsidR="005218B6" w:rsidRDefault="005218B6">
            <w:pPr>
              <w:pStyle w:val="newncpi"/>
            </w:pPr>
            <w:r>
              <w:t> </w:t>
            </w:r>
          </w:p>
        </w:tc>
        <w:tc>
          <w:tcPr>
            <w:tcW w:w="1729" w:type="pct"/>
            <w:tcMar>
              <w:top w:w="0" w:type="dxa"/>
              <w:left w:w="6" w:type="dxa"/>
              <w:bottom w:w="0" w:type="dxa"/>
              <w:right w:w="6" w:type="dxa"/>
            </w:tcMar>
            <w:hideMark/>
          </w:tcPr>
          <w:p w14:paraId="10F6807D" w14:textId="77777777" w:rsidR="005218B6" w:rsidRDefault="005218B6">
            <w:pPr>
              <w:pStyle w:val="append1"/>
            </w:pPr>
            <w:r>
              <w:t>Приложение 9</w:t>
            </w:r>
          </w:p>
          <w:p w14:paraId="5BAC05F6" w14:textId="77777777" w:rsidR="005218B6" w:rsidRDefault="005218B6">
            <w:pPr>
              <w:pStyle w:val="append"/>
            </w:pPr>
            <w:r>
              <w:t>к Инструкции о порядке</w:t>
            </w:r>
            <w:r>
              <w:br/>
              <w:t>заполнения, представления,</w:t>
            </w:r>
            <w:r>
              <w:br/>
              <w:t>регистрации, учета и хранения</w:t>
            </w:r>
            <w:r>
              <w:br/>
              <w:t>специальных формуляров</w:t>
            </w:r>
            <w:r>
              <w:br/>
              <w:t>регистрации финансовых</w:t>
            </w:r>
            <w:r>
              <w:br/>
              <w:t>операций, подлежащих</w:t>
            </w:r>
            <w:r>
              <w:br/>
              <w:t xml:space="preserve">особому контролю </w:t>
            </w:r>
          </w:p>
        </w:tc>
      </w:tr>
    </w:tbl>
    <w:p w14:paraId="16451A6E" w14:textId="77777777" w:rsidR="005218B6" w:rsidRDefault="005218B6">
      <w:pPr>
        <w:pStyle w:val="titlep"/>
      </w:pPr>
      <w:r>
        <w:t>Справочник кодов ошибок, выявленных в специальном формуляре</w:t>
      </w:r>
    </w:p>
    <w:tbl>
      <w:tblPr>
        <w:tblW w:w="5000" w:type="pct"/>
        <w:tblCellMar>
          <w:left w:w="0" w:type="dxa"/>
          <w:right w:w="0" w:type="dxa"/>
        </w:tblCellMar>
        <w:tblLook w:val="04A0" w:firstRow="1" w:lastRow="0" w:firstColumn="1" w:lastColumn="0" w:noHBand="0" w:noVBand="1"/>
      </w:tblPr>
      <w:tblGrid>
        <w:gridCol w:w="840"/>
        <w:gridCol w:w="8515"/>
      </w:tblGrid>
      <w:tr w:rsidR="005218B6" w14:paraId="098FBA3C" w14:textId="77777777">
        <w:trPr>
          <w:trHeight w:val="240"/>
        </w:trPr>
        <w:tc>
          <w:tcPr>
            <w:tcW w:w="449" w:type="pct"/>
            <w:tcBorders>
              <w:top w:val="single" w:sz="4" w:space="0" w:color="auto"/>
              <w:bottom w:val="single" w:sz="4" w:space="0" w:color="auto"/>
              <w:right w:val="single" w:sz="4" w:space="0" w:color="auto"/>
            </w:tcBorders>
            <w:tcMar>
              <w:top w:w="0" w:type="dxa"/>
              <w:left w:w="6" w:type="dxa"/>
              <w:bottom w:w="0" w:type="dxa"/>
              <w:right w:w="6" w:type="dxa"/>
            </w:tcMar>
            <w:hideMark/>
          </w:tcPr>
          <w:p w14:paraId="7413BC8F" w14:textId="77777777" w:rsidR="005218B6" w:rsidRDefault="005218B6">
            <w:pPr>
              <w:pStyle w:val="table10"/>
              <w:jc w:val="center"/>
            </w:pPr>
            <w:r>
              <w:t>Код</w:t>
            </w:r>
          </w:p>
        </w:tc>
        <w:tc>
          <w:tcPr>
            <w:tcW w:w="4551" w:type="pct"/>
            <w:tcBorders>
              <w:top w:val="single" w:sz="4" w:space="0" w:color="auto"/>
              <w:left w:val="single" w:sz="4" w:space="0" w:color="auto"/>
              <w:bottom w:val="single" w:sz="4" w:space="0" w:color="auto"/>
            </w:tcBorders>
            <w:tcMar>
              <w:top w:w="0" w:type="dxa"/>
              <w:left w:w="6" w:type="dxa"/>
              <w:bottom w:w="0" w:type="dxa"/>
              <w:right w:w="6" w:type="dxa"/>
            </w:tcMar>
            <w:hideMark/>
          </w:tcPr>
          <w:p w14:paraId="3435A88B" w14:textId="77777777" w:rsidR="005218B6" w:rsidRDefault="005218B6">
            <w:pPr>
              <w:pStyle w:val="table10"/>
              <w:jc w:val="center"/>
            </w:pPr>
            <w:r>
              <w:t>Описание ошибки</w:t>
            </w:r>
          </w:p>
        </w:tc>
      </w:tr>
      <w:tr w:rsidR="005218B6" w14:paraId="48D145D3" w14:textId="77777777">
        <w:trPr>
          <w:trHeight w:val="240"/>
        </w:trPr>
        <w:tc>
          <w:tcPr>
            <w:tcW w:w="449" w:type="pct"/>
            <w:tcBorders>
              <w:top w:val="single" w:sz="4" w:space="0" w:color="auto"/>
            </w:tcBorders>
            <w:tcMar>
              <w:top w:w="0" w:type="dxa"/>
              <w:left w:w="6" w:type="dxa"/>
              <w:bottom w:w="0" w:type="dxa"/>
              <w:right w:w="6" w:type="dxa"/>
            </w:tcMar>
            <w:hideMark/>
          </w:tcPr>
          <w:p w14:paraId="69E84C30" w14:textId="77777777" w:rsidR="005218B6" w:rsidRDefault="005218B6">
            <w:pPr>
              <w:pStyle w:val="table10"/>
              <w:spacing w:before="120" w:after="120"/>
              <w:jc w:val="center"/>
            </w:pPr>
            <w:r>
              <w:t>0</w:t>
            </w:r>
          </w:p>
        </w:tc>
        <w:tc>
          <w:tcPr>
            <w:tcW w:w="4551" w:type="pct"/>
            <w:tcBorders>
              <w:top w:val="single" w:sz="4" w:space="0" w:color="auto"/>
            </w:tcBorders>
            <w:tcMar>
              <w:top w:w="0" w:type="dxa"/>
              <w:left w:w="6" w:type="dxa"/>
              <w:bottom w:w="0" w:type="dxa"/>
              <w:right w:w="6" w:type="dxa"/>
            </w:tcMar>
            <w:hideMark/>
          </w:tcPr>
          <w:p w14:paraId="0FBFB6B7" w14:textId="77777777" w:rsidR="005218B6" w:rsidRDefault="005218B6">
            <w:pPr>
              <w:pStyle w:val="table10"/>
              <w:spacing w:before="120" w:after="120"/>
            </w:pPr>
            <w:r>
              <w:t>Документ на бумажном носителе не принят в обработку в связи с тем, что его невозможно прочитать, он заполнен нечетко, неразборчиво, имеет подчистки, помарки или исправления, на документе отсутствует подпись ответственного должностного лица или печать</w:t>
            </w:r>
          </w:p>
        </w:tc>
      </w:tr>
      <w:tr w:rsidR="005218B6" w14:paraId="21E6BEAE" w14:textId="77777777">
        <w:trPr>
          <w:trHeight w:val="240"/>
        </w:trPr>
        <w:tc>
          <w:tcPr>
            <w:tcW w:w="449" w:type="pct"/>
            <w:tcMar>
              <w:top w:w="0" w:type="dxa"/>
              <w:left w:w="6" w:type="dxa"/>
              <w:bottom w:w="0" w:type="dxa"/>
              <w:right w:w="6" w:type="dxa"/>
            </w:tcMar>
            <w:hideMark/>
          </w:tcPr>
          <w:p w14:paraId="1F708419" w14:textId="77777777" w:rsidR="005218B6" w:rsidRDefault="005218B6">
            <w:pPr>
              <w:pStyle w:val="table10"/>
              <w:spacing w:after="120"/>
              <w:jc w:val="center"/>
            </w:pPr>
            <w:r>
              <w:t>1</w:t>
            </w:r>
          </w:p>
        </w:tc>
        <w:tc>
          <w:tcPr>
            <w:tcW w:w="4551" w:type="pct"/>
            <w:tcMar>
              <w:top w:w="0" w:type="dxa"/>
              <w:left w:w="6" w:type="dxa"/>
              <w:bottom w:w="0" w:type="dxa"/>
              <w:right w:w="6" w:type="dxa"/>
            </w:tcMar>
            <w:hideMark/>
          </w:tcPr>
          <w:p w14:paraId="3A8881C2" w14:textId="77777777" w:rsidR="005218B6" w:rsidRDefault="005218B6">
            <w:pPr>
              <w:pStyle w:val="table10"/>
              <w:spacing w:after="120"/>
            </w:pPr>
            <w:r>
              <w:t>Документ не принят в обработку, специальный формуляр с указанным номером уже существует</w:t>
            </w:r>
          </w:p>
        </w:tc>
      </w:tr>
      <w:tr w:rsidR="005218B6" w14:paraId="3264F564" w14:textId="77777777">
        <w:trPr>
          <w:trHeight w:val="240"/>
        </w:trPr>
        <w:tc>
          <w:tcPr>
            <w:tcW w:w="449" w:type="pct"/>
            <w:tcMar>
              <w:top w:w="0" w:type="dxa"/>
              <w:left w:w="6" w:type="dxa"/>
              <w:bottom w:w="0" w:type="dxa"/>
              <w:right w:w="6" w:type="dxa"/>
            </w:tcMar>
            <w:hideMark/>
          </w:tcPr>
          <w:p w14:paraId="2C2DCC77" w14:textId="77777777" w:rsidR="005218B6" w:rsidRDefault="005218B6">
            <w:pPr>
              <w:pStyle w:val="table10"/>
              <w:spacing w:after="120"/>
              <w:jc w:val="center"/>
            </w:pPr>
            <w:r>
              <w:t>2</w:t>
            </w:r>
          </w:p>
        </w:tc>
        <w:tc>
          <w:tcPr>
            <w:tcW w:w="4551" w:type="pct"/>
            <w:tcMar>
              <w:top w:w="0" w:type="dxa"/>
              <w:left w:w="6" w:type="dxa"/>
              <w:bottom w:w="0" w:type="dxa"/>
              <w:right w:w="6" w:type="dxa"/>
            </w:tcMar>
            <w:hideMark/>
          </w:tcPr>
          <w:p w14:paraId="7409ADFF" w14:textId="77777777" w:rsidR="005218B6" w:rsidRDefault="005218B6">
            <w:pPr>
              <w:pStyle w:val="table10"/>
              <w:spacing w:after="120"/>
            </w:pPr>
            <w:r>
              <w:t>Документ не принят в обработку, заменяемый специальный формуляр не существует</w:t>
            </w:r>
          </w:p>
        </w:tc>
      </w:tr>
      <w:tr w:rsidR="005218B6" w14:paraId="390DBF01" w14:textId="77777777">
        <w:trPr>
          <w:trHeight w:val="240"/>
        </w:trPr>
        <w:tc>
          <w:tcPr>
            <w:tcW w:w="449" w:type="pct"/>
            <w:tcMar>
              <w:top w:w="0" w:type="dxa"/>
              <w:left w:w="6" w:type="dxa"/>
              <w:bottom w:w="0" w:type="dxa"/>
              <w:right w:w="6" w:type="dxa"/>
            </w:tcMar>
            <w:hideMark/>
          </w:tcPr>
          <w:p w14:paraId="6626CA94" w14:textId="77777777" w:rsidR="005218B6" w:rsidRDefault="005218B6">
            <w:pPr>
              <w:pStyle w:val="table10"/>
              <w:spacing w:after="120"/>
              <w:jc w:val="center"/>
            </w:pPr>
            <w:r>
              <w:t>3</w:t>
            </w:r>
          </w:p>
        </w:tc>
        <w:tc>
          <w:tcPr>
            <w:tcW w:w="4551" w:type="pct"/>
            <w:tcMar>
              <w:top w:w="0" w:type="dxa"/>
              <w:left w:w="6" w:type="dxa"/>
              <w:bottom w:w="0" w:type="dxa"/>
              <w:right w:w="6" w:type="dxa"/>
            </w:tcMar>
            <w:hideMark/>
          </w:tcPr>
          <w:p w14:paraId="79367404" w14:textId="77777777" w:rsidR="005218B6" w:rsidRDefault="005218B6">
            <w:pPr>
              <w:pStyle w:val="table10"/>
              <w:spacing w:after="120"/>
            </w:pPr>
            <w:r>
              <w:t>Документ не принят в обработку в связи с наличием критических ошибок</w:t>
            </w:r>
          </w:p>
        </w:tc>
      </w:tr>
      <w:tr w:rsidR="005218B6" w14:paraId="0AB93D6D" w14:textId="77777777">
        <w:trPr>
          <w:trHeight w:val="240"/>
        </w:trPr>
        <w:tc>
          <w:tcPr>
            <w:tcW w:w="449" w:type="pct"/>
            <w:tcMar>
              <w:top w:w="0" w:type="dxa"/>
              <w:left w:w="6" w:type="dxa"/>
              <w:bottom w:w="0" w:type="dxa"/>
              <w:right w:w="6" w:type="dxa"/>
            </w:tcMar>
            <w:hideMark/>
          </w:tcPr>
          <w:p w14:paraId="5F656573" w14:textId="77777777" w:rsidR="005218B6" w:rsidRDefault="005218B6">
            <w:pPr>
              <w:pStyle w:val="table10"/>
              <w:spacing w:after="120"/>
              <w:jc w:val="center"/>
            </w:pPr>
            <w:r>
              <w:t>4</w:t>
            </w:r>
          </w:p>
        </w:tc>
        <w:tc>
          <w:tcPr>
            <w:tcW w:w="4551" w:type="pct"/>
            <w:tcMar>
              <w:top w:w="0" w:type="dxa"/>
              <w:left w:w="6" w:type="dxa"/>
              <w:bottom w:w="0" w:type="dxa"/>
              <w:right w:w="6" w:type="dxa"/>
            </w:tcMar>
            <w:hideMark/>
          </w:tcPr>
          <w:p w14:paraId="4FF1CFAF" w14:textId="77777777" w:rsidR="005218B6" w:rsidRDefault="005218B6">
            <w:pPr>
              <w:pStyle w:val="table10"/>
              <w:spacing w:after="120"/>
            </w:pPr>
            <w:r>
              <w:t>Значение поля не соответствует справочнику</w:t>
            </w:r>
          </w:p>
        </w:tc>
      </w:tr>
      <w:tr w:rsidR="005218B6" w14:paraId="4066D36A" w14:textId="77777777">
        <w:trPr>
          <w:trHeight w:val="240"/>
        </w:trPr>
        <w:tc>
          <w:tcPr>
            <w:tcW w:w="449" w:type="pct"/>
            <w:tcMar>
              <w:top w:w="0" w:type="dxa"/>
              <w:left w:w="6" w:type="dxa"/>
              <w:bottom w:w="0" w:type="dxa"/>
              <w:right w:w="6" w:type="dxa"/>
            </w:tcMar>
            <w:hideMark/>
          </w:tcPr>
          <w:p w14:paraId="7F7631B2" w14:textId="77777777" w:rsidR="005218B6" w:rsidRDefault="005218B6">
            <w:pPr>
              <w:pStyle w:val="table10"/>
              <w:spacing w:after="120"/>
              <w:jc w:val="center"/>
            </w:pPr>
            <w:r>
              <w:t>5</w:t>
            </w:r>
          </w:p>
        </w:tc>
        <w:tc>
          <w:tcPr>
            <w:tcW w:w="4551" w:type="pct"/>
            <w:tcMar>
              <w:top w:w="0" w:type="dxa"/>
              <w:left w:w="6" w:type="dxa"/>
              <w:bottom w:w="0" w:type="dxa"/>
              <w:right w:w="6" w:type="dxa"/>
            </w:tcMar>
            <w:hideMark/>
          </w:tcPr>
          <w:p w14:paraId="745D7538" w14:textId="77777777" w:rsidR="005218B6" w:rsidRDefault="005218B6">
            <w:pPr>
              <w:pStyle w:val="table10"/>
              <w:spacing w:after="120"/>
            </w:pPr>
            <w:r>
              <w:t>Обязательное поле не заполнено</w:t>
            </w:r>
          </w:p>
        </w:tc>
      </w:tr>
      <w:tr w:rsidR="005218B6" w14:paraId="0E0BB029" w14:textId="77777777">
        <w:trPr>
          <w:trHeight w:val="240"/>
        </w:trPr>
        <w:tc>
          <w:tcPr>
            <w:tcW w:w="449" w:type="pct"/>
            <w:tcMar>
              <w:top w:w="0" w:type="dxa"/>
              <w:left w:w="6" w:type="dxa"/>
              <w:bottom w:w="0" w:type="dxa"/>
              <w:right w:w="6" w:type="dxa"/>
            </w:tcMar>
            <w:hideMark/>
          </w:tcPr>
          <w:p w14:paraId="43C95CE7" w14:textId="77777777" w:rsidR="005218B6" w:rsidRDefault="005218B6">
            <w:pPr>
              <w:pStyle w:val="table10"/>
              <w:spacing w:after="120"/>
              <w:jc w:val="center"/>
            </w:pPr>
            <w:r>
              <w:t>6</w:t>
            </w:r>
          </w:p>
        </w:tc>
        <w:tc>
          <w:tcPr>
            <w:tcW w:w="4551" w:type="pct"/>
            <w:tcMar>
              <w:top w:w="0" w:type="dxa"/>
              <w:left w:w="6" w:type="dxa"/>
              <w:bottom w:w="0" w:type="dxa"/>
              <w:right w:w="6" w:type="dxa"/>
            </w:tcMar>
            <w:hideMark/>
          </w:tcPr>
          <w:p w14:paraId="1EFDEA21" w14:textId="77777777" w:rsidR="005218B6" w:rsidRDefault="005218B6">
            <w:pPr>
              <w:pStyle w:val="table10"/>
              <w:spacing w:after="120"/>
            </w:pPr>
            <w:r>
              <w:t>Значение поля не соответствует формату</w:t>
            </w:r>
          </w:p>
        </w:tc>
      </w:tr>
      <w:tr w:rsidR="005218B6" w14:paraId="50E5D085" w14:textId="77777777">
        <w:trPr>
          <w:trHeight w:val="240"/>
        </w:trPr>
        <w:tc>
          <w:tcPr>
            <w:tcW w:w="449" w:type="pct"/>
            <w:tcMar>
              <w:top w:w="0" w:type="dxa"/>
              <w:left w:w="6" w:type="dxa"/>
              <w:bottom w:w="0" w:type="dxa"/>
              <w:right w:w="6" w:type="dxa"/>
            </w:tcMar>
            <w:hideMark/>
          </w:tcPr>
          <w:p w14:paraId="7171C2E6" w14:textId="77777777" w:rsidR="005218B6" w:rsidRDefault="005218B6">
            <w:pPr>
              <w:pStyle w:val="table10"/>
              <w:spacing w:after="120"/>
              <w:jc w:val="center"/>
            </w:pPr>
            <w:r>
              <w:t>7</w:t>
            </w:r>
          </w:p>
        </w:tc>
        <w:tc>
          <w:tcPr>
            <w:tcW w:w="4551" w:type="pct"/>
            <w:tcMar>
              <w:top w:w="0" w:type="dxa"/>
              <w:left w:w="6" w:type="dxa"/>
              <w:bottom w:w="0" w:type="dxa"/>
              <w:right w:w="6" w:type="dxa"/>
            </w:tcMar>
            <w:hideMark/>
          </w:tcPr>
          <w:p w14:paraId="344EDFA0" w14:textId="77777777" w:rsidR="005218B6" w:rsidRDefault="005218B6">
            <w:pPr>
              <w:pStyle w:val="table10"/>
              <w:spacing w:after="120"/>
            </w:pPr>
            <w:r>
              <w:t>Прочие ошибки в заполнении поля</w:t>
            </w:r>
          </w:p>
        </w:tc>
      </w:tr>
      <w:tr w:rsidR="005218B6" w14:paraId="208D74FD" w14:textId="77777777">
        <w:trPr>
          <w:trHeight w:val="240"/>
        </w:trPr>
        <w:tc>
          <w:tcPr>
            <w:tcW w:w="449" w:type="pct"/>
            <w:tcBorders>
              <w:bottom w:val="single" w:sz="4" w:space="0" w:color="auto"/>
            </w:tcBorders>
            <w:tcMar>
              <w:top w:w="0" w:type="dxa"/>
              <w:left w:w="6" w:type="dxa"/>
              <w:bottom w:w="0" w:type="dxa"/>
              <w:right w:w="6" w:type="dxa"/>
            </w:tcMar>
            <w:hideMark/>
          </w:tcPr>
          <w:p w14:paraId="1B7D5E87" w14:textId="77777777" w:rsidR="005218B6" w:rsidRDefault="005218B6">
            <w:pPr>
              <w:pStyle w:val="table10"/>
              <w:jc w:val="center"/>
            </w:pPr>
            <w:r>
              <w:t>8</w:t>
            </w:r>
          </w:p>
        </w:tc>
        <w:tc>
          <w:tcPr>
            <w:tcW w:w="4551" w:type="pct"/>
            <w:tcBorders>
              <w:bottom w:val="single" w:sz="4" w:space="0" w:color="auto"/>
            </w:tcBorders>
            <w:tcMar>
              <w:top w:w="0" w:type="dxa"/>
              <w:left w:w="6" w:type="dxa"/>
              <w:bottom w:w="0" w:type="dxa"/>
              <w:right w:w="6" w:type="dxa"/>
            </w:tcMar>
            <w:hideMark/>
          </w:tcPr>
          <w:p w14:paraId="33A01D36" w14:textId="77777777" w:rsidR="005218B6" w:rsidRDefault="005218B6">
            <w:pPr>
              <w:pStyle w:val="table10"/>
            </w:pPr>
            <w:r>
              <w:t>Ошибка, выявленная в ходе сопоставления с другими источниками информации либо в ходе дополнительной проверки и не подпадающая под вышеуказанные случаи ошибок</w:t>
            </w:r>
          </w:p>
        </w:tc>
      </w:tr>
    </w:tbl>
    <w:p w14:paraId="6DCDD59D" w14:textId="77777777" w:rsidR="005218B6" w:rsidRDefault="005218B6">
      <w:pPr>
        <w:pStyle w:val="newncpi"/>
      </w:pPr>
      <w:r>
        <w:t> </w:t>
      </w:r>
    </w:p>
    <w:tbl>
      <w:tblPr>
        <w:tblW w:w="5000" w:type="pct"/>
        <w:tblCellMar>
          <w:left w:w="0" w:type="dxa"/>
          <w:right w:w="0" w:type="dxa"/>
        </w:tblCellMar>
        <w:tblLook w:val="04A0" w:firstRow="1" w:lastRow="0" w:firstColumn="1" w:lastColumn="0" w:noHBand="0" w:noVBand="1"/>
      </w:tblPr>
      <w:tblGrid>
        <w:gridCol w:w="6120"/>
        <w:gridCol w:w="3235"/>
      </w:tblGrid>
      <w:tr w:rsidR="005218B6" w14:paraId="31A12B4D" w14:textId="77777777">
        <w:tc>
          <w:tcPr>
            <w:tcW w:w="3271" w:type="pct"/>
            <w:tcMar>
              <w:top w:w="0" w:type="dxa"/>
              <w:left w:w="6" w:type="dxa"/>
              <w:bottom w:w="0" w:type="dxa"/>
              <w:right w:w="6" w:type="dxa"/>
            </w:tcMar>
            <w:hideMark/>
          </w:tcPr>
          <w:p w14:paraId="0C88E1B9" w14:textId="77777777" w:rsidR="005218B6" w:rsidRDefault="005218B6">
            <w:pPr>
              <w:pStyle w:val="newncpi"/>
            </w:pPr>
            <w:r>
              <w:t> </w:t>
            </w:r>
          </w:p>
        </w:tc>
        <w:tc>
          <w:tcPr>
            <w:tcW w:w="1729" w:type="pct"/>
            <w:tcMar>
              <w:top w:w="0" w:type="dxa"/>
              <w:left w:w="6" w:type="dxa"/>
              <w:bottom w:w="0" w:type="dxa"/>
              <w:right w:w="6" w:type="dxa"/>
            </w:tcMar>
            <w:hideMark/>
          </w:tcPr>
          <w:p w14:paraId="7A482915" w14:textId="77777777" w:rsidR="005218B6" w:rsidRDefault="005218B6">
            <w:pPr>
              <w:pStyle w:val="append1"/>
            </w:pPr>
            <w:r>
              <w:t>Приложение 10</w:t>
            </w:r>
          </w:p>
          <w:p w14:paraId="3D5CF148" w14:textId="77777777" w:rsidR="005218B6" w:rsidRDefault="005218B6">
            <w:pPr>
              <w:pStyle w:val="append"/>
            </w:pPr>
            <w:r>
              <w:t>к Инструкции о порядке</w:t>
            </w:r>
            <w:r>
              <w:br/>
              <w:t>заполнения, представления,</w:t>
            </w:r>
            <w:r>
              <w:br/>
              <w:t>регистрации, учета и хранения</w:t>
            </w:r>
            <w:r>
              <w:br/>
              <w:t>специальных формуляров</w:t>
            </w:r>
            <w:r>
              <w:br/>
              <w:t>регистрации финансовых</w:t>
            </w:r>
            <w:r>
              <w:br/>
              <w:t>операций, подлежащих</w:t>
            </w:r>
            <w:r>
              <w:br/>
              <w:t xml:space="preserve">особому контролю </w:t>
            </w:r>
          </w:p>
        </w:tc>
      </w:tr>
    </w:tbl>
    <w:p w14:paraId="0F070224" w14:textId="77777777" w:rsidR="005218B6" w:rsidRDefault="005218B6">
      <w:pPr>
        <w:pStyle w:val="newncpi"/>
      </w:pPr>
      <w:r>
        <w:t> </w:t>
      </w:r>
    </w:p>
    <w:p w14:paraId="1AE9D867" w14:textId="77777777" w:rsidR="005218B6" w:rsidRDefault="005218B6">
      <w:pPr>
        <w:pStyle w:val="titlep"/>
      </w:pPr>
      <w:r>
        <w:t>Структура квитанции в виде электронного документа</w:t>
      </w:r>
      <w:r>
        <w:br/>
        <w:t>о результатах контроля специального формуляра</w:t>
      </w:r>
    </w:p>
    <w:p w14:paraId="181F992C" w14:textId="77777777" w:rsidR="005218B6" w:rsidRDefault="005218B6">
      <w:pPr>
        <w:pStyle w:val="point"/>
      </w:pPr>
      <w:r>
        <w:t>1. Структура первой информационной строки квитанции о результатах контроля специального формуляра в форме электронного документа</w:t>
      </w:r>
    </w:p>
    <w:p w14:paraId="0F43F7D7" w14:textId="77777777" w:rsidR="005218B6" w:rsidRDefault="005218B6">
      <w:pPr>
        <w:pStyle w:val="newncpi"/>
      </w:pPr>
      <w:r>
        <w:t> </w:t>
      </w:r>
    </w:p>
    <w:tbl>
      <w:tblPr>
        <w:tblW w:w="5000" w:type="pct"/>
        <w:tblCellMar>
          <w:left w:w="0" w:type="dxa"/>
          <w:right w:w="0" w:type="dxa"/>
        </w:tblCellMar>
        <w:tblLook w:val="04A0" w:firstRow="1" w:lastRow="0" w:firstColumn="1" w:lastColumn="0" w:noHBand="0" w:noVBand="1"/>
      </w:tblPr>
      <w:tblGrid>
        <w:gridCol w:w="3787"/>
        <w:gridCol w:w="1931"/>
        <w:gridCol w:w="3637"/>
      </w:tblGrid>
      <w:tr w:rsidR="005218B6" w14:paraId="53D48429" w14:textId="77777777">
        <w:trPr>
          <w:trHeight w:val="240"/>
        </w:trPr>
        <w:tc>
          <w:tcPr>
            <w:tcW w:w="2024" w:type="pct"/>
            <w:tcBorders>
              <w:top w:val="single" w:sz="4" w:space="0" w:color="auto"/>
              <w:bottom w:val="single" w:sz="4" w:space="0" w:color="auto"/>
              <w:right w:val="single" w:sz="4" w:space="0" w:color="auto"/>
            </w:tcBorders>
            <w:tcMar>
              <w:top w:w="0" w:type="dxa"/>
              <w:left w:w="6" w:type="dxa"/>
              <w:bottom w:w="0" w:type="dxa"/>
              <w:right w:w="6" w:type="dxa"/>
            </w:tcMar>
            <w:hideMark/>
          </w:tcPr>
          <w:p w14:paraId="3D87B831" w14:textId="77777777" w:rsidR="005218B6" w:rsidRDefault="005218B6">
            <w:pPr>
              <w:pStyle w:val="table10"/>
              <w:jc w:val="center"/>
            </w:pPr>
            <w:r>
              <w:t>Поле</w:t>
            </w:r>
          </w:p>
        </w:tc>
        <w:tc>
          <w:tcPr>
            <w:tcW w:w="10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AB1F569" w14:textId="77777777" w:rsidR="005218B6" w:rsidRDefault="005218B6">
            <w:pPr>
              <w:pStyle w:val="table10"/>
              <w:jc w:val="center"/>
            </w:pPr>
            <w:r>
              <w:t>Тип данных</w:t>
            </w:r>
          </w:p>
        </w:tc>
        <w:tc>
          <w:tcPr>
            <w:tcW w:w="1944" w:type="pct"/>
            <w:tcBorders>
              <w:top w:val="single" w:sz="4" w:space="0" w:color="auto"/>
              <w:left w:val="single" w:sz="4" w:space="0" w:color="auto"/>
              <w:bottom w:val="single" w:sz="4" w:space="0" w:color="auto"/>
            </w:tcBorders>
            <w:tcMar>
              <w:top w:w="0" w:type="dxa"/>
              <w:left w:w="6" w:type="dxa"/>
              <w:bottom w:w="0" w:type="dxa"/>
              <w:right w:w="6" w:type="dxa"/>
            </w:tcMar>
            <w:hideMark/>
          </w:tcPr>
          <w:p w14:paraId="38208D2B" w14:textId="77777777" w:rsidR="005218B6" w:rsidRDefault="005218B6">
            <w:pPr>
              <w:pStyle w:val="table10"/>
              <w:jc w:val="center"/>
            </w:pPr>
            <w:r>
              <w:t>Длина (знаков)</w:t>
            </w:r>
          </w:p>
        </w:tc>
      </w:tr>
      <w:tr w:rsidR="005218B6" w14:paraId="515C8F8F" w14:textId="77777777">
        <w:trPr>
          <w:trHeight w:val="240"/>
        </w:trPr>
        <w:tc>
          <w:tcPr>
            <w:tcW w:w="2024" w:type="pct"/>
            <w:tcBorders>
              <w:top w:val="single" w:sz="4" w:space="0" w:color="auto"/>
            </w:tcBorders>
            <w:tcMar>
              <w:top w:w="0" w:type="dxa"/>
              <w:left w:w="6" w:type="dxa"/>
              <w:bottom w:w="0" w:type="dxa"/>
              <w:right w:w="6" w:type="dxa"/>
            </w:tcMar>
            <w:hideMark/>
          </w:tcPr>
          <w:p w14:paraId="1ADEF50F" w14:textId="77777777" w:rsidR="005218B6" w:rsidRDefault="005218B6">
            <w:pPr>
              <w:pStyle w:val="table10"/>
              <w:spacing w:before="120" w:after="120"/>
            </w:pPr>
            <w:r>
              <w:t>Номер квитанции</w:t>
            </w:r>
          </w:p>
        </w:tc>
        <w:tc>
          <w:tcPr>
            <w:tcW w:w="1032" w:type="pct"/>
            <w:tcBorders>
              <w:top w:val="single" w:sz="4" w:space="0" w:color="auto"/>
            </w:tcBorders>
            <w:tcMar>
              <w:top w:w="0" w:type="dxa"/>
              <w:left w:w="6" w:type="dxa"/>
              <w:bottom w:w="0" w:type="dxa"/>
              <w:right w:w="6" w:type="dxa"/>
            </w:tcMar>
            <w:hideMark/>
          </w:tcPr>
          <w:p w14:paraId="766C03F5" w14:textId="77777777" w:rsidR="005218B6" w:rsidRDefault="005218B6">
            <w:pPr>
              <w:pStyle w:val="table10"/>
              <w:spacing w:before="120" w:after="120"/>
              <w:jc w:val="center"/>
            </w:pPr>
            <w:r>
              <w:t>число</w:t>
            </w:r>
          </w:p>
        </w:tc>
        <w:tc>
          <w:tcPr>
            <w:tcW w:w="1944" w:type="pct"/>
            <w:tcBorders>
              <w:top w:val="single" w:sz="4" w:space="0" w:color="auto"/>
            </w:tcBorders>
            <w:tcMar>
              <w:top w:w="0" w:type="dxa"/>
              <w:left w:w="6" w:type="dxa"/>
              <w:bottom w:w="0" w:type="dxa"/>
              <w:right w:w="6" w:type="dxa"/>
            </w:tcMar>
            <w:hideMark/>
          </w:tcPr>
          <w:p w14:paraId="28E0C118" w14:textId="77777777" w:rsidR="005218B6" w:rsidRDefault="005218B6">
            <w:pPr>
              <w:pStyle w:val="table10"/>
              <w:spacing w:before="120" w:after="120"/>
            </w:pPr>
            <w:r>
              <w:t>не более 15</w:t>
            </w:r>
          </w:p>
        </w:tc>
      </w:tr>
      <w:tr w:rsidR="005218B6" w14:paraId="6C080B71" w14:textId="77777777">
        <w:trPr>
          <w:trHeight w:val="240"/>
        </w:trPr>
        <w:tc>
          <w:tcPr>
            <w:tcW w:w="2024" w:type="pct"/>
            <w:tcMar>
              <w:top w:w="0" w:type="dxa"/>
              <w:left w:w="6" w:type="dxa"/>
              <w:bottom w:w="0" w:type="dxa"/>
              <w:right w:w="6" w:type="dxa"/>
            </w:tcMar>
            <w:hideMark/>
          </w:tcPr>
          <w:p w14:paraId="66FC329E" w14:textId="77777777" w:rsidR="005218B6" w:rsidRDefault="005218B6">
            <w:pPr>
              <w:pStyle w:val="table10"/>
              <w:spacing w:after="120"/>
            </w:pPr>
            <w:r>
              <w:t>Дата формирования</w:t>
            </w:r>
          </w:p>
        </w:tc>
        <w:tc>
          <w:tcPr>
            <w:tcW w:w="1032" w:type="pct"/>
            <w:tcMar>
              <w:top w:w="0" w:type="dxa"/>
              <w:left w:w="6" w:type="dxa"/>
              <w:bottom w:w="0" w:type="dxa"/>
              <w:right w:w="6" w:type="dxa"/>
            </w:tcMar>
            <w:hideMark/>
          </w:tcPr>
          <w:p w14:paraId="742ED726" w14:textId="77777777" w:rsidR="005218B6" w:rsidRDefault="005218B6">
            <w:pPr>
              <w:pStyle w:val="table10"/>
              <w:spacing w:after="120"/>
              <w:jc w:val="center"/>
            </w:pPr>
            <w:r>
              <w:t>дата</w:t>
            </w:r>
          </w:p>
        </w:tc>
        <w:tc>
          <w:tcPr>
            <w:tcW w:w="1944" w:type="pct"/>
            <w:tcMar>
              <w:top w:w="0" w:type="dxa"/>
              <w:left w:w="6" w:type="dxa"/>
              <w:bottom w:w="0" w:type="dxa"/>
              <w:right w:w="6" w:type="dxa"/>
            </w:tcMar>
            <w:hideMark/>
          </w:tcPr>
          <w:p w14:paraId="4400C165" w14:textId="77777777" w:rsidR="005218B6" w:rsidRDefault="005218B6">
            <w:pPr>
              <w:pStyle w:val="table10"/>
              <w:spacing w:after="120"/>
            </w:pPr>
            <w:r>
              <w:t>8 (без разделителей)</w:t>
            </w:r>
          </w:p>
        </w:tc>
      </w:tr>
      <w:tr w:rsidR="005218B6" w14:paraId="48A58924" w14:textId="77777777">
        <w:trPr>
          <w:trHeight w:val="240"/>
        </w:trPr>
        <w:tc>
          <w:tcPr>
            <w:tcW w:w="2024" w:type="pct"/>
            <w:tcMar>
              <w:top w:w="0" w:type="dxa"/>
              <w:left w:w="6" w:type="dxa"/>
              <w:bottom w:w="0" w:type="dxa"/>
              <w:right w:w="6" w:type="dxa"/>
            </w:tcMar>
            <w:hideMark/>
          </w:tcPr>
          <w:p w14:paraId="0BABE065" w14:textId="77777777" w:rsidR="005218B6" w:rsidRDefault="005218B6">
            <w:pPr>
              <w:pStyle w:val="table10"/>
              <w:spacing w:after="120"/>
            </w:pPr>
            <w:r>
              <w:t>Время формирования</w:t>
            </w:r>
          </w:p>
        </w:tc>
        <w:tc>
          <w:tcPr>
            <w:tcW w:w="1032" w:type="pct"/>
            <w:tcMar>
              <w:top w:w="0" w:type="dxa"/>
              <w:left w:w="6" w:type="dxa"/>
              <w:bottom w:w="0" w:type="dxa"/>
              <w:right w:w="6" w:type="dxa"/>
            </w:tcMar>
            <w:hideMark/>
          </w:tcPr>
          <w:p w14:paraId="5BCC3D5C" w14:textId="77777777" w:rsidR="005218B6" w:rsidRDefault="005218B6">
            <w:pPr>
              <w:pStyle w:val="table10"/>
              <w:spacing w:after="120"/>
              <w:jc w:val="center"/>
            </w:pPr>
            <w:r>
              <w:t>число</w:t>
            </w:r>
          </w:p>
        </w:tc>
        <w:tc>
          <w:tcPr>
            <w:tcW w:w="1944" w:type="pct"/>
            <w:tcMar>
              <w:top w:w="0" w:type="dxa"/>
              <w:left w:w="6" w:type="dxa"/>
              <w:bottom w:w="0" w:type="dxa"/>
              <w:right w:w="6" w:type="dxa"/>
            </w:tcMar>
            <w:hideMark/>
          </w:tcPr>
          <w:p w14:paraId="455AD4E1" w14:textId="77777777" w:rsidR="005218B6" w:rsidRDefault="005218B6">
            <w:pPr>
              <w:pStyle w:val="table10"/>
              <w:spacing w:after="120"/>
            </w:pPr>
            <w:r>
              <w:t>4 (без разделителей)</w:t>
            </w:r>
          </w:p>
        </w:tc>
      </w:tr>
      <w:tr w:rsidR="005218B6" w14:paraId="1EE65146" w14:textId="77777777">
        <w:trPr>
          <w:trHeight w:val="240"/>
        </w:trPr>
        <w:tc>
          <w:tcPr>
            <w:tcW w:w="2024" w:type="pct"/>
            <w:tcMar>
              <w:top w:w="0" w:type="dxa"/>
              <w:left w:w="6" w:type="dxa"/>
              <w:bottom w:w="0" w:type="dxa"/>
              <w:right w:w="6" w:type="dxa"/>
            </w:tcMar>
            <w:hideMark/>
          </w:tcPr>
          <w:p w14:paraId="118AF5E9" w14:textId="77777777" w:rsidR="005218B6" w:rsidRDefault="005218B6">
            <w:pPr>
              <w:pStyle w:val="table10"/>
              <w:spacing w:before="120"/>
            </w:pPr>
            <w:r>
              <w:t>1.1. Номер</w:t>
            </w:r>
          </w:p>
        </w:tc>
        <w:tc>
          <w:tcPr>
            <w:tcW w:w="1032" w:type="pct"/>
            <w:tcMar>
              <w:top w:w="0" w:type="dxa"/>
              <w:left w:w="6" w:type="dxa"/>
              <w:bottom w:w="0" w:type="dxa"/>
              <w:right w:w="6" w:type="dxa"/>
            </w:tcMar>
            <w:hideMark/>
          </w:tcPr>
          <w:p w14:paraId="1B08983B" w14:textId="77777777" w:rsidR="005218B6" w:rsidRDefault="005218B6">
            <w:pPr>
              <w:pStyle w:val="table10"/>
              <w:spacing w:before="120"/>
              <w:jc w:val="center"/>
            </w:pPr>
            <w:r>
              <w:t>строка</w:t>
            </w:r>
          </w:p>
        </w:tc>
        <w:tc>
          <w:tcPr>
            <w:tcW w:w="1944" w:type="pct"/>
            <w:tcMar>
              <w:top w:w="0" w:type="dxa"/>
              <w:left w:w="6" w:type="dxa"/>
              <w:bottom w:w="0" w:type="dxa"/>
              <w:right w:w="6" w:type="dxa"/>
            </w:tcMar>
            <w:hideMark/>
          </w:tcPr>
          <w:p w14:paraId="33C4C5D5" w14:textId="77777777" w:rsidR="005218B6" w:rsidRDefault="005218B6">
            <w:pPr>
              <w:pStyle w:val="table10"/>
              <w:spacing w:before="120"/>
            </w:pPr>
            <w:r>
              <w:t xml:space="preserve">18 </w:t>
            </w:r>
          </w:p>
        </w:tc>
      </w:tr>
      <w:tr w:rsidR="005218B6" w14:paraId="7499B40F" w14:textId="77777777">
        <w:trPr>
          <w:trHeight w:val="240"/>
        </w:trPr>
        <w:tc>
          <w:tcPr>
            <w:tcW w:w="2024" w:type="pct"/>
            <w:tcMar>
              <w:top w:w="0" w:type="dxa"/>
              <w:left w:w="6" w:type="dxa"/>
              <w:bottom w:w="0" w:type="dxa"/>
              <w:right w:w="6" w:type="dxa"/>
            </w:tcMar>
            <w:hideMark/>
          </w:tcPr>
          <w:p w14:paraId="04C8BC8E" w14:textId="77777777" w:rsidR="005218B6" w:rsidRDefault="005218B6">
            <w:pPr>
              <w:pStyle w:val="table10"/>
              <w:spacing w:after="120"/>
            </w:pPr>
            <w:r>
              <w:t>1.2. Дата</w:t>
            </w:r>
          </w:p>
        </w:tc>
        <w:tc>
          <w:tcPr>
            <w:tcW w:w="1032" w:type="pct"/>
            <w:tcMar>
              <w:top w:w="0" w:type="dxa"/>
              <w:left w:w="6" w:type="dxa"/>
              <w:bottom w:w="0" w:type="dxa"/>
              <w:right w:w="6" w:type="dxa"/>
            </w:tcMar>
            <w:hideMark/>
          </w:tcPr>
          <w:p w14:paraId="23F64A10" w14:textId="77777777" w:rsidR="005218B6" w:rsidRDefault="005218B6">
            <w:pPr>
              <w:pStyle w:val="table10"/>
              <w:spacing w:after="120"/>
              <w:jc w:val="center"/>
            </w:pPr>
            <w:r>
              <w:t>дата</w:t>
            </w:r>
          </w:p>
        </w:tc>
        <w:tc>
          <w:tcPr>
            <w:tcW w:w="1944" w:type="pct"/>
            <w:tcMar>
              <w:top w:w="0" w:type="dxa"/>
              <w:left w:w="6" w:type="dxa"/>
              <w:bottom w:w="0" w:type="dxa"/>
              <w:right w:w="6" w:type="dxa"/>
            </w:tcMar>
            <w:hideMark/>
          </w:tcPr>
          <w:p w14:paraId="3A83FD50" w14:textId="77777777" w:rsidR="005218B6" w:rsidRDefault="005218B6">
            <w:pPr>
              <w:pStyle w:val="table10"/>
              <w:spacing w:after="120"/>
            </w:pPr>
            <w:r>
              <w:t>8</w:t>
            </w:r>
          </w:p>
        </w:tc>
      </w:tr>
      <w:tr w:rsidR="005218B6" w14:paraId="2F2AFEFD" w14:textId="77777777">
        <w:trPr>
          <w:trHeight w:val="240"/>
        </w:trPr>
        <w:tc>
          <w:tcPr>
            <w:tcW w:w="2024" w:type="pct"/>
            <w:tcMar>
              <w:top w:w="0" w:type="dxa"/>
              <w:left w:w="6" w:type="dxa"/>
              <w:bottom w:w="0" w:type="dxa"/>
              <w:right w:w="6" w:type="dxa"/>
            </w:tcMar>
            <w:hideMark/>
          </w:tcPr>
          <w:p w14:paraId="479DA706" w14:textId="77777777" w:rsidR="005218B6" w:rsidRDefault="005218B6">
            <w:pPr>
              <w:pStyle w:val="table10"/>
              <w:spacing w:after="120"/>
            </w:pPr>
            <w:r>
              <w:t>1.3. Имя файла</w:t>
            </w:r>
          </w:p>
        </w:tc>
        <w:tc>
          <w:tcPr>
            <w:tcW w:w="1032" w:type="pct"/>
            <w:tcMar>
              <w:top w:w="0" w:type="dxa"/>
              <w:left w:w="6" w:type="dxa"/>
              <w:bottom w:w="0" w:type="dxa"/>
              <w:right w:w="6" w:type="dxa"/>
            </w:tcMar>
            <w:hideMark/>
          </w:tcPr>
          <w:p w14:paraId="061D6986" w14:textId="77777777" w:rsidR="005218B6" w:rsidRDefault="005218B6">
            <w:pPr>
              <w:pStyle w:val="table10"/>
              <w:spacing w:after="120"/>
              <w:jc w:val="center"/>
            </w:pPr>
            <w:r>
              <w:t>строка</w:t>
            </w:r>
          </w:p>
        </w:tc>
        <w:tc>
          <w:tcPr>
            <w:tcW w:w="1944" w:type="pct"/>
            <w:tcMar>
              <w:top w:w="0" w:type="dxa"/>
              <w:left w:w="6" w:type="dxa"/>
              <w:bottom w:w="0" w:type="dxa"/>
              <w:right w:w="6" w:type="dxa"/>
            </w:tcMar>
            <w:hideMark/>
          </w:tcPr>
          <w:p w14:paraId="3165F313" w14:textId="77777777" w:rsidR="005218B6" w:rsidRDefault="005218B6">
            <w:pPr>
              <w:pStyle w:val="table10"/>
              <w:spacing w:after="120"/>
            </w:pPr>
            <w:r>
              <w:t>12</w:t>
            </w:r>
          </w:p>
        </w:tc>
      </w:tr>
      <w:tr w:rsidR="005218B6" w14:paraId="23A088A6" w14:textId="77777777">
        <w:trPr>
          <w:trHeight w:val="240"/>
        </w:trPr>
        <w:tc>
          <w:tcPr>
            <w:tcW w:w="2024" w:type="pct"/>
            <w:tcMar>
              <w:top w:w="0" w:type="dxa"/>
              <w:left w:w="6" w:type="dxa"/>
              <w:bottom w:w="0" w:type="dxa"/>
              <w:right w:w="6" w:type="dxa"/>
            </w:tcMar>
            <w:hideMark/>
          </w:tcPr>
          <w:p w14:paraId="1F84F6A5" w14:textId="77777777" w:rsidR="005218B6" w:rsidRDefault="005218B6">
            <w:pPr>
              <w:pStyle w:val="table10"/>
              <w:spacing w:after="120"/>
            </w:pPr>
            <w:r>
              <w:t>1.4. Дата получения</w:t>
            </w:r>
          </w:p>
        </w:tc>
        <w:tc>
          <w:tcPr>
            <w:tcW w:w="1032" w:type="pct"/>
            <w:tcMar>
              <w:top w:w="0" w:type="dxa"/>
              <w:left w:w="6" w:type="dxa"/>
              <w:bottom w:w="0" w:type="dxa"/>
              <w:right w:w="6" w:type="dxa"/>
            </w:tcMar>
            <w:hideMark/>
          </w:tcPr>
          <w:p w14:paraId="4AF6DD66" w14:textId="77777777" w:rsidR="005218B6" w:rsidRDefault="005218B6">
            <w:pPr>
              <w:pStyle w:val="table10"/>
              <w:spacing w:after="120"/>
              <w:jc w:val="center"/>
            </w:pPr>
            <w:r>
              <w:t>дата</w:t>
            </w:r>
          </w:p>
        </w:tc>
        <w:tc>
          <w:tcPr>
            <w:tcW w:w="1944" w:type="pct"/>
            <w:tcMar>
              <w:top w:w="0" w:type="dxa"/>
              <w:left w:w="6" w:type="dxa"/>
              <w:bottom w:w="0" w:type="dxa"/>
              <w:right w:w="6" w:type="dxa"/>
            </w:tcMar>
            <w:hideMark/>
          </w:tcPr>
          <w:p w14:paraId="7B987A80" w14:textId="77777777" w:rsidR="005218B6" w:rsidRDefault="005218B6">
            <w:pPr>
              <w:pStyle w:val="table10"/>
              <w:spacing w:after="120"/>
            </w:pPr>
            <w:r>
              <w:t>8</w:t>
            </w:r>
          </w:p>
        </w:tc>
      </w:tr>
      <w:tr w:rsidR="005218B6" w14:paraId="5C8B4AF8" w14:textId="77777777">
        <w:trPr>
          <w:trHeight w:val="240"/>
        </w:trPr>
        <w:tc>
          <w:tcPr>
            <w:tcW w:w="2024" w:type="pct"/>
            <w:tcMar>
              <w:top w:w="0" w:type="dxa"/>
              <w:left w:w="6" w:type="dxa"/>
              <w:bottom w:w="0" w:type="dxa"/>
              <w:right w:w="6" w:type="dxa"/>
            </w:tcMar>
            <w:hideMark/>
          </w:tcPr>
          <w:p w14:paraId="60A6FD6D" w14:textId="77777777" w:rsidR="005218B6" w:rsidRDefault="005218B6">
            <w:pPr>
              <w:pStyle w:val="table10"/>
              <w:spacing w:after="120"/>
            </w:pPr>
            <w:r>
              <w:t>2. Результат контроля</w:t>
            </w:r>
          </w:p>
        </w:tc>
        <w:tc>
          <w:tcPr>
            <w:tcW w:w="1032" w:type="pct"/>
            <w:tcMar>
              <w:top w:w="0" w:type="dxa"/>
              <w:left w:w="6" w:type="dxa"/>
              <w:bottom w:w="0" w:type="dxa"/>
              <w:right w:w="6" w:type="dxa"/>
            </w:tcMar>
            <w:hideMark/>
          </w:tcPr>
          <w:p w14:paraId="0155367D" w14:textId="77777777" w:rsidR="005218B6" w:rsidRDefault="005218B6">
            <w:pPr>
              <w:pStyle w:val="table10"/>
              <w:spacing w:after="120"/>
              <w:jc w:val="center"/>
            </w:pPr>
            <w:r>
              <w:t>число</w:t>
            </w:r>
          </w:p>
        </w:tc>
        <w:tc>
          <w:tcPr>
            <w:tcW w:w="1944" w:type="pct"/>
            <w:tcMar>
              <w:top w:w="0" w:type="dxa"/>
              <w:left w:w="6" w:type="dxa"/>
              <w:bottom w:w="0" w:type="dxa"/>
              <w:right w:w="6" w:type="dxa"/>
            </w:tcMar>
            <w:hideMark/>
          </w:tcPr>
          <w:p w14:paraId="3D17FE80" w14:textId="77777777" w:rsidR="005218B6" w:rsidRDefault="005218B6">
            <w:pPr>
              <w:pStyle w:val="table10"/>
              <w:spacing w:after="120"/>
            </w:pPr>
            <w:r>
              <w:t>1</w:t>
            </w:r>
          </w:p>
        </w:tc>
      </w:tr>
      <w:tr w:rsidR="005218B6" w14:paraId="274A5825" w14:textId="77777777">
        <w:trPr>
          <w:trHeight w:val="240"/>
        </w:trPr>
        <w:tc>
          <w:tcPr>
            <w:tcW w:w="2024" w:type="pct"/>
            <w:tcMar>
              <w:top w:w="0" w:type="dxa"/>
              <w:left w:w="6" w:type="dxa"/>
              <w:bottom w:w="0" w:type="dxa"/>
              <w:right w:w="6" w:type="dxa"/>
            </w:tcMar>
            <w:hideMark/>
          </w:tcPr>
          <w:p w14:paraId="66C7E28F" w14:textId="77777777" w:rsidR="005218B6" w:rsidRDefault="005218B6">
            <w:pPr>
              <w:pStyle w:val="table10"/>
              <w:spacing w:after="120"/>
            </w:pPr>
            <w:r>
              <w:t>4.1. И.О.Фамилия</w:t>
            </w:r>
          </w:p>
        </w:tc>
        <w:tc>
          <w:tcPr>
            <w:tcW w:w="1032" w:type="pct"/>
            <w:tcMar>
              <w:top w:w="0" w:type="dxa"/>
              <w:left w:w="6" w:type="dxa"/>
              <w:bottom w:w="0" w:type="dxa"/>
              <w:right w:w="6" w:type="dxa"/>
            </w:tcMar>
            <w:hideMark/>
          </w:tcPr>
          <w:p w14:paraId="1D4B7951" w14:textId="77777777" w:rsidR="005218B6" w:rsidRDefault="005218B6">
            <w:pPr>
              <w:pStyle w:val="table10"/>
              <w:spacing w:after="120"/>
              <w:jc w:val="center"/>
            </w:pPr>
            <w:r>
              <w:t>строка</w:t>
            </w:r>
          </w:p>
        </w:tc>
        <w:tc>
          <w:tcPr>
            <w:tcW w:w="1944" w:type="pct"/>
            <w:tcMar>
              <w:top w:w="0" w:type="dxa"/>
              <w:left w:w="6" w:type="dxa"/>
              <w:bottom w:w="0" w:type="dxa"/>
              <w:right w:w="6" w:type="dxa"/>
            </w:tcMar>
            <w:hideMark/>
          </w:tcPr>
          <w:p w14:paraId="7379EB72" w14:textId="77777777" w:rsidR="005218B6" w:rsidRDefault="005218B6">
            <w:pPr>
              <w:pStyle w:val="table10"/>
              <w:spacing w:after="120"/>
            </w:pPr>
            <w:r>
              <w:t>не более 52</w:t>
            </w:r>
          </w:p>
        </w:tc>
      </w:tr>
      <w:tr w:rsidR="005218B6" w14:paraId="0855B5AE" w14:textId="77777777">
        <w:trPr>
          <w:trHeight w:val="240"/>
        </w:trPr>
        <w:tc>
          <w:tcPr>
            <w:tcW w:w="2024" w:type="pct"/>
            <w:tcBorders>
              <w:bottom w:val="single" w:sz="4" w:space="0" w:color="auto"/>
            </w:tcBorders>
            <w:tcMar>
              <w:top w:w="0" w:type="dxa"/>
              <w:left w:w="6" w:type="dxa"/>
              <w:bottom w:w="0" w:type="dxa"/>
              <w:right w:w="6" w:type="dxa"/>
            </w:tcMar>
            <w:hideMark/>
          </w:tcPr>
          <w:p w14:paraId="6A245449" w14:textId="77777777" w:rsidR="005218B6" w:rsidRDefault="005218B6">
            <w:pPr>
              <w:pStyle w:val="table10"/>
            </w:pPr>
            <w:r>
              <w:t>4.2. Телефон</w:t>
            </w:r>
          </w:p>
        </w:tc>
        <w:tc>
          <w:tcPr>
            <w:tcW w:w="1032" w:type="pct"/>
            <w:tcBorders>
              <w:bottom w:val="single" w:sz="4" w:space="0" w:color="auto"/>
            </w:tcBorders>
            <w:tcMar>
              <w:top w:w="0" w:type="dxa"/>
              <w:left w:w="6" w:type="dxa"/>
              <w:bottom w:w="0" w:type="dxa"/>
              <w:right w:w="6" w:type="dxa"/>
            </w:tcMar>
            <w:hideMark/>
          </w:tcPr>
          <w:p w14:paraId="0EC2745A" w14:textId="77777777" w:rsidR="005218B6" w:rsidRDefault="005218B6">
            <w:pPr>
              <w:pStyle w:val="table10"/>
              <w:jc w:val="center"/>
            </w:pPr>
            <w:r>
              <w:t>строка</w:t>
            </w:r>
          </w:p>
        </w:tc>
        <w:tc>
          <w:tcPr>
            <w:tcW w:w="1944" w:type="pct"/>
            <w:tcBorders>
              <w:bottom w:val="single" w:sz="4" w:space="0" w:color="auto"/>
            </w:tcBorders>
            <w:tcMar>
              <w:top w:w="0" w:type="dxa"/>
              <w:left w:w="6" w:type="dxa"/>
              <w:bottom w:w="0" w:type="dxa"/>
              <w:right w:w="6" w:type="dxa"/>
            </w:tcMar>
            <w:hideMark/>
          </w:tcPr>
          <w:p w14:paraId="54F64F86" w14:textId="77777777" w:rsidR="005218B6" w:rsidRDefault="005218B6">
            <w:pPr>
              <w:pStyle w:val="table10"/>
            </w:pPr>
            <w:r>
              <w:t>не более 30</w:t>
            </w:r>
          </w:p>
        </w:tc>
      </w:tr>
    </w:tbl>
    <w:p w14:paraId="5B277A33" w14:textId="77777777" w:rsidR="005218B6" w:rsidRDefault="005218B6">
      <w:pPr>
        <w:pStyle w:val="newncpi"/>
      </w:pPr>
      <w:r>
        <w:lastRenderedPageBreak/>
        <w:t> </w:t>
      </w:r>
    </w:p>
    <w:p w14:paraId="1487D3E4" w14:textId="77777777" w:rsidR="005218B6" w:rsidRDefault="005218B6">
      <w:pPr>
        <w:pStyle w:val="point"/>
      </w:pPr>
      <w:r>
        <w:t>2. Структура второй и последующих информационных строк квитанции о результатах контроля специального формуляра в форме электронного документа</w:t>
      </w:r>
    </w:p>
    <w:p w14:paraId="39D891BE" w14:textId="77777777" w:rsidR="005218B6" w:rsidRDefault="005218B6">
      <w:pPr>
        <w:pStyle w:val="newncpi"/>
      </w:pPr>
      <w:r>
        <w:t> </w:t>
      </w:r>
    </w:p>
    <w:tbl>
      <w:tblPr>
        <w:tblW w:w="5000" w:type="pct"/>
        <w:tblCellMar>
          <w:left w:w="0" w:type="dxa"/>
          <w:right w:w="0" w:type="dxa"/>
        </w:tblCellMar>
        <w:tblLook w:val="04A0" w:firstRow="1" w:lastRow="0" w:firstColumn="1" w:lastColumn="0" w:noHBand="0" w:noVBand="1"/>
      </w:tblPr>
      <w:tblGrid>
        <w:gridCol w:w="3839"/>
        <w:gridCol w:w="1922"/>
        <w:gridCol w:w="3594"/>
      </w:tblGrid>
      <w:tr w:rsidR="005218B6" w14:paraId="64C72CA1" w14:textId="77777777">
        <w:trPr>
          <w:trHeight w:val="240"/>
        </w:trPr>
        <w:tc>
          <w:tcPr>
            <w:tcW w:w="2052" w:type="pct"/>
            <w:tcBorders>
              <w:top w:val="single" w:sz="4" w:space="0" w:color="auto"/>
              <w:bottom w:val="single" w:sz="4" w:space="0" w:color="auto"/>
              <w:right w:val="single" w:sz="4" w:space="0" w:color="auto"/>
            </w:tcBorders>
            <w:tcMar>
              <w:top w:w="0" w:type="dxa"/>
              <w:left w:w="6" w:type="dxa"/>
              <w:bottom w:w="0" w:type="dxa"/>
              <w:right w:w="6" w:type="dxa"/>
            </w:tcMar>
            <w:hideMark/>
          </w:tcPr>
          <w:p w14:paraId="445BFD8A" w14:textId="77777777" w:rsidR="005218B6" w:rsidRDefault="005218B6">
            <w:pPr>
              <w:pStyle w:val="table10"/>
              <w:jc w:val="center"/>
            </w:pPr>
            <w:r>
              <w:t>Поле</w:t>
            </w:r>
          </w:p>
        </w:tc>
        <w:tc>
          <w:tcPr>
            <w:tcW w:w="10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81A76F8" w14:textId="77777777" w:rsidR="005218B6" w:rsidRDefault="005218B6">
            <w:pPr>
              <w:pStyle w:val="table10"/>
              <w:jc w:val="center"/>
            </w:pPr>
            <w:r>
              <w:t>Тип данных</w:t>
            </w:r>
          </w:p>
        </w:tc>
        <w:tc>
          <w:tcPr>
            <w:tcW w:w="1921" w:type="pct"/>
            <w:tcBorders>
              <w:top w:val="single" w:sz="4" w:space="0" w:color="auto"/>
              <w:left w:val="single" w:sz="4" w:space="0" w:color="auto"/>
              <w:bottom w:val="single" w:sz="4" w:space="0" w:color="auto"/>
            </w:tcBorders>
            <w:tcMar>
              <w:top w:w="0" w:type="dxa"/>
              <w:left w:w="6" w:type="dxa"/>
              <w:bottom w:w="0" w:type="dxa"/>
              <w:right w:w="6" w:type="dxa"/>
            </w:tcMar>
            <w:hideMark/>
          </w:tcPr>
          <w:p w14:paraId="4A52C7C8" w14:textId="77777777" w:rsidR="005218B6" w:rsidRDefault="005218B6">
            <w:pPr>
              <w:pStyle w:val="table10"/>
              <w:jc w:val="center"/>
            </w:pPr>
            <w:r>
              <w:t>Длина (знаков)</w:t>
            </w:r>
          </w:p>
        </w:tc>
      </w:tr>
      <w:tr w:rsidR="005218B6" w14:paraId="160B6D12" w14:textId="77777777">
        <w:trPr>
          <w:trHeight w:val="240"/>
        </w:trPr>
        <w:tc>
          <w:tcPr>
            <w:tcW w:w="2052" w:type="pct"/>
            <w:tcBorders>
              <w:top w:val="single" w:sz="4" w:space="0" w:color="auto"/>
            </w:tcBorders>
            <w:tcMar>
              <w:top w:w="0" w:type="dxa"/>
              <w:left w:w="6" w:type="dxa"/>
              <w:bottom w:w="0" w:type="dxa"/>
              <w:right w:w="6" w:type="dxa"/>
            </w:tcMar>
            <w:hideMark/>
          </w:tcPr>
          <w:p w14:paraId="480808AF" w14:textId="77777777" w:rsidR="005218B6" w:rsidRDefault="005218B6">
            <w:pPr>
              <w:pStyle w:val="table10"/>
              <w:spacing w:before="120" w:after="120"/>
            </w:pPr>
            <w:r>
              <w:t>3.1. Номер ошибки п/п</w:t>
            </w:r>
          </w:p>
        </w:tc>
        <w:tc>
          <w:tcPr>
            <w:tcW w:w="1027" w:type="pct"/>
            <w:tcBorders>
              <w:top w:val="single" w:sz="4" w:space="0" w:color="auto"/>
            </w:tcBorders>
            <w:tcMar>
              <w:top w:w="0" w:type="dxa"/>
              <w:left w:w="6" w:type="dxa"/>
              <w:bottom w:w="0" w:type="dxa"/>
              <w:right w:w="6" w:type="dxa"/>
            </w:tcMar>
            <w:hideMark/>
          </w:tcPr>
          <w:p w14:paraId="77420680" w14:textId="77777777" w:rsidR="005218B6" w:rsidRDefault="005218B6">
            <w:pPr>
              <w:pStyle w:val="table10"/>
              <w:spacing w:before="120" w:after="120"/>
              <w:jc w:val="center"/>
            </w:pPr>
            <w:r>
              <w:t>число</w:t>
            </w:r>
          </w:p>
        </w:tc>
        <w:tc>
          <w:tcPr>
            <w:tcW w:w="1921" w:type="pct"/>
            <w:tcBorders>
              <w:top w:val="single" w:sz="4" w:space="0" w:color="auto"/>
            </w:tcBorders>
            <w:tcMar>
              <w:top w:w="0" w:type="dxa"/>
              <w:left w:w="6" w:type="dxa"/>
              <w:bottom w:w="0" w:type="dxa"/>
              <w:right w:w="6" w:type="dxa"/>
            </w:tcMar>
            <w:hideMark/>
          </w:tcPr>
          <w:p w14:paraId="3B00500A" w14:textId="77777777" w:rsidR="005218B6" w:rsidRDefault="005218B6">
            <w:pPr>
              <w:pStyle w:val="table10"/>
              <w:spacing w:before="120" w:after="120"/>
            </w:pPr>
            <w:r>
              <w:t>не более 4</w:t>
            </w:r>
          </w:p>
        </w:tc>
      </w:tr>
      <w:tr w:rsidR="005218B6" w14:paraId="38DD7B32" w14:textId="77777777">
        <w:trPr>
          <w:trHeight w:val="240"/>
        </w:trPr>
        <w:tc>
          <w:tcPr>
            <w:tcW w:w="2052" w:type="pct"/>
            <w:tcMar>
              <w:top w:w="0" w:type="dxa"/>
              <w:left w:w="6" w:type="dxa"/>
              <w:bottom w:w="0" w:type="dxa"/>
              <w:right w:w="6" w:type="dxa"/>
            </w:tcMar>
            <w:hideMark/>
          </w:tcPr>
          <w:p w14:paraId="4F64126C" w14:textId="77777777" w:rsidR="005218B6" w:rsidRDefault="005218B6">
            <w:pPr>
              <w:pStyle w:val="table10"/>
              <w:spacing w:after="120"/>
            </w:pPr>
            <w:r>
              <w:t>3.2. Номер листа</w:t>
            </w:r>
          </w:p>
        </w:tc>
        <w:tc>
          <w:tcPr>
            <w:tcW w:w="1027" w:type="pct"/>
            <w:tcMar>
              <w:top w:w="0" w:type="dxa"/>
              <w:left w:w="6" w:type="dxa"/>
              <w:bottom w:w="0" w:type="dxa"/>
              <w:right w:w="6" w:type="dxa"/>
            </w:tcMar>
            <w:hideMark/>
          </w:tcPr>
          <w:p w14:paraId="4D238CA1" w14:textId="77777777" w:rsidR="005218B6" w:rsidRDefault="005218B6">
            <w:pPr>
              <w:pStyle w:val="table10"/>
              <w:spacing w:after="120"/>
              <w:jc w:val="center"/>
            </w:pPr>
            <w:r>
              <w:t>число</w:t>
            </w:r>
          </w:p>
        </w:tc>
        <w:tc>
          <w:tcPr>
            <w:tcW w:w="1921" w:type="pct"/>
            <w:tcMar>
              <w:top w:w="0" w:type="dxa"/>
              <w:left w:w="6" w:type="dxa"/>
              <w:bottom w:w="0" w:type="dxa"/>
              <w:right w:w="6" w:type="dxa"/>
            </w:tcMar>
            <w:hideMark/>
          </w:tcPr>
          <w:p w14:paraId="67D6DCB2" w14:textId="77777777" w:rsidR="005218B6" w:rsidRDefault="005218B6">
            <w:pPr>
              <w:pStyle w:val="table10"/>
              <w:spacing w:after="120"/>
            </w:pPr>
            <w:r>
              <w:t>2</w:t>
            </w:r>
          </w:p>
        </w:tc>
      </w:tr>
      <w:tr w:rsidR="005218B6" w14:paraId="4FB247D1" w14:textId="77777777">
        <w:trPr>
          <w:trHeight w:val="240"/>
        </w:trPr>
        <w:tc>
          <w:tcPr>
            <w:tcW w:w="2052" w:type="pct"/>
            <w:tcMar>
              <w:top w:w="0" w:type="dxa"/>
              <w:left w:w="6" w:type="dxa"/>
              <w:bottom w:w="0" w:type="dxa"/>
              <w:right w:w="6" w:type="dxa"/>
            </w:tcMar>
            <w:hideMark/>
          </w:tcPr>
          <w:p w14:paraId="23CC0189" w14:textId="77777777" w:rsidR="005218B6" w:rsidRDefault="005218B6">
            <w:pPr>
              <w:pStyle w:val="table10"/>
              <w:spacing w:after="120"/>
            </w:pPr>
            <w:r>
              <w:t>3.3. Поле</w:t>
            </w:r>
          </w:p>
        </w:tc>
        <w:tc>
          <w:tcPr>
            <w:tcW w:w="1027" w:type="pct"/>
            <w:tcMar>
              <w:top w:w="0" w:type="dxa"/>
              <w:left w:w="6" w:type="dxa"/>
              <w:bottom w:w="0" w:type="dxa"/>
              <w:right w:w="6" w:type="dxa"/>
            </w:tcMar>
            <w:hideMark/>
          </w:tcPr>
          <w:p w14:paraId="6463AC79" w14:textId="77777777" w:rsidR="005218B6" w:rsidRDefault="005218B6">
            <w:pPr>
              <w:pStyle w:val="table10"/>
              <w:spacing w:after="120"/>
              <w:jc w:val="center"/>
            </w:pPr>
            <w:r>
              <w:t>строка</w:t>
            </w:r>
          </w:p>
        </w:tc>
        <w:tc>
          <w:tcPr>
            <w:tcW w:w="1921" w:type="pct"/>
            <w:tcMar>
              <w:top w:w="0" w:type="dxa"/>
              <w:left w:w="6" w:type="dxa"/>
              <w:bottom w:w="0" w:type="dxa"/>
              <w:right w:w="6" w:type="dxa"/>
            </w:tcMar>
            <w:hideMark/>
          </w:tcPr>
          <w:p w14:paraId="5EDC97A4" w14:textId="77777777" w:rsidR="005218B6" w:rsidRDefault="005218B6">
            <w:pPr>
              <w:pStyle w:val="table10"/>
              <w:spacing w:after="120"/>
            </w:pPr>
            <w:r>
              <w:t>30</w:t>
            </w:r>
          </w:p>
        </w:tc>
      </w:tr>
      <w:tr w:rsidR="005218B6" w14:paraId="01DDC01B" w14:textId="77777777">
        <w:trPr>
          <w:trHeight w:val="240"/>
        </w:trPr>
        <w:tc>
          <w:tcPr>
            <w:tcW w:w="2052" w:type="pct"/>
            <w:tcMar>
              <w:top w:w="0" w:type="dxa"/>
              <w:left w:w="6" w:type="dxa"/>
              <w:bottom w:w="0" w:type="dxa"/>
              <w:right w:w="6" w:type="dxa"/>
            </w:tcMar>
            <w:hideMark/>
          </w:tcPr>
          <w:p w14:paraId="057A0395" w14:textId="77777777" w:rsidR="005218B6" w:rsidRDefault="005218B6">
            <w:pPr>
              <w:pStyle w:val="table10"/>
              <w:spacing w:after="120"/>
            </w:pPr>
            <w:r>
              <w:t>3.4. Код ошибки</w:t>
            </w:r>
          </w:p>
        </w:tc>
        <w:tc>
          <w:tcPr>
            <w:tcW w:w="1027" w:type="pct"/>
            <w:tcMar>
              <w:top w:w="0" w:type="dxa"/>
              <w:left w:w="6" w:type="dxa"/>
              <w:bottom w:w="0" w:type="dxa"/>
              <w:right w:w="6" w:type="dxa"/>
            </w:tcMar>
            <w:hideMark/>
          </w:tcPr>
          <w:p w14:paraId="34E818C3" w14:textId="77777777" w:rsidR="005218B6" w:rsidRDefault="005218B6">
            <w:pPr>
              <w:pStyle w:val="table10"/>
              <w:spacing w:after="120"/>
              <w:jc w:val="center"/>
            </w:pPr>
            <w:r>
              <w:t>число</w:t>
            </w:r>
          </w:p>
        </w:tc>
        <w:tc>
          <w:tcPr>
            <w:tcW w:w="1921" w:type="pct"/>
            <w:tcMar>
              <w:top w:w="0" w:type="dxa"/>
              <w:left w:w="6" w:type="dxa"/>
              <w:bottom w:w="0" w:type="dxa"/>
              <w:right w:w="6" w:type="dxa"/>
            </w:tcMar>
            <w:hideMark/>
          </w:tcPr>
          <w:p w14:paraId="470ABC11" w14:textId="77777777" w:rsidR="005218B6" w:rsidRDefault="005218B6">
            <w:pPr>
              <w:pStyle w:val="table10"/>
              <w:spacing w:after="120"/>
            </w:pPr>
            <w:r>
              <w:t>1</w:t>
            </w:r>
          </w:p>
        </w:tc>
      </w:tr>
      <w:tr w:rsidR="005218B6" w14:paraId="5D02E1A1" w14:textId="77777777">
        <w:trPr>
          <w:trHeight w:val="240"/>
        </w:trPr>
        <w:tc>
          <w:tcPr>
            <w:tcW w:w="2052" w:type="pct"/>
            <w:tcBorders>
              <w:bottom w:val="single" w:sz="4" w:space="0" w:color="auto"/>
            </w:tcBorders>
            <w:tcMar>
              <w:top w:w="0" w:type="dxa"/>
              <w:left w:w="6" w:type="dxa"/>
              <w:bottom w:w="0" w:type="dxa"/>
              <w:right w:w="6" w:type="dxa"/>
            </w:tcMar>
            <w:hideMark/>
          </w:tcPr>
          <w:p w14:paraId="331F7CD0" w14:textId="77777777" w:rsidR="005218B6" w:rsidRDefault="005218B6">
            <w:pPr>
              <w:pStyle w:val="table10"/>
            </w:pPr>
            <w:r>
              <w:t>3.5. Описание ошибки</w:t>
            </w:r>
          </w:p>
        </w:tc>
        <w:tc>
          <w:tcPr>
            <w:tcW w:w="1027" w:type="pct"/>
            <w:tcBorders>
              <w:bottom w:val="single" w:sz="4" w:space="0" w:color="auto"/>
            </w:tcBorders>
            <w:tcMar>
              <w:top w:w="0" w:type="dxa"/>
              <w:left w:w="6" w:type="dxa"/>
              <w:bottom w:w="0" w:type="dxa"/>
              <w:right w:w="6" w:type="dxa"/>
            </w:tcMar>
            <w:hideMark/>
          </w:tcPr>
          <w:p w14:paraId="5A040976" w14:textId="77777777" w:rsidR="005218B6" w:rsidRDefault="005218B6">
            <w:pPr>
              <w:pStyle w:val="table10"/>
              <w:jc w:val="center"/>
            </w:pPr>
            <w:r>
              <w:t>строка</w:t>
            </w:r>
          </w:p>
        </w:tc>
        <w:tc>
          <w:tcPr>
            <w:tcW w:w="1921" w:type="pct"/>
            <w:tcBorders>
              <w:bottom w:val="single" w:sz="4" w:space="0" w:color="auto"/>
            </w:tcBorders>
            <w:tcMar>
              <w:top w:w="0" w:type="dxa"/>
              <w:left w:w="6" w:type="dxa"/>
              <w:bottom w:w="0" w:type="dxa"/>
              <w:right w:w="6" w:type="dxa"/>
            </w:tcMar>
            <w:hideMark/>
          </w:tcPr>
          <w:p w14:paraId="67EBD2CD" w14:textId="77777777" w:rsidR="005218B6" w:rsidRDefault="005218B6">
            <w:pPr>
              <w:pStyle w:val="table10"/>
            </w:pPr>
            <w:r>
              <w:t>не более 500</w:t>
            </w:r>
          </w:p>
        </w:tc>
      </w:tr>
    </w:tbl>
    <w:p w14:paraId="5296D18D" w14:textId="77777777" w:rsidR="005218B6" w:rsidRDefault="005218B6">
      <w:pPr>
        <w:pStyle w:val="newncpi"/>
      </w:pPr>
      <w:r>
        <w:t> </w:t>
      </w:r>
    </w:p>
    <w:p w14:paraId="7EF1F5EB" w14:textId="77777777" w:rsidR="00CE625E" w:rsidRDefault="00CE625E"/>
    <w:sectPr w:rsidR="00CE625E" w:rsidSect="005218B6">
      <w:pgSz w:w="11906" w:h="16838"/>
      <w:pgMar w:top="567" w:right="1134" w:bottom="567" w:left="1417" w:header="28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CA507" w14:textId="77777777" w:rsidR="00A028BC" w:rsidRDefault="00A028BC" w:rsidP="005218B6">
      <w:pPr>
        <w:spacing w:after="0" w:line="240" w:lineRule="auto"/>
      </w:pPr>
      <w:r>
        <w:separator/>
      </w:r>
    </w:p>
  </w:endnote>
  <w:endnote w:type="continuationSeparator" w:id="0">
    <w:p w14:paraId="65AC4752" w14:textId="77777777" w:rsidR="00A028BC" w:rsidRDefault="00A028BC" w:rsidP="00521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altName w:val="Tahom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00"/>
      <w:gridCol w:w="7547"/>
    </w:tblGrid>
    <w:tr w:rsidR="005218B6" w14:paraId="10C2A74F" w14:textId="77777777" w:rsidTr="005218B6">
      <w:tc>
        <w:tcPr>
          <w:tcW w:w="1800" w:type="dxa"/>
          <w:shd w:val="clear" w:color="auto" w:fill="auto"/>
          <w:vAlign w:val="center"/>
        </w:tcPr>
        <w:p w14:paraId="18305F60" w14:textId="77777777" w:rsidR="005218B6" w:rsidRDefault="005218B6">
          <w:pPr>
            <w:pStyle w:val="a7"/>
          </w:pPr>
        </w:p>
      </w:tc>
      <w:tc>
        <w:tcPr>
          <w:tcW w:w="7547" w:type="dxa"/>
          <w:shd w:val="clear" w:color="auto" w:fill="auto"/>
          <w:vAlign w:val="center"/>
        </w:tcPr>
        <w:p w14:paraId="12C7A99D" w14:textId="77777777" w:rsidR="005218B6" w:rsidRPr="005218B6" w:rsidRDefault="005218B6">
          <w:pPr>
            <w:pStyle w:val="a7"/>
            <w:rPr>
              <w:rFonts w:ascii="Times New Roman" w:hAnsi="Times New Roman" w:cs="Times New Roman"/>
              <w:i/>
              <w:sz w:val="24"/>
            </w:rPr>
          </w:pPr>
        </w:p>
      </w:tc>
    </w:tr>
  </w:tbl>
  <w:p w14:paraId="169928D1" w14:textId="77777777" w:rsidR="005218B6" w:rsidRDefault="005218B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234D1" w14:textId="77777777" w:rsidR="00A028BC" w:rsidRDefault="00A028BC" w:rsidP="005218B6">
      <w:pPr>
        <w:spacing w:after="0" w:line="240" w:lineRule="auto"/>
      </w:pPr>
      <w:r>
        <w:separator/>
      </w:r>
    </w:p>
  </w:footnote>
  <w:footnote w:type="continuationSeparator" w:id="0">
    <w:p w14:paraId="33D389D8" w14:textId="77777777" w:rsidR="00A028BC" w:rsidRDefault="00A028BC" w:rsidP="00521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252A3" w14:textId="77777777" w:rsidR="005218B6" w:rsidRDefault="005218B6" w:rsidP="00A74361">
    <w:pPr>
      <w:pStyle w:val="a5"/>
      <w:framePr w:wrap="around" w:vAnchor="text" w:hAnchor="margin" w:xAlign="center" w:y="1"/>
      <w:rPr>
        <w:rStyle w:val="a9"/>
      </w:rPr>
    </w:pPr>
    <w:r>
      <w:rPr>
        <w:rStyle w:val="a9"/>
      </w:rPr>
      <w:fldChar w:fldCharType="begin"/>
    </w:r>
    <w:r>
      <w:rPr>
        <w:rStyle w:val="a9"/>
      </w:rPr>
      <w:instrText xml:space="preserve"> PAGE </w:instrText>
    </w:r>
    <w:r>
      <w:rPr>
        <w:rStyle w:val="a9"/>
      </w:rPr>
      <w:fldChar w:fldCharType="end"/>
    </w:r>
  </w:p>
  <w:p w14:paraId="08190FDC" w14:textId="77777777" w:rsidR="005218B6" w:rsidRDefault="005218B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5A89D" w14:textId="77777777" w:rsidR="005218B6" w:rsidRPr="005218B6" w:rsidRDefault="005218B6" w:rsidP="00A74361">
    <w:pPr>
      <w:pStyle w:val="a5"/>
      <w:framePr w:wrap="around" w:vAnchor="text" w:hAnchor="margin" w:xAlign="center" w:y="1"/>
      <w:rPr>
        <w:rStyle w:val="a9"/>
        <w:rFonts w:ascii="Times New Roman" w:hAnsi="Times New Roman" w:cs="Times New Roman"/>
        <w:sz w:val="24"/>
      </w:rPr>
    </w:pPr>
    <w:r w:rsidRPr="005218B6">
      <w:rPr>
        <w:rStyle w:val="a9"/>
        <w:rFonts w:ascii="Times New Roman" w:hAnsi="Times New Roman" w:cs="Times New Roman"/>
        <w:sz w:val="24"/>
      </w:rPr>
      <w:fldChar w:fldCharType="begin"/>
    </w:r>
    <w:r w:rsidRPr="005218B6">
      <w:rPr>
        <w:rStyle w:val="a9"/>
        <w:rFonts w:ascii="Times New Roman" w:hAnsi="Times New Roman" w:cs="Times New Roman"/>
        <w:sz w:val="24"/>
      </w:rPr>
      <w:instrText xml:space="preserve"> PAGE </w:instrText>
    </w:r>
    <w:r w:rsidRPr="005218B6">
      <w:rPr>
        <w:rStyle w:val="a9"/>
        <w:rFonts w:ascii="Times New Roman" w:hAnsi="Times New Roman" w:cs="Times New Roman"/>
        <w:sz w:val="24"/>
      </w:rPr>
      <w:fldChar w:fldCharType="separate"/>
    </w:r>
    <w:r w:rsidRPr="005218B6">
      <w:rPr>
        <w:rStyle w:val="a9"/>
        <w:rFonts w:ascii="Times New Roman" w:hAnsi="Times New Roman" w:cs="Times New Roman"/>
        <w:noProof/>
        <w:sz w:val="24"/>
      </w:rPr>
      <w:t>58</w:t>
    </w:r>
    <w:r w:rsidRPr="005218B6">
      <w:rPr>
        <w:rStyle w:val="a9"/>
        <w:rFonts w:ascii="Times New Roman" w:hAnsi="Times New Roman" w:cs="Times New Roman"/>
        <w:sz w:val="24"/>
      </w:rPr>
      <w:fldChar w:fldCharType="end"/>
    </w:r>
  </w:p>
  <w:p w14:paraId="15C27DA2" w14:textId="77777777" w:rsidR="005218B6" w:rsidRPr="005218B6" w:rsidRDefault="005218B6">
    <w:pPr>
      <w:pStyle w:val="a5"/>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8B6"/>
    <w:rsid w:val="005218B6"/>
    <w:rsid w:val="00A028BC"/>
    <w:rsid w:val="00CE62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9FA16B"/>
  <w15:chartTrackingRefBased/>
  <w15:docId w15:val="{042BD243-CCA2-4F28-89DE-676BD72FA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5218B6"/>
    <w:rPr>
      <w:color w:val="154C94"/>
      <w:u w:val="single"/>
    </w:rPr>
  </w:style>
  <w:style w:type="character" w:styleId="a4">
    <w:name w:val="FollowedHyperlink"/>
    <w:basedOn w:val="a0"/>
    <w:uiPriority w:val="99"/>
    <w:semiHidden/>
    <w:unhideWhenUsed/>
    <w:rsid w:val="005218B6"/>
    <w:rPr>
      <w:color w:val="154C94"/>
      <w:u w:val="single"/>
    </w:rPr>
  </w:style>
  <w:style w:type="paragraph" w:customStyle="1" w:styleId="msonormal0">
    <w:name w:val="msonormal"/>
    <w:basedOn w:val="a"/>
    <w:rsid w:val="005218B6"/>
    <w:pPr>
      <w:spacing w:before="100" w:beforeAutospacing="1" w:after="100" w:afterAutospacing="1" w:line="240" w:lineRule="auto"/>
    </w:pPr>
    <w:rPr>
      <w:rFonts w:ascii="Times New Roman" w:eastAsiaTheme="minorEastAsia" w:hAnsi="Times New Roman" w:cs="Times New Roman"/>
      <w:kern w:val="0"/>
      <w:sz w:val="24"/>
      <w:szCs w:val="24"/>
      <w:lang w:eastAsia="ru-RU"/>
      <w14:ligatures w14:val="none"/>
    </w:rPr>
  </w:style>
  <w:style w:type="paragraph" w:customStyle="1" w:styleId="article">
    <w:name w:val="article"/>
    <w:basedOn w:val="a"/>
    <w:rsid w:val="005218B6"/>
    <w:pPr>
      <w:spacing w:before="240" w:after="240" w:line="240" w:lineRule="auto"/>
      <w:ind w:left="1922" w:hanging="1355"/>
    </w:pPr>
    <w:rPr>
      <w:rFonts w:ascii="Times New Roman" w:eastAsia="Times New Roman" w:hAnsi="Times New Roman" w:cs="Times New Roman"/>
      <w:b/>
      <w:bCs/>
      <w:kern w:val="0"/>
      <w:sz w:val="24"/>
      <w:szCs w:val="24"/>
      <w:lang w:eastAsia="ru-RU"/>
      <w14:ligatures w14:val="none"/>
    </w:rPr>
  </w:style>
  <w:style w:type="paragraph" w:customStyle="1" w:styleId="title">
    <w:name w:val="title"/>
    <w:basedOn w:val="a"/>
    <w:rsid w:val="005218B6"/>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titlencpi">
    <w:name w:val="titlencpi"/>
    <w:basedOn w:val="a"/>
    <w:rsid w:val="005218B6"/>
    <w:pPr>
      <w:spacing w:before="240" w:after="240" w:line="240" w:lineRule="auto"/>
      <w:ind w:right="2268"/>
    </w:pPr>
    <w:rPr>
      <w:rFonts w:ascii="Times New Roman" w:eastAsia="Times New Roman" w:hAnsi="Times New Roman" w:cs="Times New Roman"/>
      <w:b/>
      <w:bCs/>
      <w:kern w:val="0"/>
      <w:sz w:val="28"/>
      <w:szCs w:val="28"/>
      <w:lang w:eastAsia="ru-RU"/>
      <w14:ligatures w14:val="none"/>
    </w:rPr>
  </w:style>
  <w:style w:type="paragraph" w:customStyle="1" w:styleId="aspaper">
    <w:name w:val="aspaper"/>
    <w:basedOn w:val="a"/>
    <w:rsid w:val="005218B6"/>
    <w:pPr>
      <w:spacing w:after="0" w:line="240" w:lineRule="auto"/>
      <w:jc w:val="center"/>
    </w:pPr>
    <w:rPr>
      <w:rFonts w:ascii="Times New Roman" w:eastAsiaTheme="minorEastAsia" w:hAnsi="Times New Roman" w:cs="Times New Roman"/>
      <w:b/>
      <w:bCs/>
      <w:color w:val="FF0000"/>
      <w:kern w:val="0"/>
      <w:sz w:val="24"/>
      <w:szCs w:val="24"/>
      <w:lang w:eastAsia="ru-RU"/>
      <w14:ligatures w14:val="none"/>
    </w:rPr>
  </w:style>
  <w:style w:type="paragraph" w:customStyle="1" w:styleId="chapter">
    <w:name w:val="chapter"/>
    <w:basedOn w:val="a"/>
    <w:rsid w:val="005218B6"/>
    <w:pPr>
      <w:spacing w:before="240" w:after="240" w:line="240" w:lineRule="auto"/>
      <w:jc w:val="center"/>
    </w:pPr>
    <w:rPr>
      <w:rFonts w:ascii="Times New Roman" w:eastAsiaTheme="minorEastAsia" w:hAnsi="Times New Roman" w:cs="Times New Roman"/>
      <w:b/>
      <w:bCs/>
      <w:caps/>
      <w:kern w:val="0"/>
      <w:sz w:val="24"/>
      <w:szCs w:val="24"/>
      <w:lang w:eastAsia="ru-RU"/>
      <w14:ligatures w14:val="none"/>
    </w:rPr>
  </w:style>
  <w:style w:type="paragraph" w:customStyle="1" w:styleId="titleg">
    <w:name w:val="titleg"/>
    <w:basedOn w:val="a"/>
    <w:rsid w:val="005218B6"/>
    <w:pPr>
      <w:spacing w:after="0" w:line="240" w:lineRule="auto"/>
      <w:jc w:val="center"/>
    </w:pPr>
    <w:rPr>
      <w:rFonts w:ascii="Times New Roman" w:eastAsiaTheme="minorEastAsia" w:hAnsi="Times New Roman" w:cs="Times New Roman"/>
      <w:b/>
      <w:bCs/>
      <w:kern w:val="0"/>
      <w:sz w:val="24"/>
      <w:szCs w:val="24"/>
      <w:lang w:eastAsia="ru-RU"/>
      <w14:ligatures w14:val="none"/>
    </w:rPr>
  </w:style>
  <w:style w:type="paragraph" w:customStyle="1" w:styleId="titlepr">
    <w:name w:val="titlepr"/>
    <w:basedOn w:val="a"/>
    <w:rsid w:val="005218B6"/>
    <w:pPr>
      <w:spacing w:after="0" w:line="240" w:lineRule="auto"/>
      <w:jc w:val="center"/>
    </w:pPr>
    <w:rPr>
      <w:rFonts w:ascii="Times New Roman" w:eastAsiaTheme="minorEastAsia" w:hAnsi="Times New Roman" w:cs="Times New Roman"/>
      <w:b/>
      <w:bCs/>
      <w:kern w:val="0"/>
      <w:sz w:val="24"/>
      <w:szCs w:val="24"/>
      <w:lang w:eastAsia="ru-RU"/>
      <w14:ligatures w14:val="none"/>
    </w:rPr>
  </w:style>
  <w:style w:type="paragraph" w:customStyle="1" w:styleId="agree">
    <w:name w:val="agree"/>
    <w:basedOn w:val="a"/>
    <w:rsid w:val="005218B6"/>
    <w:pPr>
      <w:spacing w:after="28" w:line="240" w:lineRule="auto"/>
    </w:pPr>
    <w:rPr>
      <w:rFonts w:ascii="Times New Roman" w:eastAsiaTheme="minorEastAsia" w:hAnsi="Times New Roman" w:cs="Times New Roman"/>
      <w:kern w:val="0"/>
      <w:lang w:eastAsia="ru-RU"/>
      <w14:ligatures w14:val="none"/>
    </w:rPr>
  </w:style>
  <w:style w:type="paragraph" w:customStyle="1" w:styleId="razdel">
    <w:name w:val="razdel"/>
    <w:basedOn w:val="a"/>
    <w:rsid w:val="005218B6"/>
    <w:pPr>
      <w:spacing w:after="0" w:line="240" w:lineRule="auto"/>
      <w:ind w:firstLine="567"/>
      <w:jc w:val="center"/>
    </w:pPr>
    <w:rPr>
      <w:rFonts w:ascii="Times New Roman" w:eastAsiaTheme="minorEastAsia" w:hAnsi="Times New Roman" w:cs="Times New Roman"/>
      <w:b/>
      <w:bCs/>
      <w:caps/>
      <w:kern w:val="0"/>
      <w:sz w:val="32"/>
      <w:szCs w:val="32"/>
      <w:lang w:eastAsia="ru-RU"/>
      <w14:ligatures w14:val="none"/>
    </w:rPr>
  </w:style>
  <w:style w:type="paragraph" w:customStyle="1" w:styleId="podrazdel">
    <w:name w:val="podrazdel"/>
    <w:basedOn w:val="a"/>
    <w:rsid w:val="005218B6"/>
    <w:pPr>
      <w:spacing w:after="0" w:line="240" w:lineRule="auto"/>
      <w:jc w:val="center"/>
    </w:pPr>
    <w:rPr>
      <w:rFonts w:ascii="Times New Roman" w:eastAsiaTheme="minorEastAsia" w:hAnsi="Times New Roman" w:cs="Times New Roman"/>
      <w:b/>
      <w:bCs/>
      <w:caps/>
      <w:kern w:val="0"/>
      <w:sz w:val="24"/>
      <w:szCs w:val="24"/>
      <w:lang w:eastAsia="ru-RU"/>
      <w14:ligatures w14:val="none"/>
    </w:rPr>
  </w:style>
  <w:style w:type="paragraph" w:customStyle="1" w:styleId="titlep">
    <w:name w:val="titlep"/>
    <w:basedOn w:val="a"/>
    <w:rsid w:val="005218B6"/>
    <w:pPr>
      <w:spacing w:before="240" w:after="240" w:line="240" w:lineRule="auto"/>
      <w:jc w:val="center"/>
    </w:pPr>
    <w:rPr>
      <w:rFonts w:ascii="Times New Roman" w:eastAsiaTheme="minorEastAsia" w:hAnsi="Times New Roman" w:cs="Times New Roman"/>
      <w:b/>
      <w:bCs/>
      <w:kern w:val="0"/>
      <w:sz w:val="24"/>
      <w:szCs w:val="24"/>
      <w:lang w:eastAsia="ru-RU"/>
      <w14:ligatures w14:val="none"/>
    </w:rPr>
  </w:style>
  <w:style w:type="paragraph" w:customStyle="1" w:styleId="onestring">
    <w:name w:val="onestring"/>
    <w:basedOn w:val="a"/>
    <w:rsid w:val="005218B6"/>
    <w:pPr>
      <w:spacing w:after="0" w:line="240" w:lineRule="auto"/>
      <w:jc w:val="right"/>
    </w:pPr>
    <w:rPr>
      <w:rFonts w:ascii="Times New Roman" w:eastAsiaTheme="minorEastAsia" w:hAnsi="Times New Roman" w:cs="Times New Roman"/>
      <w:kern w:val="0"/>
      <w:lang w:eastAsia="ru-RU"/>
      <w14:ligatures w14:val="none"/>
    </w:rPr>
  </w:style>
  <w:style w:type="paragraph" w:customStyle="1" w:styleId="titleu">
    <w:name w:val="titleu"/>
    <w:basedOn w:val="a"/>
    <w:rsid w:val="005218B6"/>
    <w:pPr>
      <w:spacing w:before="240" w:after="240" w:line="240" w:lineRule="auto"/>
    </w:pPr>
    <w:rPr>
      <w:rFonts w:ascii="Times New Roman" w:eastAsiaTheme="minorEastAsia" w:hAnsi="Times New Roman" w:cs="Times New Roman"/>
      <w:b/>
      <w:bCs/>
      <w:kern w:val="0"/>
      <w:sz w:val="24"/>
      <w:szCs w:val="24"/>
      <w:lang w:eastAsia="ru-RU"/>
      <w14:ligatures w14:val="none"/>
    </w:rPr>
  </w:style>
  <w:style w:type="paragraph" w:customStyle="1" w:styleId="titlek">
    <w:name w:val="titlek"/>
    <w:basedOn w:val="a"/>
    <w:rsid w:val="005218B6"/>
    <w:pPr>
      <w:spacing w:before="240" w:after="0" w:line="240" w:lineRule="auto"/>
      <w:jc w:val="center"/>
    </w:pPr>
    <w:rPr>
      <w:rFonts w:ascii="Times New Roman" w:eastAsiaTheme="minorEastAsia" w:hAnsi="Times New Roman" w:cs="Times New Roman"/>
      <w:caps/>
      <w:kern w:val="0"/>
      <w:sz w:val="24"/>
      <w:szCs w:val="24"/>
      <w:lang w:eastAsia="ru-RU"/>
      <w14:ligatures w14:val="none"/>
    </w:rPr>
  </w:style>
  <w:style w:type="paragraph" w:customStyle="1" w:styleId="izvlechen">
    <w:name w:val="izvlechen"/>
    <w:basedOn w:val="a"/>
    <w:rsid w:val="005218B6"/>
    <w:pPr>
      <w:spacing w:after="0" w:line="240" w:lineRule="auto"/>
    </w:pPr>
    <w:rPr>
      <w:rFonts w:ascii="Times New Roman" w:eastAsiaTheme="minorEastAsia" w:hAnsi="Times New Roman" w:cs="Times New Roman"/>
      <w:kern w:val="0"/>
      <w:sz w:val="20"/>
      <w:szCs w:val="20"/>
      <w:lang w:eastAsia="ru-RU"/>
      <w14:ligatures w14:val="none"/>
    </w:rPr>
  </w:style>
  <w:style w:type="paragraph" w:customStyle="1" w:styleId="point">
    <w:name w:val="point"/>
    <w:basedOn w:val="a"/>
    <w:rsid w:val="005218B6"/>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underpoint">
    <w:name w:val="underpoint"/>
    <w:basedOn w:val="a"/>
    <w:rsid w:val="005218B6"/>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signed">
    <w:name w:val="signed"/>
    <w:basedOn w:val="a"/>
    <w:rsid w:val="005218B6"/>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odobren">
    <w:name w:val="odobren"/>
    <w:basedOn w:val="a"/>
    <w:rsid w:val="005218B6"/>
    <w:pPr>
      <w:spacing w:after="0" w:line="240" w:lineRule="auto"/>
    </w:pPr>
    <w:rPr>
      <w:rFonts w:ascii="Times New Roman" w:eastAsiaTheme="minorEastAsia" w:hAnsi="Times New Roman" w:cs="Times New Roman"/>
      <w:kern w:val="0"/>
      <w:lang w:eastAsia="ru-RU"/>
      <w14:ligatures w14:val="none"/>
    </w:rPr>
  </w:style>
  <w:style w:type="paragraph" w:customStyle="1" w:styleId="odobren1">
    <w:name w:val="odobren1"/>
    <w:basedOn w:val="a"/>
    <w:rsid w:val="005218B6"/>
    <w:pPr>
      <w:spacing w:after="120" w:line="240" w:lineRule="auto"/>
    </w:pPr>
    <w:rPr>
      <w:rFonts w:ascii="Times New Roman" w:eastAsiaTheme="minorEastAsia" w:hAnsi="Times New Roman" w:cs="Times New Roman"/>
      <w:kern w:val="0"/>
      <w:lang w:eastAsia="ru-RU"/>
      <w14:ligatures w14:val="none"/>
    </w:rPr>
  </w:style>
  <w:style w:type="paragraph" w:customStyle="1" w:styleId="comment">
    <w:name w:val="comment"/>
    <w:basedOn w:val="a"/>
    <w:rsid w:val="005218B6"/>
    <w:pPr>
      <w:spacing w:after="0" w:line="240" w:lineRule="auto"/>
      <w:ind w:firstLine="709"/>
      <w:jc w:val="both"/>
    </w:pPr>
    <w:rPr>
      <w:rFonts w:ascii="Times New Roman" w:eastAsiaTheme="minorEastAsia" w:hAnsi="Times New Roman" w:cs="Times New Roman"/>
      <w:kern w:val="0"/>
      <w:sz w:val="20"/>
      <w:szCs w:val="20"/>
      <w:lang w:eastAsia="ru-RU"/>
      <w14:ligatures w14:val="none"/>
    </w:rPr>
  </w:style>
  <w:style w:type="paragraph" w:customStyle="1" w:styleId="preamble">
    <w:name w:val="preamble"/>
    <w:basedOn w:val="a"/>
    <w:rsid w:val="005218B6"/>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snoski">
    <w:name w:val="snoski"/>
    <w:basedOn w:val="a"/>
    <w:rsid w:val="005218B6"/>
    <w:pPr>
      <w:spacing w:after="0" w:line="240" w:lineRule="auto"/>
      <w:jc w:val="both"/>
    </w:pPr>
    <w:rPr>
      <w:rFonts w:ascii="Times New Roman" w:eastAsiaTheme="minorEastAsia" w:hAnsi="Times New Roman" w:cs="Times New Roman"/>
      <w:kern w:val="0"/>
      <w:sz w:val="20"/>
      <w:szCs w:val="20"/>
      <w:lang w:eastAsia="ru-RU"/>
      <w14:ligatures w14:val="none"/>
    </w:rPr>
  </w:style>
  <w:style w:type="paragraph" w:customStyle="1" w:styleId="snoskiline">
    <w:name w:val="snoskiline"/>
    <w:basedOn w:val="a"/>
    <w:rsid w:val="005218B6"/>
    <w:pPr>
      <w:spacing w:after="0" w:line="240" w:lineRule="auto"/>
      <w:jc w:val="both"/>
    </w:pPr>
    <w:rPr>
      <w:rFonts w:ascii="Times New Roman" w:eastAsiaTheme="minorEastAsia" w:hAnsi="Times New Roman" w:cs="Times New Roman"/>
      <w:kern w:val="0"/>
      <w:sz w:val="20"/>
      <w:szCs w:val="20"/>
      <w:lang w:eastAsia="ru-RU"/>
      <w14:ligatures w14:val="none"/>
    </w:rPr>
  </w:style>
  <w:style w:type="paragraph" w:customStyle="1" w:styleId="paragraph">
    <w:name w:val="paragraph"/>
    <w:basedOn w:val="a"/>
    <w:rsid w:val="005218B6"/>
    <w:pPr>
      <w:spacing w:before="240" w:after="240" w:line="240" w:lineRule="auto"/>
      <w:ind w:firstLine="567"/>
      <w:jc w:val="center"/>
    </w:pPr>
    <w:rPr>
      <w:rFonts w:ascii="Times New Roman" w:eastAsiaTheme="minorEastAsia" w:hAnsi="Times New Roman" w:cs="Times New Roman"/>
      <w:b/>
      <w:bCs/>
      <w:kern w:val="0"/>
      <w:sz w:val="24"/>
      <w:szCs w:val="24"/>
      <w:lang w:eastAsia="ru-RU"/>
      <w14:ligatures w14:val="none"/>
    </w:rPr>
  </w:style>
  <w:style w:type="paragraph" w:customStyle="1" w:styleId="table10">
    <w:name w:val="table10"/>
    <w:basedOn w:val="a"/>
    <w:rsid w:val="005218B6"/>
    <w:pPr>
      <w:spacing w:after="0" w:line="240" w:lineRule="auto"/>
    </w:pPr>
    <w:rPr>
      <w:rFonts w:ascii="Times New Roman" w:eastAsiaTheme="minorEastAsia" w:hAnsi="Times New Roman" w:cs="Times New Roman"/>
      <w:kern w:val="0"/>
      <w:sz w:val="20"/>
      <w:szCs w:val="20"/>
      <w:lang w:eastAsia="ru-RU"/>
      <w14:ligatures w14:val="none"/>
    </w:rPr>
  </w:style>
  <w:style w:type="paragraph" w:customStyle="1" w:styleId="numnrpa">
    <w:name w:val="numnrpa"/>
    <w:basedOn w:val="a"/>
    <w:rsid w:val="005218B6"/>
    <w:pPr>
      <w:spacing w:after="0" w:line="240" w:lineRule="auto"/>
    </w:pPr>
    <w:rPr>
      <w:rFonts w:ascii="Times New Roman" w:eastAsiaTheme="minorEastAsia" w:hAnsi="Times New Roman" w:cs="Times New Roman"/>
      <w:kern w:val="0"/>
      <w:sz w:val="36"/>
      <w:szCs w:val="36"/>
      <w:lang w:eastAsia="ru-RU"/>
      <w14:ligatures w14:val="none"/>
    </w:rPr>
  </w:style>
  <w:style w:type="paragraph" w:customStyle="1" w:styleId="append">
    <w:name w:val="append"/>
    <w:basedOn w:val="a"/>
    <w:rsid w:val="005218B6"/>
    <w:pPr>
      <w:spacing w:after="0" w:line="240" w:lineRule="auto"/>
    </w:pPr>
    <w:rPr>
      <w:rFonts w:ascii="Times New Roman" w:eastAsiaTheme="minorEastAsia" w:hAnsi="Times New Roman" w:cs="Times New Roman"/>
      <w:kern w:val="0"/>
      <w:lang w:eastAsia="ru-RU"/>
      <w14:ligatures w14:val="none"/>
    </w:rPr>
  </w:style>
  <w:style w:type="paragraph" w:customStyle="1" w:styleId="prinodobren">
    <w:name w:val="prinodobren"/>
    <w:basedOn w:val="a"/>
    <w:rsid w:val="005218B6"/>
    <w:pPr>
      <w:spacing w:before="240" w:after="240" w:line="240" w:lineRule="auto"/>
    </w:pPr>
    <w:rPr>
      <w:rFonts w:ascii="Times New Roman" w:eastAsiaTheme="minorEastAsia" w:hAnsi="Times New Roman" w:cs="Times New Roman"/>
      <w:i/>
      <w:iCs/>
      <w:kern w:val="0"/>
      <w:sz w:val="24"/>
      <w:szCs w:val="24"/>
      <w:lang w:eastAsia="ru-RU"/>
      <w14:ligatures w14:val="none"/>
    </w:rPr>
  </w:style>
  <w:style w:type="paragraph" w:customStyle="1" w:styleId="spiski">
    <w:name w:val="spiski"/>
    <w:basedOn w:val="a"/>
    <w:rsid w:val="005218B6"/>
    <w:pPr>
      <w:spacing w:after="0" w:line="240" w:lineRule="auto"/>
    </w:pPr>
    <w:rPr>
      <w:rFonts w:ascii="Times New Roman" w:eastAsiaTheme="minorEastAsia" w:hAnsi="Times New Roman" w:cs="Times New Roman"/>
      <w:kern w:val="0"/>
      <w:sz w:val="24"/>
      <w:szCs w:val="24"/>
      <w:lang w:eastAsia="ru-RU"/>
      <w14:ligatures w14:val="none"/>
    </w:rPr>
  </w:style>
  <w:style w:type="paragraph" w:customStyle="1" w:styleId="nonumheader">
    <w:name w:val="nonumheader"/>
    <w:basedOn w:val="a"/>
    <w:rsid w:val="005218B6"/>
    <w:pPr>
      <w:spacing w:before="240" w:after="240" w:line="240" w:lineRule="auto"/>
      <w:jc w:val="center"/>
    </w:pPr>
    <w:rPr>
      <w:rFonts w:ascii="Times New Roman" w:eastAsiaTheme="minorEastAsia" w:hAnsi="Times New Roman" w:cs="Times New Roman"/>
      <w:b/>
      <w:bCs/>
      <w:kern w:val="0"/>
      <w:sz w:val="24"/>
      <w:szCs w:val="24"/>
      <w:lang w:eastAsia="ru-RU"/>
      <w14:ligatures w14:val="none"/>
    </w:rPr>
  </w:style>
  <w:style w:type="paragraph" w:customStyle="1" w:styleId="numheader">
    <w:name w:val="numheader"/>
    <w:basedOn w:val="a"/>
    <w:rsid w:val="005218B6"/>
    <w:pPr>
      <w:spacing w:before="240" w:after="240" w:line="240" w:lineRule="auto"/>
      <w:jc w:val="center"/>
    </w:pPr>
    <w:rPr>
      <w:rFonts w:ascii="Times New Roman" w:eastAsiaTheme="minorEastAsia" w:hAnsi="Times New Roman" w:cs="Times New Roman"/>
      <w:b/>
      <w:bCs/>
      <w:kern w:val="0"/>
      <w:sz w:val="24"/>
      <w:szCs w:val="24"/>
      <w:lang w:eastAsia="ru-RU"/>
      <w14:ligatures w14:val="none"/>
    </w:rPr>
  </w:style>
  <w:style w:type="paragraph" w:customStyle="1" w:styleId="agreefio">
    <w:name w:val="agreefio"/>
    <w:basedOn w:val="a"/>
    <w:rsid w:val="005218B6"/>
    <w:pPr>
      <w:spacing w:after="0" w:line="240" w:lineRule="auto"/>
      <w:ind w:firstLine="1021"/>
      <w:jc w:val="both"/>
    </w:pPr>
    <w:rPr>
      <w:rFonts w:ascii="Times New Roman" w:eastAsiaTheme="minorEastAsia" w:hAnsi="Times New Roman" w:cs="Times New Roman"/>
      <w:kern w:val="0"/>
      <w:lang w:eastAsia="ru-RU"/>
      <w14:ligatures w14:val="none"/>
    </w:rPr>
  </w:style>
  <w:style w:type="paragraph" w:customStyle="1" w:styleId="agreedate">
    <w:name w:val="agreedate"/>
    <w:basedOn w:val="a"/>
    <w:rsid w:val="005218B6"/>
    <w:pPr>
      <w:spacing w:after="0" w:line="240" w:lineRule="auto"/>
      <w:jc w:val="both"/>
    </w:pPr>
    <w:rPr>
      <w:rFonts w:ascii="Times New Roman" w:eastAsiaTheme="minorEastAsia" w:hAnsi="Times New Roman" w:cs="Times New Roman"/>
      <w:kern w:val="0"/>
      <w:lang w:eastAsia="ru-RU"/>
      <w14:ligatures w14:val="none"/>
    </w:rPr>
  </w:style>
  <w:style w:type="paragraph" w:customStyle="1" w:styleId="changeadd">
    <w:name w:val="changeadd"/>
    <w:basedOn w:val="a"/>
    <w:rsid w:val="005218B6"/>
    <w:pPr>
      <w:spacing w:after="0" w:line="240" w:lineRule="auto"/>
      <w:ind w:left="1134" w:firstLine="567"/>
      <w:jc w:val="both"/>
    </w:pPr>
    <w:rPr>
      <w:rFonts w:ascii="Times New Roman" w:eastAsiaTheme="minorEastAsia" w:hAnsi="Times New Roman" w:cs="Times New Roman"/>
      <w:kern w:val="0"/>
      <w:sz w:val="24"/>
      <w:szCs w:val="24"/>
      <w:lang w:eastAsia="ru-RU"/>
      <w14:ligatures w14:val="none"/>
    </w:rPr>
  </w:style>
  <w:style w:type="paragraph" w:customStyle="1" w:styleId="changei">
    <w:name w:val="changei"/>
    <w:basedOn w:val="a"/>
    <w:rsid w:val="005218B6"/>
    <w:pPr>
      <w:spacing w:after="0" w:line="240" w:lineRule="auto"/>
      <w:ind w:left="1021"/>
    </w:pPr>
    <w:rPr>
      <w:rFonts w:ascii="Times New Roman" w:eastAsiaTheme="minorEastAsia" w:hAnsi="Times New Roman" w:cs="Times New Roman"/>
      <w:kern w:val="0"/>
      <w:sz w:val="24"/>
      <w:szCs w:val="24"/>
      <w:lang w:eastAsia="ru-RU"/>
      <w14:ligatures w14:val="none"/>
    </w:rPr>
  </w:style>
  <w:style w:type="paragraph" w:customStyle="1" w:styleId="changeutrs">
    <w:name w:val="changeutrs"/>
    <w:basedOn w:val="a"/>
    <w:rsid w:val="005218B6"/>
    <w:pPr>
      <w:spacing w:after="240" w:line="240" w:lineRule="auto"/>
      <w:ind w:left="1134"/>
      <w:jc w:val="both"/>
    </w:pPr>
    <w:rPr>
      <w:rFonts w:ascii="Times New Roman" w:eastAsia="Times New Roman" w:hAnsi="Times New Roman" w:cs="Times New Roman"/>
      <w:kern w:val="0"/>
      <w:sz w:val="24"/>
      <w:szCs w:val="24"/>
      <w:lang w:eastAsia="ru-RU"/>
      <w14:ligatures w14:val="none"/>
    </w:rPr>
  </w:style>
  <w:style w:type="paragraph" w:customStyle="1" w:styleId="changeold">
    <w:name w:val="changeold"/>
    <w:basedOn w:val="a"/>
    <w:rsid w:val="005218B6"/>
    <w:pPr>
      <w:spacing w:before="240" w:after="240" w:line="240" w:lineRule="auto"/>
      <w:ind w:firstLine="567"/>
      <w:jc w:val="center"/>
    </w:pPr>
    <w:rPr>
      <w:rFonts w:ascii="Times New Roman" w:eastAsiaTheme="minorEastAsia" w:hAnsi="Times New Roman" w:cs="Times New Roman"/>
      <w:i/>
      <w:iCs/>
      <w:kern w:val="0"/>
      <w:sz w:val="24"/>
      <w:szCs w:val="24"/>
      <w:lang w:eastAsia="ru-RU"/>
      <w14:ligatures w14:val="none"/>
    </w:rPr>
  </w:style>
  <w:style w:type="paragraph" w:customStyle="1" w:styleId="append1">
    <w:name w:val="append1"/>
    <w:basedOn w:val="a"/>
    <w:rsid w:val="005218B6"/>
    <w:pPr>
      <w:spacing w:after="28" w:line="240" w:lineRule="auto"/>
    </w:pPr>
    <w:rPr>
      <w:rFonts w:ascii="Times New Roman" w:eastAsiaTheme="minorEastAsia" w:hAnsi="Times New Roman" w:cs="Times New Roman"/>
      <w:kern w:val="0"/>
      <w:lang w:eastAsia="ru-RU"/>
      <w14:ligatures w14:val="none"/>
    </w:rPr>
  </w:style>
  <w:style w:type="paragraph" w:customStyle="1" w:styleId="cap1">
    <w:name w:val="cap1"/>
    <w:basedOn w:val="a"/>
    <w:rsid w:val="005218B6"/>
    <w:pPr>
      <w:spacing w:after="0" w:line="240" w:lineRule="auto"/>
    </w:pPr>
    <w:rPr>
      <w:rFonts w:ascii="Times New Roman" w:eastAsiaTheme="minorEastAsia" w:hAnsi="Times New Roman" w:cs="Times New Roman"/>
      <w:kern w:val="0"/>
      <w:lang w:eastAsia="ru-RU"/>
      <w14:ligatures w14:val="none"/>
    </w:rPr>
  </w:style>
  <w:style w:type="paragraph" w:customStyle="1" w:styleId="capu1">
    <w:name w:val="capu1"/>
    <w:basedOn w:val="a"/>
    <w:rsid w:val="005218B6"/>
    <w:pPr>
      <w:spacing w:after="120" w:line="240" w:lineRule="auto"/>
    </w:pPr>
    <w:rPr>
      <w:rFonts w:ascii="Times New Roman" w:eastAsiaTheme="minorEastAsia" w:hAnsi="Times New Roman" w:cs="Times New Roman"/>
      <w:kern w:val="0"/>
      <w:lang w:eastAsia="ru-RU"/>
      <w14:ligatures w14:val="none"/>
    </w:rPr>
  </w:style>
  <w:style w:type="paragraph" w:customStyle="1" w:styleId="newncpi">
    <w:name w:val="newncpi"/>
    <w:basedOn w:val="a"/>
    <w:rsid w:val="005218B6"/>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newncpi0">
    <w:name w:val="newncpi0"/>
    <w:basedOn w:val="a"/>
    <w:rsid w:val="005218B6"/>
    <w:pPr>
      <w:spacing w:after="0" w:line="240" w:lineRule="auto"/>
      <w:jc w:val="both"/>
    </w:pPr>
    <w:rPr>
      <w:rFonts w:ascii="Times New Roman" w:eastAsiaTheme="minorEastAsia" w:hAnsi="Times New Roman" w:cs="Times New Roman"/>
      <w:kern w:val="0"/>
      <w:sz w:val="24"/>
      <w:szCs w:val="24"/>
      <w:lang w:eastAsia="ru-RU"/>
      <w14:ligatures w14:val="none"/>
    </w:rPr>
  </w:style>
  <w:style w:type="paragraph" w:customStyle="1" w:styleId="newncpi1">
    <w:name w:val="newncpi1"/>
    <w:basedOn w:val="a"/>
    <w:rsid w:val="005218B6"/>
    <w:pPr>
      <w:spacing w:after="0" w:line="240" w:lineRule="auto"/>
      <w:ind w:left="567"/>
      <w:jc w:val="both"/>
    </w:pPr>
    <w:rPr>
      <w:rFonts w:ascii="Times New Roman" w:eastAsiaTheme="minorEastAsia" w:hAnsi="Times New Roman" w:cs="Times New Roman"/>
      <w:kern w:val="0"/>
      <w:sz w:val="24"/>
      <w:szCs w:val="24"/>
      <w:lang w:eastAsia="ru-RU"/>
      <w14:ligatures w14:val="none"/>
    </w:rPr>
  </w:style>
  <w:style w:type="paragraph" w:customStyle="1" w:styleId="edizmeren">
    <w:name w:val="edizmeren"/>
    <w:basedOn w:val="a"/>
    <w:rsid w:val="005218B6"/>
    <w:pPr>
      <w:spacing w:after="0" w:line="240" w:lineRule="auto"/>
      <w:jc w:val="right"/>
    </w:pPr>
    <w:rPr>
      <w:rFonts w:ascii="Times New Roman" w:eastAsiaTheme="minorEastAsia" w:hAnsi="Times New Roman" w:cs="Times New Roman"/>
      <w:kern w:val="0"/>
      <w:sz w:val="20"/>
      <w:szCs w:val="20"/>
      <w:lang w:eastAsia="ru-RU"/>
      <w14:ligatures w14:val="none"/>
    </w:rPr>
  </w:style>
  <w:style w:type="paragraph" w:customStyle="1" w:styleId="zagrazdel">
    <w:name w:val="zagrazdel"/>
    <w:basedOn w:val="a"/>
    <w:rsid w:val="005218B6"/>
    <w:pPr>
      <w:spacing w:before="240" w:after="240" w:line="240" w:lineRule="auto"/>
      <w:jc w:val="center"/>
    </w:pPr>
    <w:rPr>
      <w:rFonts w:ascii="Times New Roman" w:eastAsiaTheme="minorEastAsia" w:hAnsi="Times New Roman" w:cs="Times New Roman"/>
      <w:b/>
      <w:bCs/>
      <w:caps/>
      <w:kern w:val="0"/>
      <w:sz w:val="24"/>
      <w:szCs w:val="24"/>
      <w:lang w:eastAsia="ru-RU"/>
      <w14:ligatures w14:val="none"/>
    </w:rPr>
  </w:style>
  <w:style w:type="paragraph" w:customStyle="1" w:styleId="placeprin">
    <w:name w:val="placeprin"/>
    <w:basedOn w:val="a"/>
    <w:rsid w:val="005218B6"/>
    <w:pPr>
      <w:spacing w:after="0" w:line="240" w:lineRule="auto"/>
      <w:jc w:val="center"/>
    </w:pPr>
    <w:rPr>
      <w:rFonts w:ascii="Times New Roman" w:eastAsiaTheme="minorEastAsia" w:hAnsi="Times New Roman" w:cs="Times New Roman"/>
      <w:kern w:val="0"/>
      <w:sz w:val="24"/>
      <w:szCs w:val="24"/>
      <w:lang w:eastAsia="ru-RU"/>
      <w14:ligatures w14:val="none"/>
    </w:rPr>
  </w:style>
  <w:style w:type="paragraph" w:customStyle="1" w:styleId="primer">
    <w:name w:val="primer"/>
    <w:basedOn w:val="a"/>
    <w:rsid w:val="005218B6"/>
    <w:pPr>
      <w:spacing w:after="0" w:line="240" w:lineRule="auto"/>
      <w:ind w:firstLine="567"/>
      <w:jc w:val="both"/>
    </w:pPr>
    <w:rPr>
      <w:rFonts w:ascii="Times New Roman" w:eastAsiaTheme="minorEastAsia" w:hAnsi="Times New Roman" w:cs="Times New Roman"/>
      <w:kern w:val="0"/>
      <w:sz w:val="20"/>
      <w:szCs w:val="20"/>
      <w:lang w:eastAsia="ru-RU"/>
      <w14:ligatures w14:val="none"/>
    </w:rPr>
  </w:style>
  <w:style w:type="paragraph" w:customStyle="1" w:styleId="withpar">
    <w:name w:val="withpar"/>
    <w:basedOn w:val="a"/>
    <w:rsid w:val="005218B6"/>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withoutpar">
    <w:name w:val="withoutpar"/>
    <w:basedOn w:val="a"/>
    <w:rsid w:val="005218B6"/>
    <w:pPr>
      <w:spacing w:after="60" w:line="240" w:lineRule="auto"/>
      <w:jc w:val="both"/>
    </w:pPr>
    <w:rPr>
      <w:rFonts w:ascii="Times New Roman" w:eastAsiaTheme="minorEastAsia" w:hAnsi="Times New Roman" w:cs="Times New Roman"/>
      <w:kern w:val="0"/>
      <w:sz w:val="24"/>
      <w:szCs w:val="24"/>
      <w:lang w:eastAsia="ru-RU"/>
      <w14:ligatures w14:val="none"/>
    </w:rPr>
  </w:style>
  <w:style w:type="paragraph" w:customStyle="1" w:styleId="undline">
    <w:name w:val="undline"/>
    <w:basedOn w:val="a"/>
    <w:rsid w:val="005218B6"/>
    <w:pPr>
      <w:spacing w:after="0" w:line="240" w:lineRule="auto"/>
      <w:jc w:val="both"/>
    </w:pPr>
    <w:rPr>
      <w:rFonts w:ascii="Times New Roman" w:eastAsiaTheme="minorEastAsia" w:hAnsi="Times New Roman" w:cs="Times New Roman"/>
      <w:kern w:val="0"/>
      <w:sz w:val="20"/>
      <w:szCs w:val="20"/>
      <w:lang w:eastAsia="ru-RU"/>
      <w14:ligatures w14:val="none"/>
    </w:rPr>
  </w:style>
  <w:style w:type="paragraph" w:customStyle="1" w:styleId="underline">
    <w:name w:val="underline"/>
    <w:basedOn w:val="a"/>
    <w:rsid w:val="005218B6"/>
    <w:pPr>
      <w:spacing w:after="0" w:line="240" w:lineRule="auto"/>
      <w:jc w:val="both"/>
    </w:pPr>
    <w:rPr>
      <w:rFonts w:ascii="Times New Roman" w:eastAsiaTheme="minorEastAsia" w:hAnsi="Times New Roman" w:cs="Times New Roman"/>
      <w:kern w:val="0"/>
      <w:sz w:val="20"/>
      <w:szCs w:val="20"/>
      <w:lang w:eastAsia="ru-RU"/>
      <w14:ligatures w14:val="none"/>
    </w:rPr>
  </w:style>
  <w:style w:type="paragraph" w:customStyle="1" w:styleId="ncpicomment">
    <w:name w:val="ncpicomment"/>
    <w:basedOn w:val="a"/>
    <w:rsid w:val="005218B6"/>
    <w:pPr>
      <w:spacing w:before="120" w:after="0" w:line="240" w:lineRule="auto"/>
      <w:ind w:left="1134"/>
      <w:jc w:val="both"/>
    </w:pPr>
    <w:rPr>
      <w:rFonts w:ascii="Times New Roman" w:eastAsiaTheme="minorEastAsia" w:hAnsi="Times New Roman" w:cs="Times New Roman"/>
      <w:i/>
      <w:iCs/>
      <w:kern w:val="0"/>
      <w:sz w:val="24"/>
      <w:szCs w:val="24"/>
      <w:lang w:eastAsia="ru-RU"/>
      <w14:ligatures w14:val="none"/>
    </w:rPr>
  </w:style>
  <w:style w:type="paragraph" w:customStyle="1" w:styleId="rekviziti">
    <w:name w:val="rekviziti"/>
    <w:basedOn w:val="a"/>
    <w:rsid w:val="005218B6"/>
    <w:pPr>
      <w:spacing w:after="0" w:line="240" w:lineRule="auto"/>
      <w:ind w:left="1134"/>
      <w:jc w:val="both"/>
    </w:pPr>
    <w:rPr>
      <w:rFonts w:ascii="Times New Roman" w:eastAsiaTheme="minorEastAsia" w:hAnsi="Times New Roman" w:cs="Times New Roman"/>
      <w:kern w:val="0"/>
      <w:sz w:val="24"/>
      <w:szCs w:val="24"/>
      <w:lang w:eastAsia="ru-RU"/>
      <w14:ligatures w14:val="none"/>
    </w:rPr>
  </w:style>
  <w:style w:type="paragraph" w:customStyle="1" w:styleId="ncpidel">
    <w:name w:val="ncpidel"/>
    <w:basedOn w:val="a"/>
    <w:rsid w:val="005218B6"/>
    <w:pPr>
      <w:spacing w:after="0" w:line="240" w:lineRule="auto"/>
      <w:ind w:left="1134" w:firstLine="567"/>
      <w:jc w:val="both"/>
    </w:pPr>
    <w:rPr>
      <w:rFonts w:ascii="Times New Roman" w:eastAsiaTheme="minorEastAsia" w:hAnsi="Times New Roman" w:cs="Times New Roman"/>
      <w:kern w:val="0"/>
      <w:sz w:val="24"/>
      <w:szCs w:val="24"/>
      <w:lang w:eastAsia="ru-RU"/>
      <w14:ligatures w14:val="none"/>
    </w:rPr>
  </w:style>
  <w:style w:type="paragraph" w:customStyle="1" w:styleId="tsifra">
    <w:name w:val="tsifra"/>
    <w:basedOn w:val="a"/>
    <w:rsid w:val="005218B6"/>
    <w:pPr>
      <w:spacing w:after="0" w:line="240" w:lineRule="auto"/>
    </w:pPr>
    <w:rPr>
      <w:rFonts w:ascii="Times New Roman" w:eastAsiaTheme="minorEastAsia" w:hAnsi="Times New Roman" w:cs="Times New Roman"/>
      <w:b/>
      <w:bCs/>
      <w:kern w:val="0"/>
      <w:sz w:val="36"/>
      <w:szCs w:val="36"/>
      <w:lang w:eastAsia="ru-RU"/>
      <w14:ligatures w14:val="none"/>
    </w:rPr>
  </w:style>
  <w:style w:type="paragraph" w:customStyle="1" w:styleId="articleintext">
    <w:name w:val="articleintext"/>
    <w:basedOn w:val="a"/>
    <w:rsid w:val="005218B6"/>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newncpiv">
    <w:name w:val="newncpiv"/>
    <w:basedOn w:val="a"/>
    <w:rsid w:val="005218B6"/>
    <w:pPr>
      <w:spacing w:after="0" w:line="240" w:lineRule="auto"/>
      <w:ind w:firstLine="567"/>
      <w:jc w:val="both"/>
    </w:pPr>
    <w:rPr>
      <w:rFonts w:ascii="Times New Roman" w:eastAsiaTheme="minorEastAsia" w:hAnsi="Times New Roman" w:cs="Times New Roman"/>
      <w:i/>
      <w:iCs/>
      <w:kern w:val="0"/>
      <w:sz w:val="24"/>
      <w:szCs w:val="24"/>
      <w:lang w:eastAsia="ru-RU"/>
      <w14:ligatures w14:val="none"/>
    </w:rPr>
  </w:style>
  <w:style w:type="paragraph" w:customStyle="1" w:styleId="snoskiv">
    <w:name w:val="snoskiv"/>
    <w:basedOn w:val="a"/>
    <w:rsid w:val="005218B6"/>
    <w:pPr>
      <w:spacing w:after="0" w:line="240" w:lineRule="auto"/>
      <w:ind w:firstLine="567"/>
      <w:jc w:val="both"/>
    </w:pPr>
    <w:rPr>
      <w:rFonts w:ascii="Times New Roman" w:eastAsiaTheme="minorEastAsia" w:hAnsi="Times New Roman" w:cs="Times New Roman"/>
      <w:i/>
      <w:iCs/>
      <w:kern w:val="0"/>
      <w:sz w:val="20"/>
      <w:szCs w:val="20"/>
      <w:lang w:eastAsia="ru-RU"/>
      <w14:ligatures w14:val="none"/>
    </w:rPr>
  </w:style>
  <w:style w:type="paragraph" w:customStyle="1" w:styleId="articlev">
    <w:name w:val="articlev"/>
    <w:basedOn w:val="a"/>
    <w:rsid w:val="005218B6"/>
    <w:pPr>
      <w:spacing w:before="240" w:after="240" w:line="240" w:lineRule="auto"/>
      <w:ind w:firstLine="567"/>
    </w:pPr>
    <w:rPr>
      <w:rFonts w:ascii="Times New Roman" w:eastAsiaTheme="minorEastAsia" w:hAnsi="Times New Roman" w:cs="Times New Roman"/>
      <w:i/>
      <w:iCs/>
      <w:kern w:val="0"/>
      <w:sz w:val="24"/>
      <w:szCs w:val="24"/>
      <w:lang w:eastAsia="ru-RU"/>
      <w14:ligatures w14:val="none"/>
    </w:rPr>
  </w:style>
  <w:style w:type="paragraph" w:customStyle="1" w:styleId="contentword">
    <w:name w:val="contentword"/>
    <w:basedOn w:val="a"/>
    <w:rsid w:val="005218B6"/>
    <w:pPr>
      <w:spacing w:before="240" w:after="240" w:line="240" w:lineRule="auto"/>
      <w:ind w:firstLine="567"/>
      <w:jc w:val="center"/>
    </w:pPr>
    <w:rPr>
      <w:rFonts w:ascii="Times New Roman" w:eastAsiaTheme="minorEastAsia" w:hAnsi="Times New Roman" w:cs="Times New Roman"/>
      <w:caps/>
      <w:kern w:val="0"/>
      <w:lang w:eastAsia="ru-RU"/>
      <w14:ligatures w14:val="none"/>
    </w:rPr>
  </w:style>
  <w:style w:type="paragraph" w:customStyle="1" w:styleId="contenttext">
    <w:name w:val="contenttext"/>
    <w:basedOn w:val="a"/>
    <w:rsid w:val="005218B6"/>
    <w:pPr>
      <w:spacing w:after="0" w:line="240" w:lineRule="auto"/>
      <w:ind w:left="1134" w:hanging="1134"/>
    </w:pPr>
    <w:rPr>
      <w:rFonts w:ascii="Times New Roman" w:eastAsiaTheme="minorEastAsia" w:hAnsi="Times New Roman" w:cs="Times New Roman"/>
      <w:kern w:val="0"/>
      <w:lang w:eastAsia="ru-RU"/>
      <w14:ligatures w14:val="none"/>
    </w:rPr>
  </w:style>
  <w:style w:type="paragraph" w:customStyle="1" w:styleId="gosreg">
    <w:name w:val="gosreg"/>
    <w:basedOn w:val="a"/>
    <w:rsid w:val="005218B6"/>
    <w:pPr>
      <w:spacing w:after="0" w:line="240" w:lineRule="auto"/>
      <w:jc w:val="both"/>
    </w:pPr>
    <w:rPr>
      <w:rFonts w:ascii="Times New Roman" w:eastAsiaTheme="minorEastAsia" w:hAnsi="Times New Roman" w:cs="Times New Roman"/>
      <w:i/>
      <w:iCs/>
      <w:kern w:val="0"/>
      <w:sz w:val="20"/>
      <w:szCs w:val="20"/>
      <w:lang w:eastAsia="ru-RU"/>
      <w14:ligatures w14:val="none"/>
    </w:rPr>
  </w:style>
  <w:style w:type="paragraph" w:customStyle="1" w:styleId="articlect">
    <w:name w:val="articlect"/>
    <w:basedOn w:val="a"/>
    <w:rsid w:val="005218B6"/>
    <w:pPr>
      <w:spacing w:before="240" w:after="240" w:line="240" w:lineRule="auto"/>
      <w:jc w:val="center"/>
    </w:pPr>
    <w:rPr>
      <w:rFonts w:ascii="Times New Roman" w:eastAsiaTheme="minorEastAsia" w:hAnsi="Times New Roman" w:cs="Times New Roman"/>
      <w:b/>
      <w:bCs/>
      <w:kern w:val="0"/>
      <w:sz w:val="24"/>
      <w:szCs w:val="24"/>
      <w:lang w:eastAsia="ru-RU"/>
      <w14:ligatures w14:val="none"/>
    </w:rPr>
  </w:style>
  <w:style w:type="paragraph" w:customStyle="1" w:styleId="letter">
    <w:name w:val="letter"/>
    <w:basedOn w:val="a"/>
    <w:rsid w:val="005218B6"/>
    <w:pPr>
      <w:spacing w:before="240" w:after="240" w:line="240" w:lineRule="auto"/>
    </w:pPr>
    <w:rPr>
      <w:rFonts w:ascii="Times New Roman" w:eastAsiaTheme="minorEastAsia" w:hAnsi="Times New Roman" w:cs="Times New Roman"/>
      <w:kern w:val="0"/>
      <w:sz w:val="24"/>
      <w:szCs w:val="24"/>
      <w:lang w:eastAsia="ru-RU"/>
      <w14:ligatures w14:val="none"/>
    </w:rPr>
  </w:style>
  <w:style w:type="paragraph" w:customStyle="1" w:styleId="recepient">
    <w:name w:val="recepient"/>
    <w:basedOn w:val="a"/>
    <w:rsid w:val="005218B6"/>
    <w:pPr>
      <w:spacing w:after="0" w:line="240" w:lineRule="auto"/>
      <w:ind w:left="5103"/>
    </w:pPr>
    <w:rPr>
      <w:rFonts w:ascii="Times New Roman" w:eastAsiaTheme="minorEastAsia" w:hAnsi="Times New Roman" w:cs="Times New Roman"/>
      <w:kern w:val="0"/>
      <w:sz w:val="24"/>
      <w:szCs w:val="24"/>
      <w:lang w:eastAsia="ru-RU"/>
      <w14:ligatures w14:val="none"/>
    </w:rPr>
  </w:style>
  <w:style w:type="paragraph" w:customStyle="1" w:styleId="doklad">
    <w:name w:val="doklad"/>
    <w:basedOn w:val="a"/>
    <w:rsid w:val="005218B6"/>
    <w:pPr>
      <w:spacing w:after="0" w:line="240" w:lineRule="auto"/>
      <w:ind w:left="2835"/>
    </w:pPr>
    <w:rPr>
      <w:rFonts w:ascii="Times New Roman" w:eastAsiaTheme="minorEastAsia" w:hAnsi="Times New Roman" w:cs="Times New Roman"/>
      <w:kern w:val="0"/>
      <w:sz w:val="24"/>
      <w:szCs w:val="24"/>
      <w:lang w:eastAsia="ru-RU"/>
      <w14:ligatures w14:val="none"/>
    </w:rPr>
  </w:style>
  <w:style w:type="paragraph" w:customStyle="1" w:styleId="onpaper">
    <w:name w:val="onpaper"/>
    <w:basedOn w:val="a"/>
    <w:rsid w:val="005218B6"/>
    <w:pPr>
      <w:spacing w:after="0" w:line="240" w:lineRule="auto"/>
      <w:ind w:firstLine="567"/>
      <w:jc w:val="both"/>
    </w:pPr>
    <w:rPr>
      <w:rFonts w:ascii="Times New Roman" w:eastAsiaTheme="minorEastAsia" w:hAnsi="Times New Roman" w:cs="Times New Roman"/>
      <w:i/>
      <w:iCs/>
      <w:kern w:val="0"/>
      <w:sz w:val="20"/>
      <w:szCs w:val="20"/>
      <w:lang w:eastAsia="ru-RU"/>
      <w14:ligatures w14:val="none"/>
    </w:rPr>
  </w:style>
  <w:style w:type="paragraph" w:customStyle="1" w:styleId="formula">
    <w:name w:val="formula"/>
    <w:basedOn w:val="a"/>
    <w:rsid w:val="005218B6"/>
    <w:pPr>
      <w:spacing w:after="0" w:line="240" w:lineRule="auto"/>
      <w:jc w:val="center"/>
    </w:pPr>
    <w:rPr>
      <w:rFonts w:ascii="Times New Roman" w:eastAsiaTheme="minorEastAsia" w:hAnsi="Times New Roman" w:cs="Times New Roman"/>
      <w:kern w:val="0"/>
      <w:sz w:val="24"/>
      <w:szCs w:val="24"/>
      <w:lang w:eastAsia="ru-RU"/>
      <w14:ligatures w14:val="none"/>
    </w:rPr>
  </w:style>
  <w:style w:type="paragraph" w:customStyle="1" w:styleId="tableblank">
    <w:name w:val="tableblank"/>
    <w:basedOn w:val="a"/>
    <w:rsid w:val="005218B6"/>
    <w:pPr>
      <w:spacing w:after="0" w:line="240" w:lineRule="auto"/>
    </w:pPr>
    <w:rPr>
      <w:rFonts w:ascii="Times New Roman" w:eastAsiaTheme="minorEastAsia" w:hAnsi="Times New Roman" w:cs="Times New Roman"/>
      <w:kern w:val="0"/>
      <w:sz w:val="24"/>
      <w:szCs w:val="24"/>
      <w:lang w:eastAsia="ru-RU"/>
      <w14:ligatures w14:val="none"/>
    </w:rPr>
  </w:style>
  <w:style w:type="paragraph" w:customStyle="1" w:styleId="table9">
    <w:name w:val="table9"/>
    <w:basedOn w:val="a"/>
    <w:rsid w:val="005218B6"/>
    <w:pPr>
      <w:spacing w:after="0" w:line="240" w:lineRule="auto"/>
    </w:pPr>
    <w:rPr>
      <w:rFonts w:ascii="Times New Roman" w:eastAsiaTheme="minorEastAsia" w:hAnsi="Times New Roman" w:cs="Times New Roman"/>
      <w:kern w:val="0"/>
      <w:sz w:val="18"/>
      <w:szCs w:val="18"/>
      <w:lang w:eastAsia="ru-RU"/>
      <w14:ligatures w14:val="none"/>
    </w:rPr>
  </w:style>
  <w:style w:type="paragraph" w:customStyle="1" w:styleId="table8">
    <w:name w:val="table8"/>
    <w:basedOn w:val="a"/>
    <w:rsid w:val="005218B6"/>
    <w:pPr>
      <w:spacing w:after="0" w:line="240" w:lineRule="auto"/>
    </w:pPr>
    <w:rPr>
      <w:rFonts w:ascii="Times New Roman" w:eastAsiaTheme="minorEastAsia" w:hAnsi="Times New Roman" w:cs="Times New Roman"/>
      <w:kern w:val="0"/>
      <w:sz w:val="16"/>
      <w:szCs w:val="16"/>
      <w:lang w:eastAsia="ru-RU"/>
      <w14:ligatures w14:val="none"/>
    </w:rPr>
  </w:style>
  <w:style w:type="paragraph" w:customStyle="1" w:styleId="table7">
    <w:name w:val="table7"/>
    <w:basedOn w:val="a"/>
    <w:rsid w:val="005218B6"/>
    <w:pPr>
      <w:spacing w:after="0" w:line="240" w:lineRule="auto"/>
    </w:pPr>
    <w:rPr>
      <w:rFonts w:ascii="Times New Roman" w:eastAsiaTheme="minorEastAsia" w:hAnsi="Times New Roman" w:cs="Times New Roman"/>
      <w:kern w:val="0"/>
      <w:sz w:val="14"/>
      <w:szCs w:val="14"/>
      <w:lang w:eastAsia="ru-RU"/>
      <w14:ligatures w14:val="none"/>
    </w:rPr>
  </w:style>
  <w:style w:type="paragraph" w:customStyle="1" w:styleId="begform">
    <w:name w:val="begform"/>
    <w:basedOn w:val="a"/>
    <w:rsid w:val="005218B6"/>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endform">
    <w:name w:val="endform"/>
    <w:basedOn w:val="a"/>
    <w:rsid w:val="005218B6"/>
    <w:pPr>
      <w:spacing w:after="0" w:line="240" w:lineRule="auto"/>
      <w:ind w:firstLine="567"/>
      <w:jc w:val="both"/>
    </w:pPr>
    <w:rPr>
      <w:rFonts w:ascii="Times New Roman" w:eastAsiaTheme="minorEastAsia" w:hAnsi="Times New Roman" w:cs="Times New Roman"/>
      <w:kern w:val="0"/>
      <w:sz w:val="24"/>
      <w:szCs w:val="24"/>
      <w:lang w:eastAsia="ru-RU"/>
      <w14:ligatures w14:val="none"/>
    </w:rPr>
  </w:style>
  <w:style w:type="paragraph" w:customStyle="1" w:styleId="snoskishablon">
    <w:name w:val="snoskishablon"/>
    <w:basedOn w:val="a"/>
    <w:rsid w:val="005218B6"/>
    <w:pPr>
      <w:spacing w:after="0" w:line="240" w:lineRule="auto"/>
      <w:ind w:firstLine="567"/>
      <w:jc w:val="both"/>
    </w:pPr>
    <w:rPr>
      <w:rFonts w:ascii="Times New Roman" w:eastAsiaTheme="minorEastAsia" w:hAnsi="Times New Roman" w:cs="Times New Roman"/>
      <w:kern w:val="0"/>
      <w:sz w:val="20"/>
      <w:szCs w:val="20"/>
      <w:lang w:eastAsia="ru-RU"/>
      <w14:ligatures w14:val="none"/>
    </w:rPr>
  </w:style>
  <w:style w:type="paragraph" w:customStyle="1" w:styleId="fav">
    <w:name w:val="fav"/>
    <w:basedOn w:val="a"/>
    <w:rsid w:val="005218B6"/>
    <w:pPr>
      <w:shd w:val="clear" w:color="auto" w:fill="D5EDC0"/>
      <w:spacing w:before="100" w:beforeAutospacing="1" w:after="100" w:afterAutospacing="1" w:line="240" w:lineRule="auto"/>
    </w:pPr>
    <w:rPr>
      <w:rFonts w:ascii="Times New Roman" w:eastAsiaTheme="minorEastAsia" w:hAnsi="Times New Roman" w:cs="Times New Roman"/>
      <w:kern w:val="0"/>
      <w:sz w:val="24"/>
      <w:szCs w:val="24"/>
      <w:lang w:eastAsia="ru-RU"/>
      <w14:ligatures w14:val="none"/>
    </w:rPr>
  </w:style>
  <w:style w:type="paragraph" w:customStyle="1" w:styleId="fav1">
    <w:name w:val="fav1"/>
    <w:basedOn w:val="a"/>
    <w:rsid w:val="005218B6"/>
    <w:pPr>
      <w:shd w:val="clear" w:color="auto" w:fill="D5EDC0"/>
      <w:spacing w:before="100" w:beforeAutospacing="1" w:after="100" w:afterAutospacing="1" w:line="240" w:lineRule="auto"/>
      <w:ind w:left="570"/>
    </w:pPr>
    <w:rPr>
      <w:rFonts w:ascii="Times New Roman" w:eastAsiaTheme="minorEastAsia" w:hAnsi="Times New Roman" w:cs="Times New Roman"/>
      <w:kern w:val="0"/>
      <w:sz w:val="24"/>
      <w:szCs w:val="24"/>
      <w:lang w:eastAsia="ru-RU"/>
      <w14:ligatures w14:val="none"/>
    </w:rPr>
  </w:style>
  <w:style w:type="paragraph" w:customStyle="1" w:styleId="fav2">
    <w:name w:val="fav2"/>
    <w:basedOn w:val="a"/>
    <w:rsid w:val="005218B6"/>
    <w:pPr>
      <w:shd w:val="clear" w:color="auto" w:fill="D5EDC0"/>
      <w:spacing w:before="100" w:beforeAutospacing="1" w:after="100" w:afterAutospacing="1" w:line="240" w:lineRule="auto"/>
    </w:pPr>
    <w:rPr>
      <w:rFonts w:ascii="Times New Roman" w:eastAsiaTheme="minorEastAsia" w:hAnsi="Times New Roman" w:cs="Times New Roman"/>
      <w:kern w:val="0"/>
      <w:sz w:val="24"/>
      <w:szCs w:val="24"/>
      <w:lang w:eastAsia="ru-RU"/>
      <w14:ligatures w14:val="none"/>
    </w:rPr>
  </w:style>
  <w:style w:type="paragraph" w:customStyle="1" w:styleId="dopinfo">
    <w:name w:val="dopinfo"/>
    <w:basedOn w:val="a"/>
    <w:rsid w:val="005218B6"/>
    <w:pPr>
      <w:spacing w:before="100" w:beforeAutospacing="1" w:after="100" w:afterAutospacing="1" w:line="240" w:lineRule="auto"/>
    </w:pPr>
    <w:rPr>
      <w:rFonts w:ascii="Times New Roman" w:eastAsiaTheme="minorEastAsia" w:hAnsi="Times New Roman" w:cs="Times New Roman"/>
      <w:kern w:val="0"/>
      <w:sz w:val="24"/>
      <w:szCs w:val="24"/>
      <w:lang w:eastAsia="ru-RU"/>
      <w14:ligatures w14:val="none"/>
    </w:rPr>
  </w:style>
  <w:style w:type="paragraph" w:customStyle="1" w:styleId="divinsselect">
    <w:name w:val="divinsselect"/>
    <w:basedOn w:val="a"/>
    <w:rsid w:val="005218B6"/>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kern w:val="0"/>
      <w:sz w:val="24"/>
      <w:szCs w:val="24"/>
      <w:lang w:eastAsia="ru-RU"/>
      <w14:ligatures w14:val="none"/>
    </w:rPr>
  </w:style>
  <w:style w:type="character" w:customStyle="1" w:styleId="name">
    <w:name w:val="name"/>
    <w:basedOn w:val="a0"/>
    <w:rsid w:val="005218B6"/>
    <w:rPr>
      <w:rFonts w:ascii="Times New Roman" w:hAnsi="Times New Roman" w:cs="Times New Roman" w:hint="default"/>
      <w:caps/>
    </w:rPr>
  </w:style>
  <w:style w:type="character" w:customStyle="1" w:styleId="promulgator">
    <w:name w:val="promulgator"/>
    <w:basedOn w:val="a0"/>
    <w:rsid w:val="005218B6"/>
    <w:rPr>
      <w:rFonts w:ascii="Times New Roman" w:hAnsi="Times New Roman" w:cs="Times New Roman" w:hint="default"/>
      <w:caps/>
    </w:rPr>
  </w:style>
  <w:style w:type="character" w:customStyle="1" w:styleId="datepr">
    <w:name w:val="datepr"/>
    <w:basedOn w:val="a0"/>
    <w:rsid w:val="005218B6"/>
    <w:rPr>
      <w:rFonts w:ascii="Times New Roman" w:hAnsi="Times New Roman" w:cs="Times New Roman" w:hint="default"/>
    </w:rPr>
  </w:style>
  <w:style w:type="character" w:customStyle="1" w:styleId="datecity">
    <w:name w:val="datecity"/>
    <w:basedOn w:val="a0"/>
    <w:rsid w:val="005218B6"/>
    <w:rPr>
      <w:rFonts w:ascii="Times New Roman" w:hAnsi="Times New Roman" w:cs="Times New Roman" w:hint="default"/>
      <w:sz w:val="24"/>
      <w:szCs w:val="24"/>
    </w:rPr>
  </w:style>
  <w:style w:type="character" w:customStyle="1" w:styleId="datereg">
    <w:name w:val="datereg"/>
    <w:basedOn w:val="a0"/>
    <w:rsid w:val="005218B6"/>
    <w:rPr>
      <w:rFonts w:ascii="Times New Roman" w:hAnsi="Times New Roman" w:cs="Times New Roman" w:hint="default"/>
    </w:rPr>
  </w:style>
  <w:style w:type="character" w:customStyle="1" w:styleId="number">
    <w:name w:val="number"/>
    <w:basedOn w:val="a0"/>
    <w:rsid w:val="005218B6"/>
    <w:rPr>
      <w:rFonts w:ascii="Times New Roman" w:hAnsi="Times New Roman" w:cs="Times New Roman" w:hint="default"/>
    </w:rPr>
  </w:style>
  <w:style w:type="character" w:customStyle="1" w:styleId="bigsimbol">
    <w:name w:val="bigsimbol"/>
    <w:basedOn w:val="a0"/>
    <w:rsid w:val="005218B6"/>
    <w:rPr>
      <w:rFonts w:ascii="Times New Roman" w:hAnsi="Times New Roman" w:cs="Times New Roman" w:hint="default"/>
      <w:caps/>
    </w:rPr>
  </w:style>
  <w:style w:type="character" w:customStyle="1" w:styleId="razr">
    <w:name w:val="razr"/>
    <w:basedOn w:val="a0"/>
    <w:rsid w:val="005218B6"/>
    <w:rPr>
      <w:rFonts w:ascii="Times New Roman" w:hAnsi="Times New Roman" w:cs="Times New Roman" w:hint="default"/>
      <w:spacing w:val="30"/>
    </w:rPr>
  </w:style>
  <w:style w:type="character" w:customStyle="1" w:styleId="onesymbol">
    <w:name w:val="onesymbol"/>
    <w:basedOn w:val="a0"/>
    <w:rsid w:val="005218B6"/>
    <w:rPr>
      <w:rFonts w:ascii="Symbol" w:hAnsi="Symbol" w:hint="default"/>
    </w:rPr>
  </w:style>
  <w:style w:type="character" w:customStyle="1" w:styleId="onewind3">
    <w:name w:val="onewind3"/>
    <w:basedOn w:val="a0"/>
    <w:rsid w:val="005218B6"/>
    <w:rPr>
      <w:rFonts w:ascii="Wingdings 3" w:hAnsi="Wingdings 3" w:hint="default"/>
    </w:rPr>
  </w:style>
  <w:style w:type="character" w:customStyle="1" w:styleId="onewind2">
    <w:name w:val="onewind2"/>
    <w:basedOn w:val="a0"/>
    <w:rsid w:val="005218B6"/>
    <w:rPr>
      <w:rFonts w:ascii="Wingdings 2" w:hAnsi="Wingdings 2" w:hint="default"/>
    </w:rPr>
  </w:style>
  <w:style w:type="character" w:customStyle="1" w:styleId="onewind">
    <w:name w:val="onewind"/>
    <w:basedOn w:val="a0"/>
    <w:rsid w:val="005218B6"/>
    <w:rPr>
      <w:rFonts w:ascii="Wingdings" w:hAnsi="Wingdings" w:hint="default"/>
    </w:rPr>
  </w:style>
  <w:style w:type="character" w:customStyle="1" w:styleId="rednoun">
    <w:name w:val="rednoun"/>
    <w:basedOn w:val="a0"/>
    <w:rsid w:val="005218B6"/>
  </w:style>
  <w:style w:type="character" w:customStyle="1" w:styleId="post">
    <w:name w:val="post"/>
    <w:basedOn w:val="a0"/>
    <w:rsid w:val="005218B6"/>
    <w:rPr>
      <w:rFonts w:ascii="Times New Roman" w:hAnsi="Times New Roman" w:cs="Times New Roman" w:hint="default"/>
      <w:b/>
      <w:bCs/>
      <w:sz w:val="22"/>
      <w:szCs w:val="22"/>
    </w:rPr>
  </w:style>
  <w:style w:type="character" w:customStyle="1" w:styleId="pers">
    <w:name w:val="pers"/>
    <w:basedOn w:val="a0"/>
    <w:rsid w:val="005218B6"/>
    <w:rPr>
      <w:rFonts w:ascii="Times New Roman" w:hAnsi="Times New Roman" w:cs="Times New Roman" w:hint="default"/>
      <w:b/>
      <w:bCs/>
      <w:sz w:val="22"/>
      <w:szCs w:val="22"/>
    </w:rPr>
  </w:style>
  <w:style w:type="character" w:customStyle="1" w:styleId="arabic">
    <w:name w:val="arabic"/>
    <w:basedOn w:val="a0"/>
    <w:rsid w:val="005218B6"/>
    <w:rPr>
      <w:rFonts w:ascii="Times New Roman" w:hAnsi="Times New Roman" w:cs="Times New Roman" w:hint="default"/>
    </w:rPr>
  </w:style>
  <w:style w:type="character" w:customStyle="1" w:styleId="articlec">
    <w:name w:val="articlec"/>
    <w:basedOn w:val="a0"/>
    <w:rsid w:val="005218B6"/>
    <w:rPr>
      <w:rFonts w:ascii="Times New Roman" w:hAnsi="Times New Roman" w:cs="Times New Roman" w:hint="default"/>
      <w:b/>
      <w:bCs/>
    </w:rPr>
  </w:style>
  <w:style w:type="character" w:customStyle="1" w:styleId="roman">
    <w:name w:val="roman"/>
    <w:basedOn w:val="a0"/>
    <w:rsid w:val="005218B6"/>
    <w:rPr>
      <w:rFonts w:ascii="Arial" w:hAnsi="Arial" w:cs="Arial" w:hint="default"/>
    </w:rPr>
  </w:style>
  <w:style w:type="character" w:customStyle="1" w:styleId="snoskiindex">
    <w:name w:val="snoskiindex"/>
    <w:basedOn w:val="a0"/>
    <w:rsid w:val="005218B6"/>
    <w:rPr>
      <w:rFonts w:ascii="Times New Roman" w:hAnsi="Times New Roman" w:cs="Times New Roman" w:hint="default"/>
    </w:rPr>
  </w:style>
  <w:style w:type="table" w:customStyle="1" w:styleId="tablencpi">
    <w:name w:val="tablencpi"/>
    <w:basedOn w:val="a1"/>
    <w:rsid w:val="005218B6"/>
    <w:pPr>
      <w:spacing w:after="0" w:line="240" w:lineRule="auto"/>
    </w:pPr>
    <w:rPr>
      <w:rFonts w:ascii="Times New Roman" w:eastAsia="Times New Roman" w:hAnsi="Times New Roman" w:cs="Times New Roman"/>
      <w:kern w:val="0"/>
      <w:sz w:val="20"/>
      <w:szCs w:val="20"/>
      <w:lang w:eastAsia="ru-RU"/>
      <w14:ligatures w14:val="none"/>
    </w:rPr>
    <w:tblPr>
      <w:tblCellMar>
        <w:left w:w="0" w:type="dxa"/>
        <w:right w:w="0" w:type="dxa"/>
      </w:tblCellMar>
    </w:tblPr>
  </w:style>
  <w:style w:type="paragraph" w:styleId="a5">
    <w:name w:val="header"/>
    <w:basedOn w:val="a"/>
    <w:link w:val="a6"/>
    <w:uiPriority w:val="99"/>
    <w:unhideWhenUsed/>
    <w:rsid w:val="005218B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5218B6"/>
  </w:style>
  <w:style w:type="paragraph" w:styleId="a7">
    <w:name w:val="footer"/>
    <w:basedOn w:val="a"/>
    <w:link w:val="a8"/>
    <w:uiPriority w:val="99"/>
    <w:unhideWhenUsed/>
    <w:rsid w:val="005218B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5218B6"/>
  </w:style>
  <w:style w:type="character" w:styleId="a9">
    <w:name w:val="page number"/>
    <w:basedOn w:val="a0"/>
    <w:uiPriority w:val="99"/>
    <w:semiHidden/>
    <w:unhideWhenUsed/>
    <w:rsid w:val="005218B6"/>
  </w:style>
  <w:style w:type="table" w:styleId="aa">
    <w:name w:val="Table Grid"/>
    <w:basedOn w:val="a1"/>
    <w:uiPriority w:val="39"/>
    <w:rsid w:val="00521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58</Pages>
  <Words>19271</Words>
  <Characters>140299</Characters>
  <Application>Microsoft Office Word</Application>
  <DocSecurity>0</DocSecurity>
  <Lines>4008</Lines>
  <Paragraphs>2072</Paragraphs>
  <ScaleCrop>false</ScaleCrop>
  <Company/>
  <LinksUpToDate>false</LinksUpToDate>
  <CharactersWithSpaces>157498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Беринчик Ольга Васильевна</dc:creator>
  <cp:keywords/>
  <dc:description/>
  <cp:lastModifiedBy>Беринчик Ольга Васильевна</cp:lastModifiedBy>
  <cp:revision>1</cp:revision>
  <dcterms:created xsi:type="dcterms:W3CDTF">2025-01-08T12:15:00Z</dcterms:created>
  <dcterms:modified xsi:type="dcterms:W3CDTF">2025-01-08T12:16:00Z</dcterms:modified>
</cp:coreProperties>
</file>